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page" w:tblpX="2053" w:tblpY="621"/>
        <w:tblW w:w="1146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2050"/>
        <w:gridCol w:w="3929"/>
        <w:gridCol w:w="2734"/>
        <w:gridCol w:w="1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3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3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人民教育出版社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四年级下册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北京师范大学出版社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四年级下册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exac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1466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附件：                        </w:t>
      </w:r>
      <w:bookmarkStart w:id="0" w:name="_GoBack"/>
      <w:r>
        <w:rPr>
          <w:rFonts w:hint="eastAsia" w:ascii="仿宋_GB2312" w:eastAsia="仿宋_GB2312"/>
          <w:color w:val="000000"/>
          <w:sz w:val="32"/>
          <w:szCs w:val="32"/>
        </w:rPr>
        <w:t>专业测试教材及范围</w:t>
      </w:r>
      <w:bookmarkEnd w:id="0"/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Zjg5OGM0M2IxYWU4NWE1Mzk5ZGU4N2MzOGJhM2YifQ=="/>
  </w:docVars>
  <w:rsids>
    <w:rsidRoot w:val="053C7273"/>
    <w:rsid w:val="053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2023-07-26T00:57:00Z</dcterms:created>
  <dc:creator>橘子</dc:creator>
  <cp:lastModifiedBy>橘子</cp:lastModifiedBy>
  <dcterms:modified xsi:type="dcterms:W3CDTF">2023-07-26T00:57:39Z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080FF65E7DE74F9C9799BDB5FF961CBD_11</vt:lpwstr>
  </property>
</Properties>
</file>