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C8" w:rsidRDefault="00211CC8" w:rsidP="00211CC8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:rsidR="00211CC8" w:rsidRDefault="00211CC8" w:rsidP="00211CC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2023年度成都市青白江区教育局面向高校公开招聘优秀毕业生岗位表</w:t>
      </w:r>
    </w:p>
    <w:tbl>
      <w:tblPr>
        <w:tblW w:w="135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574"/>
        <w:gridCol w:w="759"/>
        <w:gridCol w:w="810"/>
        <w:gridCol w:w="555"/>
        <w:gridCol w:w="585"/>
        <w:gridCol w:w="1866"/>
        <w:gridCol w:w="2220"/>
        <w:gridCol w:w="450"/>
        <w:gridCol w:w="1649"/>
        <w:gridCol w:w="549"/>
        <w:gridCol w:w="417"/>
      </w:tblGrid>
      <w:tr w:rsidR="00211CC8" w:rsidTr="003E46AC">
        <w:trPr>
          <w:trHeight w:val="481"/>
          <w:tblHeader/>
          <w:jc w:val="center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面试比例</w:t>
            </w:r>
          </w:p>
        </w:tc>
      </w:tr>
      <w:tr w:rsidR="00211CC8" w:rsidTr="003E46AC">
        <w:trPr>
          <w:trHeight w:val="751"/>
          <w:tblHeader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地  址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招聘总数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岗位代码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类 别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招聘人数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专 业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学历学位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职  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211CC8">
            <w:pPr>
              <w:spacing w:line="240" w:lineRule="exact"/>
              <w:ind w:rightChars="-128" w:right="-41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其      它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211CC8" w:rsidTr="003E46AC">
        <w:trPr>
          <w:trHeight w:val="1130"/>
          <w:jc w:val="center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大弯中学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028-83667000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青白江区学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苑路28号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高中物理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物理学类、学科教学（物理）、课程与教学论（物理）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2022、2023年普通高等教育硕士、博士研究生，并取得相应学位。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109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大弯中学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028-83667000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青白江区学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苑路28号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高中化学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化学类、学科教学（化学）、课程与教学论（化学）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2022、2023年普通高等教育硕士、博士研究生，并取得相应学位。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147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川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化中学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028-83657614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区同华大道1366号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高中生物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生物学类、学科教学（生物）、课程与教学论（生物）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2022、2023年普通高等教育硕士、博士研究生，并取得相应学位。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城厢学校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区城厢镇劝学北路38号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初中道德与法治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哲学、政治学，马克思主义理论，政治经济学、学科教学（思政），课程与教学论（思政）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龙王学校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青白江区姚渡镇裕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康路80号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初中英语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英语、翻译（英语）、英语语言文学、商务英语、学科教学（英语）、课程与教学论（英语）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清泉学校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区清泉镇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关云巷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初中化学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化学类、学科教学（化学）、课程与教学论（化学）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大弯中学初中学校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028-83667801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区栖凤路一段357号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初中英语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英语、翻译（英语）、英语语言文学、商务英语、学科教学（英语）、课程与教学论（英语）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16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大弯中学初中学校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028-83667801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区栖凤路一段357号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初中历史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历史学、学科教学（历史）、课程与教学论（历史）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红旗学校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区大同镇凤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大道1566号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01009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初中体育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18"/>
                <w:szCs w:val="18"/>
              </w:rPr>
              <w:t>体育学类、学科教学（体育）、课程与教学论（体育）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祥福中学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028-83650800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区城厢镇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福南街5号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初中语文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中国语言文学类、汉语国际教育、课程与教学论（语文）、学科教学（语文）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实验小学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028-83613668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区同华大道栖凤街118号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中国语言文学类、汉语国际教育、教育学、小学教育、课程与教学论（语文）、学科教学（语文）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大弯小学</w:t>
            </w: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028-83696291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区大弯北路86号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小学美术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美术学、设计艺术学、学科教学（美术）、课程与教学论（美术）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大弯小学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028-83696291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区大弯北路86号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心理健康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心理学类、心理健康教育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大弯小学北区分校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028-83696880 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区凤祥大道1899号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数学、基础数学、计算数学、应用数学、教育学、小学教育、课程与教学论（数学）、学科教学（数学）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大弯小学北区分校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028-83696880 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区凤祥大道1899号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心理健康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心理学类、心理健康教育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外国语小学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028-83665833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区凤祥大道128号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中国语言文学类、汉语国际教育、教育学、小学教育、课程与教学论（语文）、学科教学（语文）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外国语小学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028-83665833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区凤祥大道128号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数学、基础数学、计算数学、应用数学、教育学、小学教育、课程与教学论（数学）、学科教学（数学）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严小学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028-83661535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区红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阳教育街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中国语言文学类、汉语国际教育、教育学、小学教育、课程与教学论（语文）、学科教学（语文）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弥牟小学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028-83676499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青白江区弥牟镇唐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军路288号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01019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数学、基础数学、计算数学、应用数学、教育学、小学教育、课程与教学论（数学）、学科教学（数学）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211CC8" w:rsidTr="003E46AC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大同小学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lang w:bidi="ar"/>
              </w:rPr>
              <w:t>区大同镇青龙村12组301号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01020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小学美术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美术学、设计艺术学、学科教学（美术）、课程与教学论（美术）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1.2022、2023年普通高等教育硕士、博士研究生，并取得相应学位；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1.1993年1月1日及以后出生；</w:t>
            </w:r>
          </w:p>
          <w:p w:rsidR="00211CC8" w:rsidRDefault="00211CC8" w:rsidP="003E46AC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11CC8" w:rsidRDefault="00211CC8" w:rsidP="003E46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</w:tbl>
    <w:p w:rsidR="00006F4E" w:rsidRDefault="00006F4E">
      <w:bookmarkStart w:id="0" w:name="_GoBack"/>
      <w:bookmarkEnd w:id="0"/>
    </w:p>
    <w:sectPr w:rsidR="00006F4E" w:rsidSect="00211CC8">
      <w:pgSz w:w="14402" w:h="20163" w:code="292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C8" w:rsidRDefault="00211CC8" w:rsidP="00211CC8">
      <w:r>
        <w:separator/>
      </w:r>
    </w:p>
  </w:endnote>
  <w:endnote w:type="continuationSeparator" w:id="0">
    <w:p w:rsidR="00211CC8" w:rsidRDefault="00211CC8" w:rsidP="002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C8" w:rsidRDefault="00211CC8" w:rsidP="00211CC8">
      <w:r>
        <w:separator/>
      </w:r>
    </w:p>
  </w:footnote>
  <w:footnote w:type="continuationSeparator" w:id="0">
    <w:p w:rsidR="00211CC8" w:rsidRDefault="00211CC8" w:rsidP="0021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C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1CC8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20CC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C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C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C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C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2023-03-23T10:15:00Z</dcterms:created>
  <dcterms:modified xsi:type="dcterms:W3CDTF">2023-03-23T10:16:00Z</dcterms:modified>
</cp:coreProperties>
</file>