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附件1  </w:t>
      </w:r>
    </w:p>
    <w:p>
      <w:pPr>
        <w:spacing w:line="360" w:lineRule="exact"/>
        <w:ind w:left="0" w:leftChars="0" w:right="0" w:rightChars="0" w:firstLine="0" w:firstLineChars="0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固原市职业技术学校2023年</w:t>
      </w:r>
    </w:p>
    <w:p>
      <w:pPr>
        <w:spacing w:line="360" w:lineRule="exact"/>
        <w:ind w:left="0" w:leftChars="0" w:right="0" w:rightChars="0" w:firstLine="0" w:firstLineChars="0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自主招聘</w:t>
      </w:r>
      <w:r>
        <w:rPr>
          <w:rFonts w:ascii="宋体" w:hAnsi="宋体" w:cs="仿宋"/>
          <w:color w:val="000000"/>
          <w:sz w:val="28"/>
          <w:szCs w:val="28"/>
        </w:rPr>
        <w:t>编外</w:t>
      </w:r>
      <w:r>
        <w:rPr>
          <w:rFonts w:hint="eastAsia" w:ascii="黑体" w:hAnsi="黑体" w:eastAsia="黑体"/>
          <w:sz w:val="28"/>
          <w:szCs w:val="28"/>
        </w:rPr>
        <w:t>教师岗位计划一览表</w:t>
      </w:r>
    </w:p>
    <w:tbl>
      <w:tblPr>
        <w:tblStyle w:val="3"/>
        <w:tblpPr w:leftFromText="180" w:rightFromText="180" w:vertAnchor="text" w:horzAnchor="page" w:tblpX="1185" w:tblpY="300"/>
        <w:tblOverlap w:val="never"/>
        <w:tblW w:w="100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741"/>
        <w:gridCol w:w="943"/>
        <w:gridCol w:w="650"/>
        <w:gridCol w:w="656"/>
        <w:gridCol w:w="923"/>
        <w:gridCol w:w="1517"/>
        <w:gridCol w:w="1684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4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序号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招聘岗位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招聘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人数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招聘范围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年龄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学历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所需专业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与岗位相关的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其他要求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4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Cs w:val="21"/>
              </w:rPr>
              <w:t>1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教师一（公共课）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3</w:t>
            </w:r>
          </w:p>
        </w:tc>
        <w:tc>
          <w:tcPr>
            <w:tcW w:w="65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全国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656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35周岁以下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923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全日制本科及以上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汉语言文学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具有中职或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  <w:lang w:val="en-US" w:eastAsia="zh-CN"/>
              </w:rPr>
              <w:t>高级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中学教师资格证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编外聘用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</w:trPr>
        <w:tc>
          <w:tcPr>
            <w:tcW w:w="4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Cs w:val="21"/>
              </w:rPr>
              <w:t>2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教师二（公共课）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1</w:t>
            </w:r>
          </w:p>
        </w:tc>
        <w:tc>
          <w:tcPr>
            <w:tcW w:w="65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656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92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思政教育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具有中职或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  <w:lang w:val="en-US" w:eastAsia="zh-CN"/>
              </w:rPr>
              <w:t>高级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中学教师资格证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编外聘用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exact"/>
        </w:trPr>
        <w:tc>
          <w:tcPr>
            <w:tcW w:w="4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Cs w:val="21"/>
              </w:rPr>
              <w:t>3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教师三（专业课）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2</w:t>
            </w:r>
          </w:p>
        </w:tc>
        <w:tc>
          <w:tcPr>
            <w:tcW w:w="65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656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92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动物医学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具有相应专业职业资格证或相关专业两年以上工作经历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编外聘用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exact"/>
        </w:trPr>
        <w:tc>
          <w:tcPr>
            <w:tcW w:w="4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Cs w:val="21"/>
              </w:rPr>
              <w:t>4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教师四（专业课）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1</w:t>
            </w:r>
          </w:p>
        </w:tc>
        <w:tc>
          <w:tcPr>
            <w:tcW w:w="65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656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92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电子商务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具有相应专业职业资格证或相关专业两年以上工作经历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编外聘用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exact"/>
        </w:trPr>
        <w:tc>
          <w:tcPr>
            <w:tcW w:w="4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Cs w:val="21"/>
              </w:rPr>
              <w:t>5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教师五（专业课）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  <w:p>
            <w:pPr>
              <w:pStyle w:val="2"/>
            </w:pPr>
          </w:p>
        </w:tc>
        <w:tc>
          <w:tcPr>
            <w:tcW w:w="65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656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92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美术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具有相应专业职业资格证或相关专业两年以上工作经历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编外聘用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</w:trPr>
        <w:tc>
          <w:tcPr>
            <w:tcW w:w="4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Cs w:val="21"/>
              </w:rPr>
              <w:t>6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教师六（实习指导教师）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1</w:t>
            </w:r>
          </w:p>
        </w:tc>
        <w:tc>
          <w:tcPr>
            <w:tcW w:w="65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656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92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汽修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或具有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  <w:lang w:val="en-US" w:eastAsia="zh-CN"/>
              </w:rPr>
              <w:t>高级工以上相关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职业资格证书及两年以上工作经历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编外聘用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exact"/>
        </w:trPr>
        <w:tc>
          <w:tcPr>
            <w:tcW w:w="4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Cs w:val="21"/>
              </w:rPr>
              <w:t>7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教师七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1</w:t>
            </w:r>
          </w:p>
        </w:tc>
        <w:tc>
          <w:tcPr>
            <w:tcW w:w="65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656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92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舞蹈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具有相应专业职业资格证或相关专业两年以上工作经历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编外聘用</w:t>
            </w:r>
          </w:p>
        </w:tc>
      </w:tr>
    </w:tbl>
    <w:p>
      <w:pPr>
        <w:pStyle w:val="2"/>
        <w:rPr>
          <w:rFonts w:hint="eastAsia" w:ascii="黑体" w:hAnsi="黑体" w:eastAsia="黑体"/>
          <w:sz w:val="28"/>
          <w:szCs w:val="28"/>
        </w:rPr>
      </w:pPr>
    </w:p>
    <w:p>
      <w:pPr>
        <w:pStyle w:val="2"/>
        <w:rPr>
          <w:rFonts w:hint="eastAsia" w:ascii="黑体" w:hAnsi="黑体" w:eastAsia="黑体"/>
          <w:sz w:val="28"/>
          <w:szCs w:val="28"/>
        </w:rPr>
      </w:pPr>
    </w:p>
    <w:p>
      <w:pPr>
        <w:pStyle w:val="2"/>
        <w:rPr>
          <w:rFonts w:hint="eastAsia" w:ascii="黑体" w:hAnsi="黑体" w:eastAsia="黑体"/>
          <w:sz w:val="28"/>
          <w:szCs w:val="28"/>
        </w:rPr>
      </w:pPr>
    </w:p>
    <w:p>
      <w:pPr>
        <w:pStyle w:val="2"/>
        <w:rPr>
          <w:rFonts w:hint="eastAsia" w:ascii="黑体" w:hAnsi="黑体" w:eastAsia="黑体"/>
          <w:sz w:val="28"/>
          <w:szCs w:val="28"/>
        </w:rPr>
      </w:pPr>
    </w:p>
    <w:p>
      <w:pPr>
        <w:pStyle w:val="2"/>
        <w:jc w:val="center"/>
        <w:rPr>
          <w:rFonts w:eastAsia="黑体"/>
        </w:rPr>
      </w:pPr>
    </w:p>
    <w:p/>
    <w:p>
      <w:pPr>
        <w:spacing w:line="440" w:lineRule="exact"/>
        <w:rPr>
          <w:rFonts w:ascii="黑体" w:hAnsi="黑体" w:eastAsia="黑体" w:cs="仿宋"/>
          <w:sz w:val="32"/>
          <w:szCs w:val="32"/>
        </w:rPr>
      </w:pPr>
    </w:p>
    <w:tbl>
      <w:tblPr>
        <w:tblStyle w:val="3"/>
        <w:tblW w:w="1008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900"/>
        <w:gridCol w:w="360"/>
        <w:gridCol w:w="1220"/>
        <w:gridCol w:w="1300"/>
        <w:gridCol w:w="1800"/>
        <w:gridCol w:w="1260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008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440" w:lineRule="exact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仿宋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仿宋"/>
                <w:sz w:val="32"/>
                <w:szCs w:val="32"/>
              </w:rPr>
              <w:t xml:space="preserve">2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固原市职业技术学校2023年公开招聘教师报名表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报考岗位：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ind w:firstLine="1200" w:firstLineChars="5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填报时间：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4"/>
              </w:rPr>
              <w:t>电子照片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邮箱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3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身高（</w:t>
            </w:r>
            <w:r>
              <w:rPr>
                <w:rFonts w:ascii="宋体" w:hAnsi="宋体" w:cs="宋体"/>
                <w:kern w:val="0"/>
                <w:sz w:val="24"/>
              </w:rPr>
              <w:t>cm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体重（</w:t>
            </w:r>
            <w:r>
              <w:rPr>
                <w:rFonts w:ascii="宋体" w:hAnsi="宋体" w:cs="宋体"/>
                <w:kern w:val="0"/>
                <w:sz w:val="24"/>
              </w:rPr>
              <w:t>kg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3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3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3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3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1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学习工作</w:t>
            </w:r>
          </w:p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6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获得过何种专业证书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（如：教师资格证、英语等级证、计算机水平、普通话等级等）</w:t>
            </w:r>
          </w:p>
        </w:tc>
        <w:tc>
          <w:tcPr>
            <w:tcW w:w="7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资格审核结果及意见</w:t>
            </w:r>
          </w:p>
        </w:tc>
        <w:tc>
          <w:tcPr>
            <w:tcW w:w="7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00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请应聘者认真阅读《公告》后如实填写。应聘者隐瞒有关情况或者提供虚假材料的，将取消应聘者的聘用资格，所造成的一切损失由应聘者本人承担。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083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ind w:firstLine="723" w:firstLineChars="300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本人应确保所填内容的真实性，若确认无误，请签字确认：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70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2023-02-01T11:20:20Z</dcterms:created>
  <dc:creator>01</dc:creator>
  <cp:lastModifiedBy>01</cp:lastModifiedBy>
  <dcterms:modified xsi:type="dcterms:W3CDTF">2023-02-01T11:22:07Z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