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楷体" w:hAnsi="楷体" w:eastAsia="楷体" w:cs="宋体"/>
          <w:b/>
          <w:kern w:val="0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楷体" w:hAnsi="楷体" w:eastAsia="楷体" w:cs="宋体"/>
          <w:b/>
          <w:kern w:val="0"/>
          <w:sz w:val="36"/>
          <w:szCs w:val="36"/>
        </w:rPr>
      </w:pPr>
      <w:r>
        <w:rPr>
          <w:rFonts w:hint="eastAsia" w:ascii="楷体" w:hAnsi="楷体" w:eastAsia="楷体" w:cs="宋体"/>
          <w:b/>
          <w:kern w:val="0"/>
          <w:sz w:val="36"/>
          <w:szCs w:val="36"/>
        </w:rPr>
        <w:t>2022年长沙市明德天心中学秋季临聘教师招聘</w:t>
      </w:r>
    </w:p>
    <w:p>
      <w:pPr>
        <w:autoSpaceDE w:val="0"/>
        <w:autoSpaceDN w:val="0"/>
        <w:spacing w:line="640" w:lineRule="exact"/>
        <w:jc w:val="center"/>
        <w:rPr>
          <w:rFonts w:ascii="Times New Roman" w:hAnsi="Times New Roman" w:eastAsia="仿宋_GB2312" w:cs="仿宋_GB2312"/>
          <w:sz w:val="18"/>
          <w:szCs w:val="18"/>
        </w:rPr>
      </w:pPr>
      <w:r>
        <w:rPr>
          <w:rFonts w:ascii="楷体" w:hAnsi="楷体" w:eastAsia="楷体" w:cs="宋体"/>
          <w:b/>
          <w:kern w:val="0"/>
          <w:sz w:val="44"/>
          <w:szCs w:val="44"/>
          <w:lang w:val="en"/>
        </w:rPr>
        <w:t>考生</w:t>
      </w:r>
      <w:r>
        <w:rPr>
          <w:rFonts w:hint="eastAsia" w:ascii="楷体" w:hAnsi="楷体" w:eastAsia="楷体" w:cs="宋体"/>
          <w:b/>
          <w:kern w:val="0"/>
          <w:sz w:val="44"/>
          <w:szCs w:val="44"/>
        </w:rPr>
        <w:t>个人健康申报表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性别：男□ 女□     年龄：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住址：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工作单位：  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近10天内是否有境外或港澳台旅居史，如有，请注明国家（地区）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近7天内是否有中高风险区所在县（市、区、旗）旅居史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近7天内是否有报告社会面本土疫情但暂未划定风险区所在县（市、区、旗）旅居史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如有，需提供72小时内2次核酸检测阴性证明的(其中最近一次应为长沙市检测）。经核验，有□ 无□（考点工作人员填写）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近3天您本人是否有如下症状：发热□  咳嗽□   乏力□  咽痛□  嗅（味）觉减退□   腹泻□ 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或有其他需要说明的身体不适症状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是否尚处于隔离或居家健康监测的新冠肺炎病例、疑似病例、无症状感染者、密切接触者、密接的密接。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近3天内是否被判定为涉疫场所暴露人员</w:t>
      </w:r>
    </w:p>
    <w:p>
      <w:pPr>
        <w:widowControl/>
        <w:numPr>
          <w:ilvl w:val="0"/>
          <w:numId w:val="2"/>
        </w:num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是否高风险岗位从业人员脱离岗位后，未完成7天集中隔离或居家隔离者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本人承诺：如实填写上述内容，自觉履行疫情防控的法律法规义务，承担相应的法律法规责任。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□经核，本人均无上述相关情况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健康码  绿色□ 黄色□ 红色□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行程码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湖南省居民健康卡入口：绿色□ 黄色□ 红色□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填表人（签名）：          填写日期：   年  月  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请在对应的□打“√”。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本表请交考点工作人员收集汇总。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7CBB9"/>
    <w:multiLevelType w:val="singleLevel"/>
    <w:tmpl w:val="D327CBB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CE1A730"/>
    <w:multiLevelType w:val="singleLevel"/>
    <w:tmpl w:val="6CE1A730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OTU4M2RjYWQ1MDBkZmQyNDEyNTAzMDYzZDA3ZDIifQ=="/>
  </w:docVars>
  <w:rsids>
    <w:rsidRoot w:val="16787ADB"/>
    <w:rsid w:val="00175A17"/>
    <w:rsid w:val="00B34F93"/>
    <w:rsid w:val="00BB490D"/>
    <w:rsid w:val="00BE5989"/>
    <w:rsid w:val="00CF75E2"/>
    <w:rsid w:val="16787ADB"/>
    <w:rsid w:val="3179634E"/>
    <w:rsid w:val="44917F7C"/>
    <w:rsid w:val="53EF1666"/>
    <w:rsid w:val="559A43AE"/>
    <w:rsid w:val="6C712AD2"/>
    <w:rsid w:val="7A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514</Words>
  <Characters>523</Characters>
  <Lines>4</Lines>
  <Paragraphs>1</Paragraphs>
  <TotalTime>4</TotalTime>
  <ScaleCrop>false</ScaleCrop>
  <LinksUpToDate>false</LinksUpToDate>
  <CharactersWithSpaces>649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2022-07-04T01:44:00Z</dcterms:created>
  <dc:creator>啤酒花</dc:creator>
  <cp:lastModifiedBy>Administrator</cp:lastModifiedBy>
  <dcterms:modified xsi:type="dcterms:W3CDTF">2022-09-22T07:51:10Z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4805D5433DF2418F9782C92DF50346DF</vt:lpwstr>
  </property>
</Properties>
</file>