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00" w:rsidRDefault="00885C32">
      <w:pPr>
        <w:pStyle w:val="a6"/>
        <w:widowControl/>
        <w:spacing w:line="640" w:lineRule="exact"/>
        <w:ind w:right="108"/>
        <w:rPr>
          <w:rFonts w:ascii="方正黑体_GBK" w:eastAsia="方正黑体_GBK" w:hAnsi="方正仿宋_GBK" w:cs="方正仿宋_GBK"/>
          <w:color w:val="333333"/>
          <w:spacing w:val="-26"/>
          <w:sz w:val="28"/>
          <w:szCs w:val="28"/>
          <w:shd w:val="clear" w:color="auto" w:fill="FFFFFF"/>
        </w:rPr>
      </w:pPr>
      <w:r>
        <w:rPr>
          <w:rFonts w:ascii="方正黑体_GBK" w:eastAsia="方正黑体_GBK" w:hAnsi="方正仿宋_GBK" w:cs="方正仿宋_GBK" w:hint="eastAsia"/>
          <w:color w:val="333333"/>
          <w:spacing w:val="-26"/>
          <w:sz w:val="28"/>
          <w:szCs w:val="28"/>
          <w:shd w:val="clear" w:color="auto" w:fill="FFFFFF"/>
        </w:rPr>
        <w:t>附件</w:t>
      </w:r>
      <w:r>
        <w:rPr>
          <w:rFonts w:ascii="方正黑体_GBK" w:eastAsia="方正黑体_GBK" w:hAnsi="方正仿宋_GBK" w:cs="方正仿宋_GBK" w:hint="eastAsia"/>
          <w:color w:val="333333"/>
          <w:spacing w:val="-26"/>
          <w:sz w:val="28"/>
          <w:szCs w:val="28"/>
          <w:shd w:val="clear" w:color="auto" w:fill="FFFFFF"/>
        </w:rPr>
        <w:t>8</w:t>
      </w:r>
      <w:bookmarkStart w:id="0" w:name="_GoBack"/>
      <w:bookmarkEnd w:id="0"/>
    </w:p>
    <w:p w:rsidR="00212500" w:rsidRDefault="00885C32">
      <w:pPr>
        <w:widowControl/>
        <w:adjustRightInd w:val="0"/>
        <w:snapToGrid w:val="0"/>
        <w:spacing w:line="700" w:lineRule="exact"/>
        <w:jc w:val="center"/>
        <w:rPr>
          <w:rFonts w:ascii="方正小标宋_GBK" w:eastAsia="方正小标宋_GBK" w:hAnsi="方正小标宋_GBK" w:cs="方正小标宋_GBK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新冠肺炎疫情防控告</w:t>
      </w:r>
      <w:proofErr w:type="gramStart"/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知暨承诺</w:t>
      </w:r>
      <w:proofErr w:type="gramEnd"/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书</w:t>
      </w:r>
    </w:p>
    <w:p w:rsidR="00212500" w:rsidRDefault="00212500">
      <w:pPr>
        <w:widowControl/>
        <w:adjustRightInd w:val="0"/>
        <w:snapToGrid w:val="0"/>
        <w:spacing w:line="400" w:lineRule="exact"/>
        <w:ind w:firstLineChars="200" w:firstLine="560"/>
        <w:jc w:val="left"/>
        <w:rPr>
          <w:rFonts w:ascii="方正仿宋_GBK" w:eastAsia="方正仿宋_GBK" w:hAnsi="方正仿宋_GBK" w:cs="方正仿宋_GBK"/>
          <w:kern w:val="0"/>
          <w:sz w:val="28"/>
          <w:szCs w:val="28"/>
        </w:rPr>
      </w:pPr>
    </w:p>
    <w:p w:rsidR="00212500" w:rsidRDefault="00885C32">
      <w:pPr>
        <w:widowControl/>
        <w:adjustRightInd w:val="0"/>
        <w:snapToGrid w:val="0"/>
        <w:spacing w:line="500" w:lineRule="exact"/>
        <w:jc w:val="left"/>
        <w:rPr>
          <w:rFonts w:ascii="方正仿宋_GBK" w:eastAsia="方正仿宋_GBK" w:hAnsi="方正仿宋_GBK" w:cs="方正仿宋_GBK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各位考生：</w:t>
      </w:r>
    </w:p>
    <w:p w:rsidR="00212500" w:rsidRDefault="00885C32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方正仿宋_GBK" w:eastAsia="方正仿宋_GBK" w:hAnsi="方正仿宋_GBK" w:cs="方正仿宋_GBK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为认真做好重庆市开州区</w:t>
      </w:r>
      <w:r w:rsidR="00E85312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教育事业单位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2022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年第</w:t>
      </w:r>
      <w:r w:rsidR="00E85312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三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季度公开招聘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工作人员工作，根据疫情防控相关要求要求，为保证广大报考人员的身体健康，现将有关事项告知如下：</w:t>
      </w:r>
    </w:p>
    <w:p w:rsidR="00212500" w:rsidRDefault="00885C32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方正仿宋_GBK" w:eastAsia="方正仿宋_GBK" w:hAnsi="方正仿宋_GBK" w:cs="方正仿宋_GBK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一、所有报考人员，进入招聘场所前，除做好基本的疫情防控措施外，均应出具健康码、行程卡和提供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48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小时内新冠病毒咽拭子核酸检测阴性证明。并自觉配戴口罩、经现场测量体温正常（＜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37.3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℃）者方可进入招聘场所。请报考人员自备一次性使用医用口罩或医用外科口罩，除身份确认、考试考核答题环节摘除口罩以外，应全程佩戴，做好个人防护。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 xml:space="preserve">    </w:t>
      </w:r>
    </w:p>
    <w:p w:rsidR="00212500" w:rsidRDefault="00885C32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方正仿宋_GBK" w:eastAsia="方正仿宋_GBK" w:hAnsi="方正仿宋_GBK" w:cs="方正仿宋_GBK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二、报考人员有下列情形之一者不得进入招聘场所：一是到达招聘场所前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28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天内有境外旅居史，尚未完成隔离医学观察等健康管理的人员；二是新冠确认病例、疑似病例和无症状感染者密切接触者、密接的密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接，尚未完成隔离医学观察等健康管理的人员；三是尚未出院的新冠确认病例、疑似病例和无症状感染者；或者治愈出院的确认病例或无症状感染者，但尚在随访医学观察期内的人员；四是到达招聘场所前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14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天内，曾出现体温</w:t>
      </w:r>
      <w:r>
        <w:rPr>
          <w:rFonts w:ascii="Arial" w:eastAsia="方正仿宋_GBK" w:hAnsi="Arial" w:cs="Arial"/>
          <w:kern w:val="0"/>
          <w:sz w:val="28"/>
          <w:szCs w:val="28"/>
        </w:rPr>
        <w:t>≥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37.3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℃或有疑似症状，但未排除传染病或仍存在身体不适症状的人员；五是到达招聘场所前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14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天内有国内中高风险地区旅居史，未完成隔离医学观察等健康管理的人员；六是进入招聘场所当天出现体温</w:t>
      </w:r>
      <w:r>
        <w:rPr>
          <w:rFonts w:ascii="Arial" w:eastAsia="方正仿宋_GBK" w:hAnsi="Arial" w:cs="Arial"/>
          <w:kern w:val="0"/>
          <w:sz w:val="28"/>
          <w:szCs w:val="28"/>
        </w:rPr>
        <w:t>≥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37.3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℃的，经综合评估后不能进入招聘场所的人员。</w:t>
      </w:r>
    </w:p>
    <w:p w:rsidR="00212500" w:rsidRDefault="00885C32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方正仿宋_GBK" w:eastAsia="方正仿宋_GBK" w:hAnsi="方正仿宋_GBK" w:cs="方正仿宋_GBK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三、报考人员在招聘场所不能按上述要求提供健康码、行程卡和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48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小时内新冠病毒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咽拭子核酸检测阴性证明，以及经现场医务专业人员确认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lastRenderedPageBreak/>
        <w:t>有上述不得进入招聘场所情形的，不再参加此次招聘，并视同主动放弃资格。</w:t>
      </w:r>
    </w:p>
    <w:p w:rsidR="00212500" w:rsidRDefault="00885C32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方正仿宋_GBK" w:eastAsia="方正仿宋_GBK" w:hAnsi="方正仿宋_GBK" w:cs="方正仿宋_GBK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四、报考人员应在报名时认真阅读《新冠肺炎疫情防控告知暨承诺书》，承诺已知悉告知事项、证明义务和防疫要求，自愿承担因不实承诺应承担的相关责任、接受相应处理。凡隐瞒或谎报旅居史、接触史、健康状况等疫情防控重点信息，不配合工作人员进行防疫检测、询问、排查、送诊等造成严重后果的，取消其招聘资格，并记入事业单位招考诚信档案，如有违法行为，将依法追究其法律责任。</w:t>
      </w:r>
    </w:p>
    <w:p w:rsidR="00212500" w:rsidRDefault="00885C32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方正仿宋_GBK" w:eastAsia="方正仿宋_GBK" w:hAnsi="方正仿宋_GBK" w:cs="方正仿宋_GBK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本人已认真阅读《新冠肺炎疫情防控告知书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》，知悉告知事项、证明义务和防疫要求。</w:t>
      </w:r>
    </w:p>
    <w:p w:rsidR="00212500" w:rsidRDefault="00885C32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方正仿宋_GBK" w:eastAsia="方正仿宋_GBK" w:hAnsi="方正仿宋_GBK" w:cs="方正仿宋_GBK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在此我郑重承诺：</w:t>
      </w:r>
    </w:p>
    <w:p w:rsidR="00212500" w:rsidRDefault="00885C32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方正仿宋_GBK" w:eastAsia="方正仿宋_GBK" w:hAnsi="方正仿宋_GBK" w:cs="方正仿宋_GBK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/>
          <w:kern w:val="0"/>
          <w:sz w:val="28"/>
          <w:szCs w:val="28"/>
        </w:rPr>
        <w:t>1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 xml:space="preserve">. 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本人保证每一个招聘环节所提供的个人信息真实、准确、完整，不弄虚作假，不伪造、不使用假证明、假证书并完全符合报名要求。如因个人信息错误、缺失及所提供证明材料虚假造成的一切后果，由本人承担。</w:t>
      </w:r>
    </w:p>
    <w:p w:rsidR="00212500" w:rsidRDefault="00885C32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方正仿宋_GBK" w:eastAsia="方正仿宋_GBK" w:hAnsi="方正仿宋_GBK" w:cs="方正仿宋_GBK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/>
          <w:kern w:val="0"/>
          <w:sz w:val="28"/>
          <w:szCs w:val="28"/>
        </w:rPr>
        <w:t>2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 xml:space="preserve">. 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本人承诺一旦确认参考，如因本人未认真阅读《</w:t>
      </w:r>
      <w:r>
        <w:rPr>
          <w:rFonts w:ascii="方正仿宋_GBK" w:eastAsia="方正仿宋_GBK" w:hAnsi="方正仿宋_GBK" w:cs="方正仿宋_GBK"/>
          <w:kern w:val="0"/>
          <w:sz w:val="28"/>
          <w:szCs w:val="28"/>
        </w:rPr>
        <w:t>重庆市开州区教育事业单位</w:t>
      </w:r>
      <w:r>
        <w:rPr>
          <w:rFonts w:ascii="方正仿宋_GBK" w:eastAsia="方正仿宋_GBK" w:hAnsi="方正仿宋_GBK" w:cs="方正仿宋_GBK"/>
          <w:kern w:val="0"/>
          <w:sz w:val="28"/>
          <w:szCs w:val="28"/>
        </w:rPr>
        <w:t>2022</w:t>
      </w:r>
      <w:r>
        <w:rPr>
          <w:rFonts w:ascii="方正仿宋_GBK" w:eastAsia="方正仿宋_GBK" w:hAnsi="方正仿宋_GBK" w:cs="方正仿宋_GBK"/>
          <w:kern w:val="0"/>
          <w:sz w:val="28"/>
          <w:szCs w:val="28"/>
        </w:rPr>
        <w:t>年上半年考核招聘工作人员简章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》及报考职（岗）</w:t>
      </w:r>
      <w:proofErr w:type="gramStart"/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位要求</w:t>
      </w:r>
      <w:proofErr w:type="gramEnd"/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而导致报名失误或资格不符，以及因本人原因不能参考所产生的一切后果由本人承担。</w:t>
      </w:r>
    </w:p>
    <w:p w:rsidR="00212500" w:rsidRDefault="00885C32">
      <w:pPr>
        <w:widowControl/>
        <w:adjustRightInd w:val="0"/>
        <w:snapToGrid w:val="0"/>
        <w:spacing w:line="500" w:lineRule="exact"/>
        <w:ind w:firstLineChars="200" w:firstLine="560"/>
        <w:jc w:val="left"/>
        <w:rPr>
          <w:rFonts w:ascii="方正仿宋_GBK" w:eastAsia="方正仿宋_GBK" w:hAnsi="方正仿宋_GBK" w:cs="方正仿宋_GBK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/>
          <w:kern w:val="0"/>
          <w:sz w:val="28"/>
          <w:szCs w:val="28"/>
        </w:rPr>
        <w:t>3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 xml:space="preserve">. 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本人承诺已知晓并同意《重庆市开州区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2022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年第二季度公开招聘教育事业单位工作人员简章》和《新冠肺炎疫情防控告知暨承诺书》各条款。自觉遵守事业单位公招考</w:t>
      </w:r>
      <w:proofErr w:type="gramStart"/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试相关</w:t>
      </w:r>
      <w:proofErr w:type="gramEnd"/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规定和疫情防控要求，诚信参考，如因违反相关规定而产生的一切后果由本人承担。</w:t>
      </w:r>
    </w:p>
    <w:p w:rsidR="00212500" w:rsidRDefault="00212500">
      <w:pPr>
        <w:widowControl/>
        <w:adjustRightInd w:val="0"/>
        <w:snapToGrid w:val="0"/>
        <w:spacing w:line="500" w:lineRule="exact"/>
        <w:ind w:firstLineChars="1900" w:firstLine="5320"/>
        <w:jc w:val="left"/>
        <w:rPr>
          <w:rFonts w:ascii="方正仿宋_GBK" w:eastAsia="方正仿宋_GBK" w:hAnsi="方正仿宋_GBK" w:cs="方正仿宋_GBK"/>
          <w:color w:val="FF0000"/>
          <w:kern w:val="0"/>
          <w:sz w:val="28"/>
          <w:szCs w:val="28"/>
        </w:rPr>
      </w:pPr>
    </w:p>
    <w:p w:rsidR="00212500" w:rsidRDefault="00885C32">
      <w:pPr>
        <w:widowControl/>
        <w:adjustRightInd w:val="0"/>
        <w:snapToGrid w:val="0"/>
        <w:spacing w:line="500" w:lineRule="exact"/>
        <w:ind w:firstLineChars="2000" w:firstLine="5600"/>
        <w:jc w:val="left"/>
        <w:rPr>
          <w:rFonts w:ascii="方正仿宋_GBK" w:eastAsia="方正仿宋_GBK" w:hAnsi="方正仿宋_GBK" w:cs="方正仿宋_GBK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报考人员签名：</w:t>
      </w:r>
    </w:p>
    <w:p w:rsidR="00212500" w:rsidRDefault="00885C32">
      <w:pPr>
        <w:widowControl/>
        <w:adjustRightInd w:val="0"/>
        <w:snapToGrid w:val="0"/>
        <w:spacing w:line="500" w:lineRule="exact"/>
        <w:ind w:firstLineChars="2000" w:firstLine="5600"/>
        <w:jc w:val="left"/>
        <w:rPr>
          <w:rFonts w:ascii="方正仿宋_GBK" w:eastAsia="方正仿宋_GBK" w:hAnsi="方正仿宋_GBK" w:cs="方正仿宋_GBK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年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 xml:space="preserve">   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月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 xml:space="preserve">    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日</w:t>
      </w:r>
    </w:p>
    <w:sectPr w:rsidR="00212500" w:rsidSect="00212500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C32" w:rsidRDefault="00885C32" w:rsidP="00E85312">
      <w:r>
        <w:separator/>
      </w:r>
    </w:p>
  </w:endnote>
  <w:endnote w:type="continuationSeparator" w:id="0">
    <w:p w:rsidR="00885C32" w:rsidRDefault="00885C32" w:rsidP="00E85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C32" w:rsidRDefault="00885C32" w:rsidP="00E85312">
      <w:r>
        <w:separator/>
      </w:r>
    </w:p>
  </w:footnote>
  <w:footnote w:type="continuationSeparator" w:id="0">
    <w:p w:rsidR="00885C32" w:rsidRDefault="00885C32" w:rsidP="00E853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lmYjIyMjc5NjE0ZGY2NGQ3NTM1YWMyMTZiZTg5NjAifQ=="/>
  </w:docVars>
  <w:rsids>
    <w:rsidRoot w:val="005A0C99"/>
    <w:rsid w:val="000E1A68"/>
    <w:rsid w:val="00212500"/>
    <w:rsid w:val="00217281"/>
    <w:rsid w:val="002B722C"/>
    <w:rsid w:val="002D29C4"/>
    <w:rsid w:val="003315C8"/>
    <w:rsid w:val="0038690B"/>
    <w:rsid w:val="003D2A10"/>
    <w:rsid w:val="003D5A57"/>
    <w:rsid w:val="003D7FB6"/>
    <w:rsid w:val="0046389F"/>
    <w:rsid w:val="00476CD1"/>
    <w:rsid w:val="004D44CA"/>
    <w:rsid w:val="00520529"/>
    <w:rsid w:val="005A0C99"/>
    <w:rsid w:val="00674A64"/>
    <w:rsid w:val="007C4F57"/>
    <w:rsid w:val="00885C32"/>
    <w:rsid w:val="008B001F"/>
    <w:rsid w:val="008E00D9"/>
    <w:rsid w:val="0091331E"/>
    <w:rsid w:val="00916534"/>
    <w:rsid w:val="009536A6"/>
    <w:rsid w:val="00A02269"/>
    <w:rsid w:val="00A5285D"/>
    <w:rsid w:val="00AB198C"/>
    <w:rsid w:val="00B86461"/>
    <w:rsid w:val="00C10135"/>
    <w:rsid w:val="00C104F8"/>
    <w:rsid w:val="00CA72C3"/>
    <w:rsid w:val="00D25995"/>
    <w:rsid w:val="00E85312"/>
    <w:rsid w:val="00E87483"/>
    <w:rsid w:val="00EC5236"/>
    <w:rsid w:val="00F16909"/>
    <w:rsid w:val="00F17823"/>
    <w:rsid w:val="00FC1787"/>
    <w:rsid w:val="00FF10BA"/>
    <w:rsid w:val="0B1D2039"/>
    <w:rsid w:val="10472662"/>
    <w:rsid w:val="16BF7D67"/>
    <w:rsid w:val="17821762"/>
    <w:rsid w:val="18635C59"/>
    <w:rsid w:val="1AF01017"/>
    <w:rsid w:val="1EFF62C9"/>
    <w:rsid w:val="2164681D"/>
    <w:rsid w:val="283D745A"/>
    <w:rsid w:val="364A384C"/>
    <w:rsid w:val="38D160E1"/>
    <w:rsid w:val="3BD74094"/>
    <w:rsid w:val="3C792B6B"/>
    <w:rsid w:val="3E5B756F"/>
    <w:rsid w:val="41A8693A"/>
    <w:rsid w:val="42B96977"/>
    <w:rsid w:val="46116D01"/>
    <w:rsid w:val="53EB0603"/>
    <w:rsid w:val="5B4B2BB8"/>
    <w:rsid w:val="5B7E53E6"/>
    <w:rsid w:val="5DCA1634"/>
    <w:rsid w:val="60916853"/>
    <w:rsid w:val="645807EA"/>
    <w:rsid w:val="659725E5"/>
    <w:rsid w:val="758A2F5B"/>
    <w:rsid w:val="75EA5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0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212500"/>
    <w:rPr>
      <w:sz w:val="18"/>
      <w:szCs w:val="18"/>
    </w:rPr>
  </w:style>
  <w:style w:type="paragraph" w:styleId="a4">
    <w:name w:val="footer"/>
    <w:basedOn w:val="a"/>
    <w:link w:val="Char0"/>
    <w:qFormat/>
    <w:rsid w:val="002125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2125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212500"/>
    <w:pPr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212500"/>
    <w:rPr>
      <w:b/>
    </w:rPr>
  </w:style>
  <w:style w:type="character" w:customStyle="1" w:styleId="Char1">
    <w:name w:val="页眉 Char"/>
    <w:basedOn w:val="a0"/>
    <w:link w:val="a5"/>
    <w:qFormat/>
    <w:rsid w:val="0021250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21250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2125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185</Words>
  <Characters>1055</Characters>
  <Application>Microsoft Office Word</Application>
  <DocSecurity>0</DocSecurity>
  <Lines>8</Lines>
  <Paragraphs>2</Paragraphs>
  <ScaleCrop>false</ScaleCrop>
  <Company>微软中国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用户</cp:lastModifiedBy>
  <cp:revision>17</cp:revision>
  <dcterms:created xsi:type="dcterms:W3CDTF">2021-01-15T09:54:00Z</dcterms:created>
  <dcterms:modified xsi:type="dcterms:W3CDTF">2022-07-02T01:14:00Z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AD1460FB14E04B15AA48ED5C6A9AC84F</vt:lpwstr>
  </property>
</Properties>
</file>