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2021年巴彦淖尔市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银龄讲学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教师申请表</w:t>
      </w:r>
    </w:p>
    <w:tbl>
      <w:tblPr>
        <w:tblStyle w:val="2"/>
        <w:tblpPr w:leftFromText="180" w:rightFromText="180" w:vertAnchor="text" w:horzAnchor="page" w:tblpX="882" w:tblpY="563"/>
        <w:tblOverlap w:val="never"/>
        <w:tblW w:w="10288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534"/>
        <w:gridCol w:w="1287"/>
        <w:gridCol w:w="1363"/>
        <w:gridCol w:w="1725"/>
        <w:gridCol w:w="1418"/>
        <w:gridCol w:w="162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退休前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退休时间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退休前主要职务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退休前职称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退休前任教学科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</w:p>
        </w:tc>
        <w:tc>
          <w:tcPr>
            <w:tcW w:w="1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是否有相应教师资格证书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身体状况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申请银龄讲学计划是否与家人协商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联系方式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主要家庭成员及电话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</w:trPr>
        <w:tc>
          <w:tcPr>
            <w:tcW w:w="2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退休前简历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及获得荣誉</w:t>
            </w:r>
          </w:p>
        </w:tc>
        <w:tc>
          <w:tcPr>
            <w:tcW w:w="7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申请人：                         申请时间：      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2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受援学校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审核意见</w:t>
            </w:r>
          </w:p>
        </w:tc>
        <w:tc>
          <w:tcPr>
            <w:tcW w:w="7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签字盖章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2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旗县教育局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签字盖章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D5B31"/>
    <w:rsid w:val="3C414027"/>
    <w:rsid w:val="41563357"/>
    <w:rsid w:val="53E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2021-09-10T04:04:00Z</dcterms:created>
  <dc:creator>WPS_1476252333</dc:creator>
  <cp:lastModifiedBy>马宗旸</cp:lastModifiedBy>
  <dcterms:modified xsi:type="dcterms:W3CDTF">2021-10-22T04:02:35Z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F44F71AC56FD41669D651542004E8232</vt:lpwstr>
  </property>
</Properties>
</file>