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495" w:lineRule="atLeast"/>
        <w:ind w:left="0" w:right="0"/>
      </w:pPr>
      <w:r>
        <w:rPr>
          <w:rFonts w:ascii="仿宋" w:hAnsi="仿宋" w:eastAsia="仿宋" w:cs="仿宋"/>
          <w:color w:val="333333"/>
          <w:sz w:val="31"/>
          <w:szCs w:val="31"/>
          <w:bdr w:val="none" w:color="auto" w:sz="0" w:space="0"/>
          <w:shd w:val="clear" w:fill="FFFFFF"/>
        </w:rPr>
        <w:t>附件一：</w:t>
      </w:r>
    </w:p>
    <w:p>
      <w:pPr>
        <w:pStyle w:val="2"/>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sz w:val="31"/>
          <w:szCs w:val="31"/>
          <w:bdr w:val="none" w:color="auto" w:sz="0" w:space="0"/>
          <w:shd w:val="clear" w:fill="FFFFFF"/>
        </w:rPr>
        <w:t>吉安市培养乡村教师“三定向”考生报名表</w:t>
      </w:r>
    </w:p>
    <w:tbl>
      <w:tblPr>
        <w:tblW w:w="901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88"/>
        <w:gridCol w:w="1286"/>
        <w:gridCol w:w="1288"/>
        <w:gridCol w:w="1288"/>
        <w:gridCol w:w="1288"/>
        <w:gridCol w:w="465"/>
        <w:gridCol w:w="569"/>
        <w:gridCol w:w="254"/>
        <w:gridCol w:w="12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1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报名序号</w:t>
            </w:r>
          </w:p>
        </w:tc>
        <w:tc>
          <w:tcPr>
            <w:tcW w:w="258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姓名</w:t>
            </w:r>
          </w:p>
        </w:tc>
        <w:tc>
          <w:tcPr>
            <w:tcW w:w="129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46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性别</w:t>
            </w:r>
          </w:p>
        </w:tc>
        <w:tc>
          <w:tcPr>
            <w:tcW w:w="5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530" w:type="dxa"/>
            <w:gridSpan w:val="2"/>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trPr>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毕业学校</w:t>
            </w: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出生年月</w:t>
            </w: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政治面貌</w:t>
            </w:r>
          </w:p>
        </w:tc>
        <w:tc>
          <w:tcPr>
            <w:tcW w:w="1035" w:type="dxa"/>
            <w:gridSpan w:val="2"/>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53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trPr>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户口所</w:t>
            </w:r>
          </w:p>
          <w:p>
            <w:pPr>
              <w:pStyle w:val="2"/>
              <w:keepNext w:val="0"/>
              <w:keepLines w:val="0"/>
              <w:widowControl/>
              <w:suppressLineNumbers w:val="0"/>
              <w:jc w:val="center"/>
            </w:pPr>
            <w:r>
              <w:rPr>
                <w:rFonts w:hint="eastAsia" w:ascii="宋体" w:hAnsi="宋体" w:eastAsia="宋体" w:cs="宋体"/>
                <w:sz w:val="21"/>
                <w:szCs w:val="21"/>
                <w:bdr w:val="none" w:color="auto" w:sz="0" w:space="0"/>
              </w:rPr>
              <w:t>在地</w:t>
            </w:r>
          </w:p>
        </w:tc>
        <w:tc>
          <w:tcPr>
            <w:tcW w:w="6195" w:type="dxa"/>
            <w:gridSpan w:val="6"/>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53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12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家庭住址</w:t>
            </w:r>
          </w:p>
          <w:p>
            <w:pPr>
              <w:pStyle w:val="2"/>
              <w:keepNext w:val="0"/>
              <w:keepLines w:val="0"/>
              <w:widowControl/>
              <w:suppressLineNumbers w:val="0"/>
              <w:jc w:val="center"/>
            </w:pPr>
            <w:r>
              <w:rPr>
                <w:rFonts w:hint="eastAsia" w:ascii="宋体" w:hAnsi="宋体" w:eastAsia="宋体" w:cs="宋体"/>
                <w:sz w:val="21"/>
                <w:szCs w:val="21"/>
                <w:bdr w:val="none" w:color="auto" w:sz="0" w:space="0"/>
              </w:rPr>
              <w:t>及</w:t>
            </w:r>
          </w:p>
          <w:p>
            <w:pPr>
              <w:pStyle w:val="2"/>
              <w:keepNext w:val="0"/>
              <w:keepLines w:val="0"/>
              <w:widowControl/>
              <w:suppressLineNumbers w:val="0"/>
              <w:jc w:val="center"/>
            </w:pPr>
            <w:r>
              <w:rPr>
                <w:rFonts w:hint="eastAsia" w:ascii="宋体" w:hAnsi="宋体" w:eastAsia="宋体" w:cs="宋体"/>
                <w:sz w:val="21"/>
                <w:szCs w:val="21"/>
                <w:bdr w:val="none" w:color="auto" w:sz="0" w:space="0"/>
              </w:rPr>
              <w:t>联系电话</w:t>
            </w:r>
          </w:p>
        </w:tc>
        <w:tc>
          <w:tcPr>
            <w:tcW w:w="7725"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县（市、区）</w:t>
            </w:r>
            <w:r>
              <w:rPr>
                <w:rFonts w:hint="eastAsia" w:ascii="微软雅黑" w:hAnsi="微软雅黑" w:eastAsia="微软雅黑" w:cs="微软雅黑"/>
                <w:sz w:val="21"/>
                <w:szCs w:val="21"/>
                <w:bdr w:val="none" w:color="auto" w:sz="0" w:space="0"/>
              </w:rPr>
              <w:t xml:space="preserve"> </w:t>
            </w:r>
            <w:r>
              <w:rPr>
                <w:rFonts w:hint="eastAsia" w:ascii="宋体" w:hAnsi="宋体" w:eastAsia="宋体" w:cs="宋体"/>
                <w:sz w:val="21"/>
                <w:szCs w:val="21"/>
                <w:bdr w:val="none" w:color="auto" w:sz="0" w:space="0"/>
              </w:rPr>
              <w:t>镇（乡、街道）</w:t>
            </w:r>
            <w:r>
              <w:rPr>
                <w:rFonts w:hint="eastAsia" w:ascii="微软雅黑" w:hAnsi="微软雅黑" w:eastAsia="微软雅黑" w:cs="微软雅黑"/>
                <w:sz w:val="21"/>
                <w:szCs w:val="21"/>
                <w:bdr w:val="none" w:color="auto" w:sz="0" w:space="0"/>
              </w:rPr>
              <w:t xml:space="preserve"> </w:t>
            </w:r>
            <w:r>
              <w:rPr>
                <w:rFonts w:hint="eastAsia" w:ascii="宋体" w:hAnsi="宋体" w:eastAsia="宋体" w:cs="宋体"/>
                <w:sz w:val="21"/>
                <w:szCs w:val="21"/>
                <w:bdr w:val="none" w:color="auto" w:sz="0" w:space="0"/>
              </w:rPr>
              <w:t>村（组）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725"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电话号码：</w:t>
            </w:r>
            <w:r>
              <w:rPr>
                <w:rFonts w:hint="eastAsia" w:ascii="微软雅黑" w:hAnsi="微软雅黑" w:eastAsia="微软雅黑" w:cs="微软雅黑"/>
                <w:sz w:val="21"/>
                <w:szCs w:val="21"/>
                <w:bdr w:val="none" w:color="auto" w:sz="0" w:space="0"/>
              </w:rPr>
              <w:t xml:space="preserve"> </w:t>
            </w:r>
            <w:r>
              <w:rPr>
                <w:rFonts w:hint="eastAsia" w:ascii="宋体" w:hAnsi="宋体" w:eastAsia="宋体" w:cs="宋体"/>
                <w:sz w:val="21"/>
                <w:szCs w:val="21"/>
                <w:bdr w:val="none" w:color="auto" w:sz="0" w:space="0"/>
              </w:rPr>
              <w:t>邮政编码：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129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家庭</w:t>
            </w:r>
          </w:p>
          <w:p>
            <w:pPr>
              <w:pStyle w:val="2"/>
              <w:keepNext w:val="0"/>
              <w:keepLines w:val="0"/>
              <w:widowControl/>
              <w:suppressLineNumbers w:val="0"/>
              <w:jc w:val="center"/>
            </w:pPr>
            <w:r>
              <w:rPr>
                <w:rFonts w:hint="eastAsia" w:ascii="宋体" w:hAnsi="宋体" w:eastAsia="宋体" w:cs="宋体"/>
                <w:sz w:val="21"/>
                <w:szCs w:val="21"/>
                <w:bdr w:val="none" w:color="auto" w:sz="0" w:space="0"/>
              </w:rPr>
              <w:t>主要成员</w:t>
            </w: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rPr>
        <w:tc>
          <w:tcPr>
            <w:tcW w:w="129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rPr>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家庭主要经济来源与状况</w:t>
            </w: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29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trPr>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报考专业</w:t>
            </w:r>
          </w:p>
        </w:tc>
        <w:tc>
          <w:tcPr>
            <w:tcW w:w="2580" w:type="dxa"/>
            <w:gridSpan w:val="2"/>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258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1"/>
                <w:szCs w:val="21"/>
                <w:bdr w:val="none" w:color="auto" w:sz="0" w:space="0"/>
              </w:rPr>
              <w:t>是否服从调剂</w:t>
            </w:r>
          </w:p>
        </w:tc>
        <w:tc>
          <w:tcPr>
            <w:tcW w:w="2580" w:type="dxa"/>
            <w:gridSpan w:val="4"/>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16" w:hRule="atLeast"/>
        </w:trPr>
        <w:tc>
          <w:tcPr>
            <w:tcW w:w="3855"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毕业学校意见：</w:t>
            </w:r>
          </w:p>
          <w:p>
            <w:pPr>
              <w:pStyle w:val="2"/>
              <w:keepNext w:val="0"/>
              <w:keepLines w:val="0"/>
              <w:widowControl/>
              <w:suppressLineNumbers w:val="0"/>
              <w:ind w:left="0" w:firstLine="2205"/>
            </w:pPr>
            <w:r>
              <w:rPr>
                <w:rFonts w:hint="eastAsia" w:ascii="宋体" w:hAnsi="宋体" w:eastAsia="宋体" w:cs="宋体"/>
                <w:sz w:val="21"/>
                <w:szCs w:val="21"/>
                <w:bdr w:val="none" w:color="auto" w:sz="0" w:space="0"/>
              </w:rPr>
              <w:t>盖章：</w:t>
            </w:r>
          </w:p>
          <w:p>
            <w:pPr>
              <w:pStyle w:val="2"/>
              <w:keepNext w:val="0"/>
              <w:keepLines w:val="0"/>
              <w:widowControl/>
              <w:suppressLineNumbers w:val="0"/>
            </w:pPr>
            <w:r>
              <w:rPr>
                <w:rFonts w:hint="eastAsia" w:ascii="微软雅黑" w:hAnsi="微软雅黑" w:eastAsia="微软雅黑" w:cs="微软雅黑"/>
                <w:sz w:val="21"/>
                <w:szCs w:val="21"/>
                <w:bdr w:val="none" w:color="auto" w:sz="0" w:space="0"/>
              </w:rPr>
              <w:t>年 月 日</w:t>
            </w:r>
          </w:p>
        </w:tc>
        <w:tc>
          <w:tcPr>
            <w:tcW w:w="5145"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县（市、区）中招办意见：</w:t>
            </w:r>
          </w:p>
          <w:p>
            <w:pPr>
              <w:pStyle w:val="2"/>
              <w:keepNext w:val="0"/>
              <w:keepLines w:val="0"/>
              <w:widowControl/>
              <w:suppressLineNumbers w:val="0"/>
              <w:ind w:left="0" w:firstLine="3675"/>
            </w:pPr>
            <w:r>
              <w:rPr>
                <w:rFonts w:hint="eastAsia" w:ascii="宋体" w:hAnsi="宋体" w:eastAsia="宋体" w:cs="宋体"/>
                <w:sz w:val="21"/>
                <w:szCs w:val="21"/>
                <w:bdr w:val="none" w:color="auto" w:sz="0" w:space="0"/>
              </w:rPr>
              <w:t>盖章：</w:t>
            </w:r>
          </w:p>
          <w:p>
            <w:pPr>
              <w:pStyle w:val="2"/>
              <w:keepNext w:val="0"/>
              <w:keepLines w:val="0"/>
              <w:widowControl/>
              <w:suppressLineNumbers w:val="0"/>
            </w:pPr>
            <w:r>
              <w:rPr>
                <w:rFonts w:hint="eastAsia" w:ascii="微软雅黑" w:hAnsi="微软雅黑" w:eastAsia="微软雅黑" w:cs="微软雅黑"/>
                <w:sz w:val="21"/>
                <w:szCs w:val="21"/>
                <w:bdr w:val="none" w:color="auto" w:sz="0" w:space="0"/>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29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29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29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29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29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465"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57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24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29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r>
    </w:tbl>
    <w:p>
      <w:pPr>
        <w:pStyle w:val="2"/>
        <w:keepNext w:val="0"/>
        <w:keepLines w:val="0"/>
        <w:widowControl/>
        <w:suppressLineNumbers w:val="0"/>
        <w:spacing w:before="0" w:beforeAutospacing="1" w:after="0" w:afterAutospacing="1" w:line="450" w:lineRule="atLeast"/>
        <w:ind w:left="0" w:right="0"/>
      </w:pPr>
      <w:r>
        <w:rPr>
          <w:rFonts w:hint="eastAsia" w:ascii="仿宋" w:hAnsi="仿宋" w:eastAsia="仿宋" w:cs="仿宋"/>
          <w:color w:val="333333"/>
          <w:sz w:val="31"/>
          <w:szCs w:val="31"/>
          <w:bdr w:val="none" w:color="auto" w:sz="0" w:space="0"/>
          <w:shd w:val="clear" w:fill="FFFFFF"/>
        </w:rPr>
        <w:t>附件二：</w:t>
      </w:r>
    </w:p>
    <w:tbl>
      <w:tblPr>
        <w:tblW w:w="9360" w:type="dxa"/>
        <w:tblInd w:w="0" w:type="dxa"/>
        <w:shd w:val="clear"/>
        <w:tblLayout w:type="autofit"/>
        <w:tblCellMar>
          <w:top w:w="0" w:type="dxa"/>
          <w:left w:w="0" w:type="dxa"/>
          <w:bottom w:w="0" w:type="dxa"/>
          <w:right w:w="0" w:type="dxa"/>
        </w:tblCellMar>
      </w:tblPr>
      <w:tblGrid>
        <w:gridCol w:w="2130"/>
        <w:gridCol w:w="1275"/>
        <w:gridCol w:w="567"/>
        <w:gridCol w:w="705"/>
        <w:gridCol w:w="855"/>
        <w:gridCol w:w="990"/>
        <w:gridCol w:w="1980"/>
        <w:gridCol w:w="858"/>
      </w:tblGrid>
      <w:tr>
        <w:tblPrEx>
          <w:shd w:val="clear"/>
          <w:tblCellMar>
            <w:top w:w="0" w:type="dxa"/>
            <w:left w:w="0" w:type="dxa"/>
            <w:bottom w:w="0" w:type="dxa"/>
            <w:right w:w="0" w:type="dxa"/>
          </w:tblCellMar>
        </w:tblPrEx>
        <w:trPr>
          <w:trHeight w:val="615" w:hRule="atLeast"/>
        </w:trPr>
        <w:tc>
          <w:tcPr>
            <w:tcW w:w="9360" w:type="dxa"/>
            <w:gridSpan w:val="8"/>
            <w:shd w:val="clear"/>
            <w:noWrap/>
            <w:tcMar>
              <w:left w:w="105" w:type="dxa"/>
              <w:right w:w="105" w:type="dxa"/>
            </w:tcMar>
            <w:vAlign w:val="center"/>
          </w:tcPr>
          <w:p>
            <w:pPr>
              <w:pStyle w:val="2"/>
              <w:keepNext w:val="0"/>
              <w:keepLines w:val="0"/>
              <w:widowControl/>
              <w:suppressLineNumbers w:val="0"/>
              <w:jc w:val="center"/>
            </w:pPr>
            <w:r>
              <w:rPr>
                <w:rFonts w:ascii="黑体" w:hAnsi="宋体" w:eastAsia="黑体" w:cs="黑体"/>
                <w:color w:val="000000"/>
                <w:sz w:val="36"/>
                <w:szCs w:val="36"/>
                <w:bdr w:val="none" w:color="auto" w:sz="0" w:space="0"/>
              </w:rPr>
              <w:t>2021</w:t>
            </w:r>
            <w:r>
              <w:rPr>
                <w:rFonts w:hint="eastAsia" w:ascii="黑体" w:hAnsi="宋体" w:eastAsia="黑体" w:cs="黑体"/>
                <w:color w:val="000000"/>
                <w:sz w:val="36"/>
                <w:szCs w:val="36"/>
                <w:bdr w:val="none" w:color="auto" w:sz="0" w:space="0"/>
              </w:rPr>
              <w:t>年吉水县师范三定向考生报名信息汇总表</w:t>
            </w:r>
          </w:p>
        </w:tc>
      </w:tr>
      <w:tr>
        <w:tblPrEx>
          <w:tblCellMar>
            <w:top w:w="0" w:type="dxa"/>
            <w:left w:w="0" w:type="dxa"/>
            <w:bottom w:w="0" w:type="dxa"/>
            <w:right w:w="0" w:type="dxa"/>
          </w:tblCellMar>
        </w:tblPrEx>
        <w:trPr>
          <w:trHeight w:val="390" w:hRule="atLeast"/>
        </w:trPr>
        <w:tc>
          <w:tcPr>
            <w:tcW w:w="9360" w:type="dxa"/>
            <w:gridSpan w:val="8"/>
            <w:shd w:val="clear"/>
            <w:noWrap/>
            <w:tcMar>
              <w:left w:w="105" w:type="dxa"/>
              <w:right w:w="105" w:type="dxa"/>
            </w:tcMar>
            <w:vAlign w:val="bottom"/>
          </w:tcPr>
          <w:p>
            <w:pPr>
              <w:pStyle w:val="2"/>
              <w:keepNext w:val="0"/>
              <w:keepLines w:val="0"/>
              <w:widowControl/>
              <w:suppressLineNumbers w:val="0"/>
              <w:jc w:val="left"/>
            </w:pPr>
            <w:r>
              <w:rPr>
                <w:rFonts w:hint="eastAsia" w:ascii="仿宋" w:hAnsi="仿宋" w:eastAsia="仿宋" w:cs="仿宋"/>
                <w:color w:val="000000"/>
                <w:sz w:val="24"/>
                <w:szCs w:val="24"/>
                <w:bdr w:val="none" w:color="auto" w:sz="0" w:space="0"/>
              </w:rPr>
              <w:t>学校（盖章）__________</w:t>
            </w:r>
            <w:r>
              <w:rPr>
                <w:rFonts w:hint="eastAsia" w:ascii="宋体" w:hAnsi="宋体" w:eastAsia="宋体" w:cs="宋体"/>
                <w:color w:val="000000"/>
                <w:sz w:val="24"/>
                <w:szCs w:val="24"/>
                <w:bdr w:val="none" w:color="auto" w:sz="0" w:space="0"/>
              </w:rPr>
              <w:t xml:space="preserve"> </w:t>
            </w:r>
            <w:r>
              <w:rPr>
                <w:rFonts w:hint="eastAsia" w:ascii="仿宋" w:hAnsi="仿宋" w:eastAsia="仿宋" w:cs="仿宋"/>
                <w:color w:val="000000"/>
                <w:sz w:val="24"/>
                <w:szCs w:val="24"/>
                <w:bdr w:val="none" w:color="auto" w:sz="0" w:space="0"/>
              </w:rPr>
              <w:t>招考专干签名________</w:t>
            </w:r>
            <w:r>
              <w:rPr>
                <w:rFonts w:hint="eastAsia" w:ascii="宋体" w:hAnsi="宋体" w:eastAsia="宋体" w:cs="宋体"/>
                <w:color w:val="000000"/>
                <w:sz w:val="24"/>
                <w:szCs w:val="24"/>
                <w:bdr w:val="none" w:color="auto" w:sz="0" w:space="0"/>
              </w:rPr>
              <w:t xml:space="preserve"> </w:t>
            </w:r>
            <w:r>
              <w:rPr>
                <w:rFonts w:hint="eastAsia" w:ascii="仿宋" w:hAnsi="仿宋" w:eastAsia="仿宋" w:cs="仿宋"/>
                <w:color w:val="000000"/>
                <w:sz w:val="24"/>
                <w:szCs w:val="24"/>
                <w:bdr w:val="none" w:color="auto" w:sz="0" w:space="0"/>
              </w:rPr>
              <w:t>校长签名__________</w:t>
            </w:r>
          </w:p>
        </w:tc>
      </w:tr>
      <w:tr>
        <w:tblPrEx>
          <w:tblCellMar>
            <w:top w:w="0" w:type="dxa"/>
            <w:left w:w="0" w:type="dxa"/>
            <w:bottom w:w="0" w:type="dxa"/>
            <w:right w:w="0" w:type="dxa"/>
          </w:tblCellMar>
        </w:tblPrEx>
        <w:trPr>
          <w:trHeight w:val="510" w:hRule="atLeast"/>
        </w:trPr>
        <w:tc>
          <w:tcPr>
            <w:tcW w:w="213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8"/>
                <w:szCs w:val="28"/>
                <w:bdr w:val="none" w:color="auto" w:sz="0" w:space="0"/>
              </w:rPr>
              <w:t>报名序号</w:t>
            </w:r>
          </w:p>
        </w:tc>
        <w:tc>
          <w:tcPr>
            <w:tcW w:w="12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color w:val="000000"/>
                <w:sz w:val="28"/>
                <w:szCs w:val="28"/>
                <w:bdr w:val="none" w:color="auto" w:sz="0" w:space="0"/>
              </w:rPr>
              <w:t>姓名</w:t>
            </w:r>
          </w:p>
        </w:tc>
        <w:tc>
          <w:tcPr>
            <w:tcW w:w="56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sz w:val="28"/>
                <w:szCs w:val="28"/>
                <w:bdr w:val="none" w:color="auto" w:sz="0" w:space="0"/>
              </w:rPr>
              <w:t>性别</w:t>
            </w:r>
          </w:p>
        </w:tc>
        <w:tc>
          <w:tcPr>
            <w:tcW w:w="70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sz w:val="24"/>
                <w:szCs w:val="24"/>
                <w:bdr w:val="none" w:color="auto" w:sz="0" w:space="0"/>
              </w:rPr>
              <w:t>考生户籍</w:t>
            </w:r>
          </w:p>
          <w:p>
            <w:pPr>
              <w:pStyle w:val="2"/>
              <w:keepNext w:val="0"/>
              <w:keepLines w:val="0"/>
              <w:widowControl/>
              <w:suppressLineNumbers w:val="0"/>
              <w:jc w:val="center"/>
            </w:pPr>
            <w:r>
              <w:rPr>
                <w:rFonts w:hint="eastAsia" w:ascii="仿宋" w:hAnsi="仿宋" w:eastAsia="仿宋" w:cs="仿宋"/>
                <w:sz w:val="24"/>
                <w:szCs w:val="24"/>
                <w:bdr w:val="none" w:color="auto" w:sz="0" w:space="0"/>
              </w:rPr>
              <w:t>所在乡镇</w:t>
            </w:r>
          </w:p>
        </w:tc>
        <w:tc>
          <w:tcPr>
            <w:tcW w:w="8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sz w:val="24"/>
                <w:szCs w:val="24"/>
                <w:bdr w:val="none" w:color="auto" w:sz="0" w:space="0"/>
              </w:rPr>
              <w:t>报考专业</w:t>
            </w:r>
          </w:p>
        </w:tc>
        <w:tc>
          <w:tcPr>
            <w:tcW w:w="99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sz w:val="24"/>
                <w:szCs w:val="24"/>
                <w:bdr w:val="none" w:color="auto" w:sz="0" w:space="0"/>
              </w:rPr>
              <w:t>家长姓名</w:t>
            </w:r>
          </w:p>
        </w:tc>
        <w:tc>
          <w:tcPr>
            <w:tcW w:w="198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sz w:val="24"/>
                <w:szCs w:val="24"/>
                <w:bdr w:val="none" w:color="auto" w:sz="0" w:space="0"/>
              </w:rPr>
              <w:t>联系电话</w:t>
            </w:r>
          </w:p>
        </w:tc>
        <w:tc>
          <w:tcPr>
            <w:tcW w:w="85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pStyle w:val="2"/>
              <w:keepNext w:val="0"/>
              <w:keepLines w:val="0"/>
              <w:widowControl/>
              <w:suppressLineNumbers w:val="0"/>
              <w:jc w:val="center"/>
            </w:pPr>
            <w:r>
              <w:rPr>
                <w:rFonts w:hint="eastAsia" w:ascii="仿宋" w:hAnsi="仿宋" w:eastAsia="仿宋" w:cs="仿宋"/>
                <w:sz w:val="24"/>
                <w:szCs w:val="24"/>
                <w:bdr w:val="none" w:color="auto" w:sz="0" w:space="0"/>
              </w:rPr>
              <w:t>备注</w:t>
            </w: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r>
        <w:tblPrEx>
          <w:tblCellMar>
            <w:top w:w="0" w:type="dxa"/>
            <w:left w:w="0" w:type="dxa"/>
            <w:bottom w:w="0" w:type="dxa"/>
            <w:right w:w="0" w:type="dxa"/>
          </w:tblCellMar>
        </w:tblPrEx>
        <w:trPr>
          <w:trHeight w:val="390" w:hRule="atLeast"/>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27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567"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70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19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ascii="微软雅黑" w:hAnsi="微软雅黑" w:eastAsia="微软雅黑" w:cs="微软雅黑"/>
                <w:sz w:val="21"/>
                <w:szCs w:val="21"/>
              </w:rPr>
            </w:pPr>
          </w:p>
        </w:tc>
      </w:tr>
    </w:tbl>
    <w:p>
      <w:pPr>
        <w:pStyle w:val="2"/>
        <w:keepNext w:val="0"/>
        <w:keepLines w:val="0"/>
        <w:widowControl/>
        <w:suppressLineNumbers w:val="0"/>
        <w:spacing w:before="0" w:beforeAutospacing="1" w:after="0" w:afterAutospacing="1" w:line="450" w:lineRule="atLeast"/>
        <w:ind w:left="0" w:right="0"/>
      </w:pPr>
      <w:r>
        <w:rPr>
          <w:rFonts w:hint="eastAsia" w:ascii="宋体" w:hAnsi="宋体" w:eastAsia="宋体" w:cs="宋体"/>
          <w:color w:val="333333"/>
          <w:sz w:val="24"/>
          <w:szCs w:val="24"/>
          <w:bdr w:val="none" w:color="auto" w:sz="0" w:space="0"/>
          <w:shd w:val="clear" w:fill="FFFFFF"/>
        </w:rPr>
        <w:t>注：以校为单位按报名序号由小到大顺序填写，电子表发邮箱</w:t>
      </w:r>
      <w:r>
        <w:rPr>
          <w:rFonts w:hint="eastAsia" w:ascii="微软雅黑" w:hAnsi="微软雅黑" w:eastAsia="微软雅黑" w:cs="微软雅黑"/>
          <w:color w:val="333333"/>
          <w:sz w:val="24"/>
          <w:szCs w:val="24"/>
          <w:bdr w:val="none" w:color="auto" w:sz="0" w:space="0"/>
          <w:shd w:val="clear" w:fill="FFFFFF"/>
        </w:rPr>
        <w:t>(jxjajxxzzb@163.com)</w:t>
      </w:r>
      <w:r>
        <w:rPr>
          <w:rFonts w:hint="eastAsia" w:ascii="宋体" w:hAnsi="宋体" w:eastAsia="宋体" w:cs="宋体"/>
          <w:color w:val="333333"/>
          <w:sz w:val="24"/>
          <w:szCs w:val="24"/>
          <w:bdr w:val="none" w:color="auto" w:sz="0" w:space="0"/>
          <w:shd w:val="clear" w:fill="FFFFFF"/>
        </w:rPr>
        <w:t>。</w:t>
      </w:r>
    </w:p>
    <w:p>
      <w:pPr>
        <w:pStyle w:val="2"/>
        <w:keepNext w:val="0"/>
        <w:keepLines w:val="0"/>
        <w:widowControl/>
        <w:suppressLineNumbers w:val="0"/>
        <w:spacing w:before="0" w:beforeAutospacing="1" w:after="0" w:afterAutospacing="1" w:line="450" w:lineRule="atLeast"/>
        <w:ind w:left="0" w:right="0"/>
      </w:pPr>
    </w:p>
    <w:p>
      <w:pPr>
        <w:pStyle w:val="2"/>
        <w:keepNext w:val="0"/>
        <w:keepLines w:val="0"/>
        <w:widowControl/>
        <w:suppressLineNumbers w:val="0"/>
        <w:spacing w:before="0" w:beforeAutospacing="1" w:after="0" w:afterAutospacing="1" w:line="450" w:lineRule="atLeast"/>
        <w:ind w:left="0" w:right="0"/>
      </w:pPr>
      <w:r>
        <w:rPr>
          <w:rFonts w:hint="eastAsia" w:ascii="仿宋" w:hAnsi="仿宋" w:eastAsia="仿宋" w:cs="仿宋"/>
          <w:color w:val="000000"/>
          <w:sz w:val="31"/>
          <w:szCs w:val="31"/>
          <w:bdr w:val="none" w:color="auto" w:sz="0" w:space="0"/>
          <w:shd w:val="clear" w:fill="FFFFFF"/>
        </w:rPr>
        <w:t>附件三：</w:t>
      </w:r>
    </w:p>
    <w:p>
      <w:pPr>
        <w:pStyle w:val="2"/>
        <w:keepNext w:val="0"/>
        <w:keepLines w:val="0"/>
        <w:widowControl/>
        <w:suppressLineNumbers w:val="0"/>
        <w:spacing w:before="0" w:beforeAutospacing="1" w:after="0" w:afterAutospacing="1" w:line="450" w:lineRule="atLeast"/>
        <w:ind w:left="0" w:right="0"/>
      </w:pPr>
      <w:r>
        <w:rPr>
          <w:rStyle w:val="5"/>
          <w:rFonts w:hint="eastAsia" w:ascii="宋体" w:hAnsi="宋体" w:eastAsia="宋体" w:cs="宋体"/>
          <w:color w:val="000000"/>
          <w:sz w:val="28"/>
          <w:szCs w:val="28"/>
          <w:bdr w:val="none" w:color="auto" w:sz="0" w:space="0"/>
          <w:shd w:val="clear" w:fill="FFFFFF"/>
        </w:rPr>
        <w:t>吉水县</w:t>
      </w:r>
      <w:r>
        <w:rPr>
          <w:rStyle w:val="5"/>
          <w:rFonts w:hint="eastAsia" w:ascii="微软雅黑" w:hAnsi="微软雅黑" w:eastAsia="微软雅黑" w:cs="微软雅黑"/>
          <w:color w:val="000000"/>
          <w:sz w:val="28"/>
          <w:szCs w:val="28"/>
          <w:bdr w:val="none" w:color="auto" w:sz="0" w:space="0"/>
          <w:shd w:val="clear" w:fill="FFFFFF"/>
        </w:rPr>
        <w:t>2021</w:t>
      </w:r>
      <w:r>
        <w:rPr>
          <w:rStyle w:val="5"/>
          <w:rFonts w:hint="eastAsia" w:ascii="宋体" w:hAnsi="宋体" w:eastAsia="宋体" w:cs="宋体"/>
          <w:color w:val="000000"/>
          <w:sz w:val="28"/>
          <w:szCs w:val="28"/>
          <w:bdr w:val="none" w:color="auto" w:sz="0" w:space="0"/>
          <w:shd w:val="clear" w:fill="FFFFFF"/>
        </w:rPr>
        <w:t>年建档立卡贫困家庭学生报考师范“三定向”申报表</w:t>
      </w:r>
    </w:p>
    <w:tbl>
      <w:tblPr>
        <w:tblW w:w="86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4"/>
        <w:gridCol w:w="1183"/>
        <w:gridCol w:w="1303"/>
        <w:gridCol w:w="780"/>
        <w:gridCol w:w="780"/>
        <w:gridCol w:w="1300"/>
        <w:gridCol w:w="675"/>
        <w:gridCol w:w="16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rPr>
        <w:tc>
          <w:tcPr>
            <w:tcW w:w="10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毕业学校</w:t>
            </w:r>
          </w:p>
        </w:tc>
        <w:tc>
          <w:tcPr>
            <w:tcW w:w="11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3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报名序号</w:t>
            </w:r>
          </w:p>
        </w:tc>
        <w:tc>
          <w:tcPr>
            <w:tcW w:w="2865" w:type="dxa"/>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6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考生姓名</w:t>
            </w:r>
          </w:p>
        </w:tc>
        <w:tc>
          <w:tcPr>
            <w:tcW w:w="16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rPr>
        <w:tc>
          <w:tcPr>
            <w:tcW w:w="10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性别</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3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身份证号</w:t>
            </w:r>
          </w:p>
        </w:tc>
        <w:tc>
          <w:tcPr>
            <w:tcW w:w="2865"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67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户口地址</w:t>
            </w:r>
          </w:p>
        </w:tc>
        <w:tc>
          <w:tcPr>
            <w:tcW w:w="16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rPr>
        <w:tc>
          <w:tcPr>
            <w:tcW w:w="10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家庭住址</w:t>
            </w:r>
          </w:p>
        </w:tc>
        <w:tc>
          <w:tcPr>
            <w:tcW w:w="2475" w:type="dxa"/>
            <w:gridSpan w:val="2"/>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286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家长联系电话</w:t>
            </w:r>
          </w:p>
        </w:tc>
        <w:tc>
          <w:tcPr>
            <w:tcW w:w="2295" w:type="dxa"/>
            <w:gridSpan w:val="2"/>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trPr>
        <w:tc>
          <w:tcPr>
            <w:tcW w:w="219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报考“三定向”学校</w:t>
            </w:r>
          </w:p>
        </w:tc>
        <w:tc>
          <w:tcPr>
            <w:tcW w:w="6465" w:type="dxa"/>
            <w:gridSpan w:val="6"/>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rPr>
        <w:tc>
          <w:tcPr>
            <w:tcW w:w="7035" w:type="dxa"/>
            <w:gridSpan w:val="7"/>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全国贫困户信息管理系统贫困户户主名称</w:t>
            </w:r>
          </w:p>
        </w:tc>
        <w:tc>
          <w:tcPr>
            <w:tcW w:w="16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rPr>
        <w:tc>
          <w:tcPr>
            <w:tcW w:w="100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贫</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困</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户</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主</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要</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庭</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成</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员</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称呼</w:t>
            </w:r>
          </w:p>
        </w:tc>
        <w:tc>
          <w:tcPr>
            <w:tcW w:w="13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姓名</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性别</w:t>
            </w: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年龄</w:t>
            </w:r>
          </w:p>
        </w:tc>
        <w:tc>
          <w:tcPr>
            <w:tcW w:w="360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身份证号码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100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3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360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00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3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360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100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13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7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c>
          <w:tcPr>
            <w:tcW w:w="3600" w:type="dxa"/>
            <w:gridSpan w:val="3"/>
            <w:tcBorders>
              <w:top w:val="nil"/>
              <w:left w:val="nil"/>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96" w:hRule="atLeast"/>
        </w:trPr>
        <w:tc>
          <w:tcPr>
            <w:tcW w:w="3495" w:type="dxa"/>
            <w:gridSpan w:val="3"/>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Pr>
            <w:r>
              <w:rPr>
                <w:rFonts w:hint="eastAsia" w:ascii="宋体" w:hAnsi="宋体" w:eastAsia="宋体" w:cs="宋体"/>
                <w:color w:val="000000"/>
                <w:sz w:val="21"/>
                <w:szCs w:val="21"/>
                <w:bdr w:val="none" w:color="auto" w:sz="0" w:space="0"/>
              </w:rPr>
              <w:t>学校意见：（是否符合报考师范三定向资格）</w:t>
            </w:r>
          </w:p>
          <w:p>
            <w:pPr>
              <w:pStyle w:val="2"/>
              <w:keepNext w:val="0"/>
              <w:keepLines w:val="0"/>
              <w:widowControl/>
              <w:suppressLineNumbers w:val="0"/>
            </w:pPr>
            <w:r>
              <w:rPr>
                <w:rFonts w:hint="eastAsia" w:ascii="宋体" w:hAnsi="宋体" w:eastAsia="宋体" w:cs="宋体"/>
                <w:color w:val="000000"/>
                <w:sz w:val="21"/>
                <w:szCs w:val="21"/>
                <w:bdr w:val="none" w:color="auto" w:sz="0" w:space="0"/>
              </w:rPr>
              <w:t>年 月 日（盖章）</w:t>
            </w:r>
          </w:p>
        </w:tc>
        <w:tc>
          <w:tcPr>
            <w:tcW w:w="5160" w:type="dxa"/>
            <w:gridSpan w:val="5"/>
            <w:tcBorders>
              <w:top w:val="nil"/>
              <w:left w:val="nil"/>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Pr>
            <w:r>
              <w:rPr>
                <w:rFonts w:hint="eastAsia" w:ascii="宋体" w:hAnsi="宋体" w:eastAsia="宋体" w:cs="宋体"/>
                <w:color w:val="000000"/>
                <w:sz w:val="21"/>
                <w:szCs w:val="21"/>
                <w:bdr w:val="none" w:color="auto" w:sz="0" w:space="0"/>
              </w:rPr>
              <w:t>乡（镇）政府意见：</w:t>
            </w:r>
          </w:p>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 xml:space="preserve">年 月 日（盖章）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06" w:hRule="atLeast"/>
        </w:trPr>
        <w:tc>
          <w:tcPr>
            <w:tcW w:w="8640" w:type="dxa"/>
            <w:gridSpan w:val="8"/>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Pr>
            <w:r>
              <w:rPr>
                <w:rFonts w:hint="eastAsia" w:ascii="宋体" w:hAnsi="宋体" w:eastAsia="宋体" w:cs="宋体"/>
                <w:color w:val="000000"/>
                <w:sz w:val="21"/>
                <w:szCs w:val="21"/>
                <w:bdr w:val="none" w:color="auto" w:sz="0" w:space="0"/>
              </w:rPr>
              <w:t xml:space="preserve">县扶贫办意见： </w:t>
            </w:r>
          </w:p>
          <w:p>
            <w:pPr>
              <w:pStyle w:val="2"/>
              <w:keepNext w:val="0"/>
              <w:keepLines w:val="0"/>
              <w:widowControl/>
              <w:suppressLineNumbers w:val="0"/>
              <w:ind w:left="0" w:firstLine="5674"/>
            </w:pPr>
            <w:r>
              <w:rPr>
                <w:rFonts w:hint="eastAsia" w:ascii="宋体" w:hAnsi="宋体" w:eastAsia="宋体" w:cs="宋体"/>
                <w:color w:val="000000"/>
                <w:sz w:val="21"/>
                <w:szCs w:val="21"/>
                <w:bdr w:val="none" w:color="auto" w:sz="0" w:space="0"/>
              </w:rPr>
              <w:t>年 月 日（盖章）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005"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17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305"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78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780"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305"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675"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c>
          <w:tcPr>
            <w:tcW w:w="1605" w:type="dxa"/>
            <w:tcBorders>
              <w:top w:val="nil"/>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sz w:val="21"/>
                <w:szCs w:val="21"/>
              </w:rPr>
            </w:pPr>
          </w:p>
        </w:tc>
      </w:tr>
    </w:tbl>
    <w:p>
      <w:pPr>
        <w:pStyle w:val="2"/>
        <w:keepNext w:val="0"/>
        <w:keepLines w:val="0"/>
        <w:widowControl/>
        <w:suppressLineNumbers w:val="0"/>
        <w:spacing w:before="0" w:beforeAutospacing="1" w:after="0" w:afterAutospacing="1" w:line="450" w:lineRule="atLeast"/>
        <w:ind w:left="0" w:right="0"/>
      </w:pPr>
      <w:r>
        <w:rPr>
          <w:rFonts w:hint="eastAsia" w:ascii="仿宋" w:hAnsi="仿宋" w:eastAsia="仿宋" w:cs="仿宋"/>
          <w:color w:val="000000"/>
          <w:sz w:val="31"/>
          <w:szCs w:val="31"/>
          <w:bdr w:val="none" w:color="auto" w:sz="0" w:space="0"/>
          <w:shd w:val="clear" w:fill="FFFFFF"/>
        </w:rPr>
        <w:t>附件四</w:t>
      </w:r>
    </w:p>
    <w:p>
      <w:pPr>
        <w:pStyle w:val="2"/>
        <w:keepNext w:val="0"/>
        <w:keepLines w:val="0"/>
        <w:widowControl/>
        <w:suppressLineNumbers w:val="0"/>
        <w:spacing w:before="0" w:beforeAutospacing="1" w:after="0" w:afterAutospacing="1" w:line="600" w:lineRule="atLeast"/>
        <w:ind w:left="0" w:right="0" w:firstLine="1440"/>
      </w:pPr>
      <w:r>
        <w:rPr>
          <w:rFonts w:ascii="方正小标宋简体" w:hAnsi="方正小标宋简体" w:eastAsia="方正小标宋简体" w:cs="方正小标宋简体"/>
          <w:color w:val="000000"/>
          <w:spacing w:val="15"/>
          <w:sz w:val="43"/>
          <w:szCs w:val="43"/>
          <w:bdr w:val="none" w:color="auto" w:sz="0" w:space="0"/>
          <w:shd w:val="clear" w:fill="FFFFFF"/>
        </w:rPr>
        <w:t>乡村教师定向培养协议书</w:t>
      </w:r>
    </w:p>
    <w:p>
      <w:pPr>
        <w:pStyle w:val="2"/>
        <w:keepNext w:val="0"/>
        <w:keepLines w:val="0"/>
        <w:widowControl/>
        <w:suppressLineNumbers w:val="0"/>
        <w:spacing w:before="0" w:beforeAutospacing="1" w:after="0" w:afterAutospacing="1" w:line="585" w:lineRule="atLeast"/>
        <w:ind w:left="0" w:right="0"/>
      </w:pPr>
      <w:r>
        <w:rPr>
          <w:rStyle w:val="5"/>
          <w:rFonts w:ascii="仿宋_gb2312" w:hAnsi="仿宋_gb2312" w:eastAsia="仿宋_gb2312" w:cs="仿宋_gb2312"/>
          <w:color w:val="000000"/>
          <w:sz w:val="31"/>
          <w:szCs w:val="31"/>
          <w:bdr w:val="none" w:color="auto" w:sz="0" w:space="0"/>
          <w:shd w:val="clear" w:fill="FFFFFF"/>
        </w:rPr>
        <w:t>甲方：</w:t>
      </w:r>
      <w:r>
        <w:rPr>
          <w:rFonts w:hint="default" w:ascii="仿宋_gb2312" w:hAnsi="仿宋_gb2312" w:eastAsia="仿宋_gb2312" w:cs="仿宋_gb2312"/>
          <w:color w:val="000000"/>
          <w:sz w:val="31"/>
          <w:szCs w:val="31"/>
          <w:u w:val="single"/>
          <w:bdr w:val="none" w:color="auto" w:sz="0" w:space="0"/>
          <w:shd w:val="clear" w:fill="FFFFFF"/>
        </w:rPr>
        <w:t xml:space="preserve"> </w:t>
      </w:r>
      <w:r>
        <w:rPr>
          <w:rFonts w:hint="default" w:ascii="仿宋_gb2312" w:hAnsi="仿宋_gb2312" w:eastAsia="仿宋_gb2312" w:cs="仿宋_gb2312"/>
          <w:color w:val="000000"/>
          <w:sz w:val="31"/>
          <w:szCs w:val="31"/>
          <w:bdr w:val="none" w:color="auto" w:sz="0" w:space="0"/>
          <w:shd w:val="clear" w:fill="FFFFFF"/>
        </w:rPr>
        <w:t>（招生学校）</w:t>
      </w:r>
    </w:p>
    <w:p>
      <w:pPr>
        <w:pStyle w:val="2"/>
        <w:keepNext w:val="0"/>
        <w:keepLines w:val="0"/>
        <w:widowControl/>
        <w:suppressLineNumbers w:val="0"/>
        <w:spacing w:before="0" w:beforeAutospacing="1" w:after="0" w:afterAutospacing="1" w:line="585" w:lineRule="atLeast"/>
        <w:ind w:left="0" w:right="0" w:firstLine="795"/>
      </w:pPr>
      <w:r>
        <w:rPr>
          <w:rFonts w:hint="default" w:ascii="仿宋_gb2312" w:hAnsi="仿宋_gb2312" w:eastAsia="仿宋_gb2312" w:cs="仿宋_gb2312"/>
          <w:color w:val="000000"/>
          <w:sz w:val="31"/>
          <w:szCs w:val="31"/>
          <w:bdr w:val="none" w:color="auto" w:sz="0" w:space="0"/>
          <w:shd w:val="clear" w:fill="FFFFFF"/>
        </w:rPr>
        <w:t>地址：</w:t>
      </w:r>
      <w:r>
        <w:rPr>
          <w:rFonts w:hint="default" w:ascii="仿宋_gb2312" w:hAnsi="仿宋_gb2312"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firstLine="795"/>
      </w:pPr>
      <w:r>
        <w:rPr>
          <w:rFonts w:hint="default" w:ascii="仿宋_gb2312" w:hAnsi="仿宋_gb2312" w:eastAsia="仿宋_gb2312" w:cs="仿宋_gb2312"/>
          <w:color w:val="000000"/>
          <w:sz w:val="31"/>
          <w:szCs w:val="31"/>
          <w:bdr w:val="none" w:color="auto" w:sz="0" w:space="0"/>
          <w:shd w:val="clear" w:fill="FFFFFF"/>
        </w:rPr>
        <w:t>法定代表人：</w:t>
      </w:r>
      <w:r>
        <w:rPr>
          <w:rFonts w:hint="default" w:ascii="仿宋_gb2312" w:hAnsi="仿宋_gb2312"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pPr>
      <w:r>
        <w:rPr>
          <w:rStyle w:val="5"/>
          <w:rFonts w:hint="default" w:ascii="仿宋_gb2312" w:hAnsi="仿宋_gb2312" w:eastAsia="仿宋_gb2312" w:cs="仿宋_gb2312"/>
          <w:color w:val="000000"/>
          <w:sz w:val="31"/>
          <w:szCs w:val="31"/>
          <w:bdr w:val="none" w:color="auto" w:sz="0" w:space="0"/>
          <w:shd w:val="clear" w:fill="FFFFFF"/>
        </w:rPr>
        <w:t>乙方：</w:t>
      </w:r>
      <w:r>
        <w:rPr>
          <w:rFonts w:hint="default" w:ascii="仿宋_gb2312" w:hAnsi="仿宋_gb2312" w:eastAsia="仿宋_gb2312" w:cs="仿宋_gb2312"/>
          <w:color w:val="000000"/>
          <w:sz w:val="31"/>
          <w:szCs w:val="31"/>
          <w:u w:val="single"/>
          <w:bdr w:val="none" w:color="auto" w:sz="0" w:space="0"/>
          <w:shd w:val="clear" w:fill="FFFFFF"/>
        </w:rPr>
        <w:t xml:space="preserve"> </w:t>
      </w:r>
      <w:r>
        <w:rPr>
          <w:rFonts w:hint="default" w:ascii="仿宋_gb2312" w:hAnsi="仿宋_gb2312" w:eastAsia="仿宋_gb2312" w:cs="仿宋_gb2312"/>
          <w:color w:val="000000"/>
          <w:sz w:val="31"/>
          <w:szCs w:val="31"/>
          <w:bdr w:val="none" w:color="auto" w:sz="0" w:space="0"/>
          <w:shd w:val="clear" w:fill="FFFFFF"/>
        </w:rPr>
        <w:t>（学生姓名）</w:t>
      </w:r>
    </w:p>
    <w:p>
      <w:pPr>
        <w:pStyle w:val="2"/>
        <w:keepNext w:val="0"/>
        <w:keepLines w:val="0"/>
        <w:widowControl/>
        <w:suppressLineNumbers w:val="0"/>
        <w:spacing w:before="0" w:beforeAutospacing="1" w:after="0" w:afterAutospacing="1" w:line="585" w:lineRule="atLeast"/>
        <w:ind w:left="0" w:right="0" w:firstLine="795"/>
      </w:pPr>
      <w:r>
        <w:rPr>
          <w:rFonts w:hint="default" w:ascii="仿宋_gb2312" w:hAnsi="仿宋_gb2312" w:eastAsia="仿宋_gb2312" w:cs="仿宋_gb2312"/>
          <w:color w:val="000000"/>
          <w:sz w:val="31"/>
          <w:szCs w:val="31"/>
          <w:bdr w:val="none" w:color="auto" w:sz="0" w:space="0"/>
          <w:shd w:val="clear" w:fill="FFFFFF"/>
        </w:rPr>
        <w:t>家庭住址：</w:t>
      </w:r>
      <w:r>
        <w:rPr>
          <w:rFonts w:hint="default" w:ascii="仿宋_gb2312" w:hAnsi="仿宋_gb2312"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firstLine="795"/>
      </w:pPr>
      <w:r>
        <w:rPr>
          <w:rFonts w:hint="default" w:ascii="仿宋_gb2312" w:hAnsi="仿宋_gb2312" w:eastAsia="仿宋_gb2312" w:cs="仿宋_gb2312"/>
          <w:color w:val="000000"/>
          <w:sz w:val="31"/>
          <w:szCs w:val="31"/>
          <w:bdr w:val="none" w:color="auto" w:sz="0" w:space="0"/>
          <w:shd w:val="clear" w:fill="FFFFFF"/>
        </w:rPr>
        <w:t>身份证号：</w:t>
      </w:r>
      <w:r>
        <w:rPr>
          <w:rFonts w:hint="default" w:ascii="仿宋_gb2312" w:hAnsi="仿宋_gb2312"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pPr>
      <w:r>
        <w:rPr>
          <w:rStyle w:val="5"/>
          <w:rFonts w:hint="default" w:ascii="仿宋_gb2312" w:hAnsi="仿宋_gb2312" w:eastAsia="仿宋_gb2312" w:cs="仿宋_gb2312"/>
          <w:color w:val="000000"/>
          <w:sz w:val="31"/>
          <w:szCs w:val="31"/>
          <w:bdr w:val="none" w:color="auto" w:sz="0" w:space="0"/>
          <w:shd w:val="clear" w:fill="FFFFFF"/>
        </w:rPr>
        <w:t>丙方：</w:t>
      </w:r>
      <w:r>
        <w:rPr>
          <w:rStyle w:val="5"/>
          <w:rFonts w:hint="default" w:ascii="仿宋_gb2312" w:hAnsi="仿宋_gb2312" w:eastAsia="仿宋_gb2312" w:cs="仿宋_gb2312"/>
          <w:color w:val="000000"/>
          <w:sz w:val="31"/>
          <w:szCs w:val="31"/>
          <w:u w:val="single"/>
          <w:bdr w:val="none" w:color="auto" w:sz="0" w:space="0"/>
          <w:shd w:val="clear" w:fill="FFFFFF"/>
        </w:rPr>
        <w:t xml:space="preserve"> </w:t>
      </w:r>
      <w:r>
        <w:rPr>
          <w:rFonts w:hint="default" w:ascii="仿宋_gb2312" w:hAnsi="仿宋_gb2312" w:eastAsia="仿宋_gb2312" w:cs="仿宋_gb2312"/>
          <w:color w:val="000000"/>
          <w:sz w:val="31"/>
          <w:szCs w:val="31"/>
          <w:bdr w:val="none" w:color="auto" w:sz="0" w:space="0"/>
          <w:shd w:val="clear" w:fill="FFFFFF"/>
        </w:rPr>
        <w:t>（县、区教育体育局）</w:t>
      </w:r>
    </w:p>
    <w:p>
      <w:pPr>
        <w:pStyle w:val="2"/>
        <w:keepNext w:val="0"/>
        <w:keepLines w:val="0"/>
        <w:widowControl/>
        <w:suppressLineNumbers w:val="0"/>
        <w:spacing w:before="0" w:beforeAutospacing="1" w:after="0" w:afterAutospacing="1" w:line="585" w:lineRule="atLeast"/>
        <w:ind w:left="0" w:right="0" w:firstLine="795"/>
      </w:pPr>
      <w:r>
        <w:rPr>
          <w:rFonts w:hint="default" w:ascii="仿宋_gb2312" w:hAnsi="仿宋_gb2312" w:eastAsia="仿宋_gb2312" w:cs="仿宋_gb2312"/>
          <w:color w:val="000000"/>
          <w:sz w:val="31"/>
          <w:szCs w:val="31"/>
          <w:bdr w:val="none" w:color="auto" w:sz="0" w:space="0"/>
          <w:shd w:val="clear" w:fill="FFFFFF"/>
        </w:rPr>
        <w:t>地址：</w:t>
      </w:r>
      <w:r>
        <w:rPr>
          <w:rFonts w:hint="default" w:ascii="仿宋_gb2312" w:hAnsi="仿宋_gb2312"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firstLine="795"/>
      </w:pPr>
      <w:r>
        <w:rPr>
          <w:rFonts w:hint="default" w:ascii="仿宋_gb2312" w:hAnsi="仿宋_gb2312" w:eastAsia="仿宋_gb2312" w:cs="仿宋_gb2312"/>
          <w:color w:val="000000"/>
          <w:sz w:val="31"/>
          <w:szCs w:val="31"/>
          <w:bdr w:val="none" w:color="auto" w:sz="0" w:space="0"/>
          <w:shd w:val="clear" w:fill="FFFFFF"/>
        </w:rPr>
        <w:t>法定代表人：</w:t>
      </w:r>
      <w:r>
        <w:rPr>
          <w:rFonts w:hint="default" w:ascii="仿宋_gb2312" w:hAnsi="仿宋_gb2312"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_gb2312" w:eastAsia="仿宋_gb2312" w:cs="仿宋_gb2312"/>
          <w:color w:val="000000"/>
          <w:sz w:val="31"/>
          <w:szCs w:val="31"/>
          <w:bdr w:val="none" w:color="auto" w:sz="0" w:space="0"/>
          <w:shd w:val="clear" w:fill="FFFFFF"/>
        </w:rPr>
        <w:br w:type="page"/>
      </w:r>
      <w:r>
        <w:rPr>
          <w:rFonts w:ascii="仿宋_gb2312" w:hAnsi="仿宋" w:eastAsia="仿宋_gb2312" w:cs="仿宋_gb2312"/>
          <w:color w:val="333333"/>
          <w:sz w:val="31"/>
          <w:szCs w:val="31"/>
          <w:bdr w:val="none" w:color="auto" w:sz="0" w:space="0"/>
          <w:shd w:val="clear" w:fill="FFFFFF"/>
        </w:rPr>
        <w:t>定向培养乡村中小学（幼儿园）教师工作，旨在为乡村学校培养“下得去、留得住、教得好”的高素质专业化师资队伍，进一步加强乡村教师队伍建设，促进乡村教育又好又快发展。根据江西省教育厅、省发改委、省人社厅、省财政厅和省编办联合下发的《关于印发〈江西省关于定向培养农村中小学教师工作实施方案〉的通知》（赣教师字〔</w:t>
      </w:r>
      <w:r>
        <w:rPr>
          <w:rFonts w:hint="default" w:ascii="仿宋_gb2312" w:hAnsi="仿宋" w:eastAsia="仿宋_gb2312" w:cs="仿宋_gb2312"/>
          <w:color w:val="333333"/>
          <w:sz w:val="31"/>
          <w:szCs w:val="31"/>
          <w:bdr w:val="none" w:color="auto" w:sz="0" w:space="0"/>
          <w:shd w:val="clear" w:fill="FFFFFF"/>
        </w:rPr>
        <w:t>2007〕23号）等文件精神，甲、乙、丙三方达成以下协议。</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一、协议签订的前提</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第一条 乙方为参加中考且成绩优秀的初中毕业生；热爱祖国，热爱教师职业，品行良好，遵纪守法，热爱教育事业，有志于从事乡村中小学教育事业；身体健康，体检合格。甲方和丙方经审核，认为乙方符合择优录取条件，同意录取乙方为定向师范生。</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二、甲方的权利和义务</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第二条 根据 年定向师范生招生计划和招生规定，负责招生录取工作。</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第三条 将定向师范生的录取通知书及经甲方、丙方签字盖章的本协议书一式三份一并寄送乙方。乙方或乙方及其监护人在本协议书签字后，录取通知书生效。</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第四条 负责对录取的学生进行录取资格、政治表现、身体状况的复查，对不符合录取标准的按规定取消录取资格。</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第五条 根据培养目标，负责学生在校期间的思想政治、文化知识、专业技能的教育培养工作。按照省教育厅提出的课程设置标准，实行“一专多能”培养，确保培养质量。</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第六条 定期向丙方通报学生在校学习期间思想、学习等方面的情况。接受丙方对培养质量的过程监管。</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第七条 每年10月中旬，各培养院校要将当年定向师范毕业生花名册和就业情况分别报送相关设区市教育局和省教育厅师资处。</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三、乙方的权利和义务</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第八条 考生本人和家长必须按省教育考试院 年招生计划所列院校和定向专业填报志愿。填报初中毕业五年制志愿的考生必须是所在县（区）的生源。</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第九条 在校学习期间应遵守法律法规和各项规章制度，认真完成学业，取得专科学历证书和规定层次的教师资格证书。如毕业时未取得专科学历或规定层次的教师资格证书，由此造成丙方无法安排工作，其责任自负。</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第十条 弄虚作假，不符合录取资格的，甲方、丙方有权终止履行本协议。如符合甲方当年录取资格的，可安排到其他专业。</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第十一条 在校学习期间因身体状况、学习能力、违法乱纪或意外事故等原因取消学籍（退学、开除学籍）等，将终止或取消协议，责任自负。</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第十二条 毕业后当年不履行协议到指定学校任教，即自动放弃分配资格，不得向丙方提出其他分配要求。同时公布违约记录，并记入诚信档案。</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第十三条 任教服务年限不少于5年。</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四、丙方的权利和义务</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根据省定向培养乡村中小学（幼儿园）教师工作的要求，本着“公开、公平、公正”和“自愿”的原则，配合招生部门将乙方录取到 学校培养。待乙方师范专科毕业、同时获得规定层次的教师资格证书后，安排在 县 乡 中小学（幼儿园）任教。</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第十四条 负责对考生进行思想政治、报考资格的审查，确保生源质量。因为丙方工作人员原因造成生源不符合录取资格的，追究相关工作人员责任。</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第十五条 严格履行协议，确保定向师范生毕业后到指定学校任教并落实编制和工资待遇。</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第十六条 关心定向师范毕业生的成长，并为他们继续深造、终身学习和职业发展创造条件。</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微软雅黑" w:eastAsia="仿宋_gb2312" w:cs="仿宋_gb2312"/>
          <w:color w:val="333333"/>
          <w:sz w:val="31"/>
          <w:szCs w:val="31"/>
          <w:bdr w:val="none" w:color="auto" w:sz="0" w:space="0"/>
          <w:shd w:val="clear" w:fill="FFFFFF"/>
        </w:rPr>
        <w:t>五、附则</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第十七条 本协议未尽事宜,凡属国家及相关部门有规定的, 按有关规定执行，其他事宜三方协商解决。</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第十八条 本协议经甲、丙方盖章和法定代表人签章，以及乙方或乙方及其监护人签字后生效。</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乙方在签订本协议时如未满18周岁，须由乙方及其监护人共同签订本协议。</w:t>
      </w:r>
    </w:p>
    <w:p>
      <w:pPr>
        <w:pStyle w:val="2"/>
        <w:keepNext w:val="0"/>
        <w:keepLines w:val="0"/>
        <w:widowControl/>
        <w:suppressLineNumbers w:val="0"/>
        <w:spacing w:before="0" w:beforeAutospacing="1" w:after="0" w:afterAutospacing="1" w:line="420" w:lineRule="atLeast"/>
        <w:ind w:left="0" w:right="0" w:firstLine="645"/>
      </w:pPr>
      <w:r>
        <w:rPr>
          <w:rFonts w:hint="default" w:ascii="仿宋_gb2312" w:hAnsi="仿宋" w:eastAsia="仿宋_gb2312" w:cs="仿宋_gb2312"/>
          <w:color w:val="333333"/>
          <w:sz w:val="31"/>
          <w:szCs w:val="31"/>
          <w:bdr w:val="none" w:color="auto" w:sz="0" w:space="0"/>
          <w:shd w:val="clear" w:fill="FFFFFF"/>
        </w:rPr>
        <w:t>第十九条 本协议书一式三份，甲、乙、丙三方各执一份。</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 xml:space="preserve">甲方（盖章）: </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微软雅黑" w:eastAsia="仿宋_gb2312" w:cs="仿宋_gb2312"/>
          <w:color w:val="000000"/>
          <w:sz w:val="31"/>
          <w:szCs w:val="31"/>
          <w:bdr w:val="none" w:color="auto" w:sz="0" w:space="0"/>
          <w:shd w:val="clear" w:fill="FFFFFF"/>
        </w:rPr>
        <w:t>法定代表人签章：</w:t>
      </w:r>
      <w:r>
        <w:rPr>
          <w:rFonts w:hint="default" w:ascii="仿宋_gb2312" w:hAnsi="微软雅黑" w:eastAsia="仿宋_gb2312" w:cs="仿宋_gb2312"/>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签订日期: 年 月 日</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 xml:space="preserve">乙方（签字）： </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签订日期: 年 月 日</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乙方监护人（签字或按指印）：</w:t>
      </w:r>
      <w:r>
        <w:rPr>
          <w:rFonts w:hint="eastAsia" w:ascii="微软雅黑" w:hAnsi="微软雅黑" w:eastAsia="微软雅黑" w:cs="微软雅黑"/>
          <w:color w:val="000000"/>
          <w:sz w:val="31"/>
          <w:szCs w:val="31"/>
          <w:u w:val="single"/>
          <w:bdr w:val="none" w:color="auto" w:sz="0" w:space="0"/>
          <w:shd w:val="clear" w:fill="FFFFFF"/>
        </w:rPr>
        <w:t xml:space="preserve"> </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签订日期: 年 月 日</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 xml:space="preserve">丙方（盖章）： </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 xml:space="preserve">法定代表人签章： </w:t>
      </w:r>
    </w:p>
    <w:p>
      <w:pPr>
        <w:pStyle w:val="2"/>
        <w:keepNext w:val="0"/>
        <w:keepLines w:val="0"/>
        <w:widowControl/>
        <w:suppressLineNumbers w:val="0"/>
        <w:spacing w:before="0" w:beforeAutospacing="1" w:after="0" w:afterAutospacing="1" w:line="585" w:lineRule="atLeast"/>
        <w:ind w:left="0" w:right="0" w:firstLine="615"/>
      </w:pPr>
      <w:r>
        <w:rPr>
          <w:rFonts w:hint="default" w:ascii="仿宋_gb2312" w:hAnsi="仿宋_gb2312" w:eastAsia="仿宋_gb2312" w:cs="仿宋_gb2312"/>
          <w:color w:val="000000"/>
          <w:sz w:val="31"/>
          <w:szCs w:val="31"/>
          <w:bdr w:val="none" w:color="auto" w:sz="0" w:space="0"/>
          <w:shd w:val="clear" w:fill="FFFFFF"/>
        </w:rPr>
        <w:t>签订日期: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25233"/>
    <w:rsid w:val="3B62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hover27"/>
    <w:basedOn w:val="4"/>
    <w:uiPriority w:val="0"/>
    <w:rPr>
      <w:color w:val="CC0000"/>
    </w:rPr>
  </w:style>
  <w:style w:type="character" w:customStyle="1" w:styleId="7">
    <w:name w:val="hover28"/>
    <w:basedOn w:val="4"/>
    <w:uiPriority w:val="0"/>
  </w:style>
  <w:style w:type="character" w:customStyle="1" w:styleId="8">
    <w:name w:val="bsharetext"/>
    <w:basedOn w:val="4"/>
    <w:uiPriority w:val="0"/>
  </w:style>
  <w:style w:type="character" w:customStyle="1" w:styleId="9">
    <w:name w:val="hover26"/>
    <w:basedOn w:val="4"/>
    <w:uiPriority w:val="0"/>
    <w:rPr>
      <w:color w:val="CC0000"/>
    </w:rPr>
  </w:style>
  <w:style w:type="character" w:customStyle="1" w:styleId="10">
    <w:name w:val="hover"/>
    <w:basedOn w:val="4"/>
    <w:uiPriority w:val="0"/>
    <w:rPr>
      <w:color w:val="CC0000"/>
    </w:rPr>
  </w:style>
  <w:style w:type="character" w:customStyle="1" w:styleId="11">
    <w:name w:val="hover1"/>
    <w:basedOn w:val="4"/>
    <w:uiPriority w:val="0"/>
  </w:style>
  <w:style w:type="character" w:customStyle="1" w:styleId="12">
    <w:name w:val="hover2"/>
    <w:basedOn w:val="4"/>
    <w:uiPriority w:val="0"/>
    <w:rPr>
      <w:color w:val="CC0000"/>
    </w:rPr>
  </w:style>
  <w:style w:type="character" w:customStyle="1" w:styleId="13">
    <w:name w:val="hover25"/>
    <w:basedOn w:val="4"/>
    <w:uiPriority w:val="0"/>
    <w:rPr>
      <w:color w:va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2021-04-14T01:48:00Z</dcterms:created>
  <dc:creator>李玲</dc:creator>
  <cp:lastModifiedBy>李玲</cp:lastModifiedBy>
  <dcterms:modified xsi:type="dcterms:W3CDTF">2021-04-14T01:55:13Z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