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仿宋" w:eastAsia="方正黑体_GBK" w:cs="仿宋_GB2312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仿宋" w:eastAsia="方正黑体_GBK" w:cs="仿宋_GB2312"/>
          <w:sz w:val="32"/>
          <w:szCs w:val="32"/>
        </w:rPr>
        <w:t>附件3</w:t>
      </w:r>
    </w:p>
    <w:p>
      <w:pPr>
        <w:spacing w:line="500" w:lineRule="exact"/>
        <w:jc w:val="center"/>
        <w:rPr>
          <w:rFonts w:ascii="方正小标宋_GBK" w:hAnsi="仿宋" w:eastAsia="方正小标宋_GBK" w:cs="仿宋_GB2312"/>
          <w:sz w:val="36"/>
          <w:szCs w:val="36"/>
        </w:rPr>
      </w:pPr>
      <w:r>
        <w:rPr>
          <w:rFonts w:hint="eastAsia" w:ascii="方正小标宋_GBK" w:hAnsi="仿宋" w:eastAsia="方正小标宋_GBK" w:cs="仿宋_GB2312"/>
          <w:sz w:val="36"/>
          <w:szCs w:val="36"/>
        </w:rPr>
        <w:t>城口县2020年城区学校公开遴选教职工诚信承诺书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tabs>
          <w:tab w:val="left" w:pos="1276"/>
          <w:tab w:val="left" w:pos="2520"/>
        </w:tabs>
        <w:spacing w:line="540" w:lineRule="exact"/>
        <w:ind w:firstLine="640" w:firstLineChars="200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本人自愿参加城区学校20</w:t>
      </w:r>
      <w:r>
        <w:rPr>
          <w:rFonts w:hint="eastAsia" w:ascii="Times New Roman" w:eastAsia="方正仿宋_GBK"/>
          <w:sz w:val="32"/>
          <w:szCs w:val="32"/>
        </w:rPr>
        <w:t>20</w:t>
      </w:r>
      <w:r>
        <w:rPr>
          <w:rFonts w:ascii="Times New Roman" w:eastAsia="方正仿宋_GBK"/>
          <w:sz w:val="32"/>
          <w:szCs w:val="32"/>
        </w:rPr>
        <w:t>年公开遴选教师考试，考前已阅读并知晓《</w:t>
      </w:r>
      <w:r>
        <w:rPr>
          <w:rFonts w:hint="eastAsia" w:ascii="Times New Roman" w:eastAsia="方正仿宋_GBK"/>
          <w:sz w:val="32"/>
          <w:szCs w:val="32"/>
        </w:rPr>
        <w:t>城口县2020年城区学校公开遴选教师简章</w:t>
      </w:r>
      <w:r>
        <w:rPr>
          <w:rFonts w:ascii="Times New Roman" w:eastAsia="方正仿宋_GBK"/>
          <w:sz w:val="32"/>
          <w:szCs w:val="32"/>
        </w:rPr>
        <w:t>》的内容，现郑重承诺如下：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1.本人提供的个人信息是真实、准确的，不伪造证件、证明、档案以及其他材料获得考试资格，不让他人代替参加考试，否则接受当次报名参加考试的各科成绩无效的处罚。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2.本人承诺遴选录用后</w:t>
      </w:r>
      <w:r>
        <w:rPr>
          <w:rFonts w:hint="eastAsia" w:ascii="Times New Roman" w:eastAsia="方正仿宋_GBK"/>
          <w:sz w:val="32"/>
          <w:szCs w:val="32"/>
        </w:rPr>
        <w:t>根据《</w:t>
      </w:r>
      <w:r>
        <w:rPr>
          <w:rFonts w:hint="eastAsia" w:ascii="Times New Roman" w:hAnsi="Times New Roman" w:eastAsia="方正仿宋_GBK"/>
          <w:sz w:val="32"/>
          <w:szCs w:val="32"/>
        </w:rPr>
        <w:t>关于进一步规范城口县教育系统岗位晋聘工作的通知</w:t>
      </w:r>
      <w:r>
        <w:rPr>
          <w:rFonts w:hint="eastAsia" w:ascii="Times New Roman" w:eastAsia="方正仿宋_GBK"/>
          <w:sz w:val="32"/>
          <w:szCs w:val="32"/>
        </w:rPr>
        <w:t>》（</w:t>
      </w:r>
      <w:r>
        <w:rPr>
          <w:rFonts w:hint="eastAsia" w:ascii="Times New Roman" w:hAnsi="Times New Roman" w:eastAsia="方正仿宋_GBK"/>
          <w:sz w:val="32"/>
          <w:szCs w:val="32"/>
        </w:rPr>
        <w:t>城教人</w:t>
      </w:r>
      <w:r>
        <w:rPr>
          <w:rFonts w:hint="eastAsia" w:ascii="Times New Roman" w:eastAsia="方正仿宋_GBK"/>
          <w:sz w:val="32"/>
          <w:szCs w:val="32"/>
        </w:rPr>
        <w:t>〔</w:t>
      </w:r>
      <w:r>
        <w:rPr>
          <w:rFonts w:ascii="Times New Roman" w:eastAsia="方正仿宋_GBK"/>
          <w:sz w:val="32"/>
          <w:szCs w:val="32"/>
        </w:rPr>
        <w:t>2020</w:t>
      </w:r>
      <w:r>
        <w:rPr>
          <w:rFonts w:hint="eastAsia" w:ascii="Times New Roman" w:eastAsia="方正仿宋_GBK"/>
          <w:sz w:val="32"/>
          <w:szCs w:val="32"/>
        </w:rPr>
        <w:t>〕</w:t>
      </w:r>
      <w:r>
        <w:rPr>
          <w:rFonts w:ascii="Times New Roman" w:hAnsi="Times New Roman" w:eastAsia="方正仿宋_GBK"/>
          <w:sz w:val="32"/>
          <w:szCs w:val="32"/>
        </w:rPr>
        <w:t>30</w:t>
      </w:r>
      <w:r>
        <w:rPr>
          <w:rFonts w:hint="eastAsia" w:ascii="Times New Roman" w:hAnsi="Times New Roman" w:eastAsia="方正仿宋_GBK"/>
          <w:sz w:val="32"/>
          <w:szCs w:val="32"/>
        </w:rPr>
        <w:t>号</w:t>
      </w:r>
      <w:r>
        <w:rPr>
          <w:rFonts w:hint="eastAsia" w:ascii="Times New Roman" w:eastAsia="方正仿宋_GBK"/>
          <w:sz w:val="32"/>
          <w:szCs w:val="32"/>
        </w:rPr>
        <w:t>）文件要求，</w:t>
      </w:r>
      <w:r>
        <w:rPr>
          <w:rFonts w:hint="eastAsia" w:ascii="方正仿宋_GBK" w:eastAsia="方正仿宋_GBK"/>
          <w:sz w:val="32"/>
          <w:szCs w:val="32"/>
        </w:rPr>
        <w:t>重新确定岗位等级。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eastAsia="方正仿宋_GBK"/>
          <w:sz w:val="32"/>
          <w:szCs w:val="32"/>
        </w:rPr>
      </w:pPr>
      <w:r>
        <w:rPr>
          <w:rFonts w:hint="eastAsia" w:ascii="Times New Roman" w:eastAsia="方正仿宋_GBK"/>
          <w:sz w:val="32"/>
          <w:szCs w:val="32"/>
        </w:rPr>
        <w:t>3</w:t>
      </w:r>
      <w:r>
        <w:rPr>
          <w:rFonts w:ascii="Times New Roman" w:eastAsia="方正仿宋_GBK"/>
          <w:sz w:val="32"/>
          <w:szCs w:val="32"/>
        </w:rPr>
        <w:t>.自觉服从监考员和考点工作人员管理，不以任何理由妨碍监考员和考点工作人员履行职责，不扰乱考点及考场的考试秩序。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eastAsia="方正仿宋_GBK"/>
          <w:sz w:val="32"/>
          <w:szCs w:val="32"/>
        </w:rPr>
      </w:pPr>
      <w:r>
        <w:rPr>
          <w:rFonts w:hint="eastAsia" w:ascii="Times New Roman" w:eastAsia="方正仿宋_GBK"/>
          <w:sz w:val="32"/>
          <w:szCs w:val="32"/>
        </w:rPr>
        <w:t>4</w:t>
      </w:r>
      <w:r>
        <w:rPr>
          <w:rFonts w:ascii="Times New Roman" w:eastAsia="方正仿宋_GBK"/>
          <w:sz w:val="32"/>
          <w:szCs w:val="32"/>
        </w:rPr>
        <w:t>.凭身份证并按规定的时间、地点参加笔试面试。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eastAsia="方正仿宋_GBK"/>
          <w:sz w:val="32"/>
          <w:szCs w:val="32"/>
        </w:rPr>
      </w:pPr>
      <w:r>
        <w:rPr>
          <w:rFonts w:hint="eastAsia" w:ascii="Times New Roman" w:eastAsia="方正仿宋_GBK"/>
          <w:sz w:val="32"/>
          <w:szCs w:val="32"/>
        </w:rPr>
        <w:t>5</w:t>
      </w:r>
      <w:r>
        <w:rPr>
          <w:rFonts w:ascii="Times New Roman" w:eastAsia="方正仿宋_GBK"/>
          <w:sz w:val="32"/>
          <w:szCs w:val="32"/>
        </w:rPr>
        <w:t>.不携带规定以外的物品进入考场，否则接受取消该科目考试成绩的处罚。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6.以上城区学校20</w:t>
      </w:r>
      <w:r>
        <w:rPr>
          <w:rFonts w:hint="eastAsia" w:ascii="Times New Roman" w:eastAsia="方正仿宋_GBK"/>
          <w:sz w:val="32"/>
          <w:szCs w:val="32"/>
        </w:rPr>
        <w:t>20</w:t>
      </w:r>
      <w:r>
        <w:rPr>
          <w:rFonts w:ascii="Times New Roman" w:eastAsia="方正仿宋_GBK"/>
          <w:sz w:val="32"/>
          <w:szCs w:val="32"/>
        </w:rPr>
        <w:t>年公开遴选教师考试有关规定已知晓，如没有遵照执行，责任自负。</w:t>
      </w:r>
    </w:p>
    <w:p>
      <w:pPr>
        <w:adjustRightInd w:val="0"/>
        <w:snapToGrid w:val="0"/>
        <w:spacing w:line="500" w:lineRule="exact"/>
        <w:rPr>
          <w:rFonts w:ascii="Times New Roman" w:eastAsia="方正仿宋_GBK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1760" w:firstLineChars="550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 xml:space="preserve">              考生签字：</w:t>
      </w:r>
    </w:p>
    <w:p>
      <w:pPr>
        <w:adjustRightInd w:val="0"/>
        <w:snapToGrid w:val="0"/>
        <w:spacing w:line="500" w:lineRule="exact"/>
        <w:ind w:left="5872" w:leftChars="304" w:hanging="4960" w:hangingChars="1550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 xml:space="preserve">                                                         20</w:t>
      </w:r>
      <w:r>
        <w:rPr>
          <w:rFonts w:hint="eastAsia" w:ascii="Times New Roman" w:eastAsia="方正仿宋_GBK"/>
          <w:sz w:val="32"/>
          <w:szCs w:val="32"/>
        </w:rPr>
        <w:t>20</w:t>
      </w:r>
      <w:r>
        <w:rPr>
          <w:rFonts w:ascii="Times New Roman" w:eastAsia="方正仿宋_GBK"/>
          <w:sz w:val="32"/>
          <w:szCs w:val="32"/>
        </w:rPr>
        <w:t>年</w:t>
      </w:r>
      <w:r>
        <w:rPr>
          <w:rFonts w:hint="eastAsia" w:ascii="Times New Roman" w:eastAsia="方正仿宋_GBK"/>
          <w:sz w:val="32"/>
          <w:szCs w:val="32"/>
        </w:rPr>
        <w:t xml:space="preserve"> </w:t>
      </w:r>
      <w:r>
        <w:rPr>
          <w:rFonts w:ascii="Times New Roman" w:eastAsia="方正仿宋_GBK"/>
          <w:sz w:val="32"/>
          <w:szCs w:val="32"/>
        </w:rPr>
        <w:t xml:space="preserve"> 月</w:t>
      </w:r>
      <w:r>
        <w:rPr>
          <w:rFonts w:hint="eastAsia" w:ascii="Times New Roman" w:eastAsia="方正仿宋_GBK"/>
          <w:sz w:val="32"/>
          <w:szCs w:val="32"/>
        </w:rPr>
        <w:t xml:space="preserve"> </w:t>
      </w:r>
      <w:r>
        <w:rPr>
          <w:rFonts w:ascii="Times New Roman" w:eastAsia="方正仿宋_GBK"/>
          <w:sz w:val="32"/>
          <w:szCs w:val="32"/>
        </w:rPr>
        <w:t xml:space="preserve"> 日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注：本承诺书一式两份（一份存档、一份自存）</w:t>
      </w:r>
    </w:p>
    <w:p>
      <w:pPr>
        <w:spacing w:line="600" w:lineRule="exact"/>
        <w:ind w:firstLine="4960" w:firstLineChars="1550"/>
        <w:rPr>
          <w:rFonts w:ascii="Times New Roman" w:eastAsia="方正仿宋_GBK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6 -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D4F"/>
    <w:rsid w:val="0003057D"/>
    <w:rsid w:val="0003433E"/>
    <w:rsid w:val="00043170"/>
    <w:rsid w:val="00056183"/>
    <w:rsid w:val="00062091"/>
    <w:rsid w:val="000A2775"/>
    <w:rsid w:val="000A7049"/>
    <w:rsid w:val="000C5AB9"/>
    <w:rsid w:val="00152773"/>
    <w:rsid w:val="0016737F"/>
    <w:rsid w:val="0019422F"/>
    <w:rsid w:val="001B4B7D"/>
    <w:rsid w:val="001B531F"/>
    <w:rsid w:val="001F06A7"/>
    <w:rsid w:val="001F476B"/>
    <w:rsid w:val="00215F4C"/>
    <w:rsid w:val="00244819"/>
    <w:rsid w:val="0028185A"/>
    <w:rsid w:val="002B287C"/>
    <w:rsid w:val="002E7A9F"/>
    <w:rsid w:val="003118BE"/>
    <w:rsid w:val="0033081E"/>
    <w:rsid w:val="003424B3"/>
    <w:rsid w:val="00393284"/>
    <w:rsid w:val="003C0BE4"/>
    <w:rsid w:val="003D581A"/>
    <w:rsid w:val="003E087F"/>
    <w:rsid w:val="00405D4F"/>
    <w:rsid w:val="00412CA8"/>
    <w:rsid w:val="00415E57"/>
    <w:rsid w:val="00466447"/>
    <w:rsid w:val="00472CEA"/>
    <w:rsid w:val="00491197"/>
    <w:rsid w:val="004B138F"/>
    <w:rsid w:val="004C1AE3"/>
    <w:rsid w:val="004E4379"/>
    <w:rsid w:val="004F6395"/>
    <w:rsid w:val="005060FD"/>
    <w:rsid w:val="00506A5F"/>
    <w:rsid w:val="00543B65"/>
    <w:rsid w:val="00543F7B"/>
    <w:rsid w:val="00566959"/>
    <w:rsid w:val="005B55BA"/>
    <w:rsid w:val="005F2E94"/>
    <w:rsid w:val="005F5891"/>
    <w:rsid w:val="006441FC"/>
    <w:rsid w:val="00666F4C"/>
    <w:rsid w:val="00692AF2"/>
    <w:rsid w:val="006A5155"/>
    <w:rsid w:val="006C61DE"/>
    <w:rsid w:val="006F3EC8"/>
    <w:rsid w:val="0076096B"/>
    <w:rsid w:val="007640F7"/>
    <w:rsid w:val="007A6855"/>
    <w:rsid w:val="007B3480"/>
    <w:rsid w:val="00812941"/>
    <w:rsid w:val="0081466A"/>
    <w:rsid w:val="008278E4"/>
    <w:rsid w:val="00830C29"/>
    <w:rsid w:val="008427EA"/>
    <w:rsid w:val="00844A09"/>
    <w:rsid w:val="0086238B"/>
    <w:rsid w:val="00885A5D"/>
    <w:rsid w:val="0089118E"/>
    <w:rsid w:val="008A2A5D"/>
    <w:rsid w:val="008B1D1A"/>
    <w:rsid w:val="008E4CC9"/>
    <w:rsid w:val="008E4FD1"/>
    <w:rsid w:val="008E7A1A"/>
    <w:rsid w:val="00913F9B"/>
    <w:rsid w:val="00943FEC"/>
    <w:rsid w:val="00955F96"/>
    <w:rsid w:val="00996CC5"/>
    <w:rsid w:val="009A58CE"/>
    <w:rsid w:val="009D033D"/>
    <w:rsid w:val="009F0F50"/>
    <w:rsid w:val="009F6234"/>
    <w:rsid w:val="00A2048C"/>
    <w:rsid w:val="00A70DE3"/>
    <w:rsid w:val="00A9042E"/>
    <w:rsid w:val="00A947F7"/>
    <w:rsid w:val="00B059FA"/>
    <w:rsid w:val="00B33FCD"/>
    <w:rsid w:val="00B41057"/>
    <w:rsid w:val="00B5725A"/>
    <w:rsid w:val="00B73B81"/>
    <w:rsid w:val="00B82B9F"/>
    <w:rsid w:val="00B86EEC"/>
    <w:rsid w:val="00BA096D"/>
    <w:rsid w:val="00BC2DE0"/>
    <w:rsid w:val="00C00DA5"/>
    <w:rsid w:val="00C04EC3"/>
    <w:rsid w:val="00C70638"/>
    <w:rsid w:val="00C843DF"/>
    <w:rsid w:val="00CA2F53"/>
    <w:rsid w:val="00CA7F85"/>
    <w:rsid w:val="00CB27EF"/>
    <w:rsid w:val="00CD7590"/>
    <w:rsid w:val="00CF004A"/>
    <w:rsid w:val="00D34129"/>
    <w:rsid w:val="00D4059B"/>
    <w:rsid w:val="00D4416F"/>
    <w:rsid w:val="00D47FB8"/>
    <w:rsid w:val="00D74E5E"/>
    <w:rsid w:val="00DA7CE9"/>
    <w:rsid w:val="00DC23C4"/>
    <w:rsid w:val="00DE76DB"/>
    <w:rsid w:val="00DF0026"/>
    <w:rsid w:val="00E06CE5"/>
    <w:rsid w:val="00E35388"/>
    <w:rsid w:val="00E5129A"/>
    <w:rsid w:val="00E77B85"/>
    <w:rsid w:val="00EB2A78"/>
    <w:rsid w:val="00ED5C8A"/>
    <w:rsid w:val="00EE6C21"/>
    <w:rsid w:val="00EF72A3"/>
    <w:rsid w:val="00F06CFF"/>
    <w:rsid w:val="00F1369B"/>
    <w:rsid w:val="00F26A67"/>
    <w:rsid w:val="00F337A9"/>
    <w:rsid w:val="00F613E5"/>
    <w:rsid w:val="00F63853"/>
    <w:rsid w:val="00F91DFD"/>
    <w:rsid w:val="00FD08C8"/>
    <w:rsid w:val="00FD0FD5"/>
    <w:rsid w:val="00FD19F2"/>
    <w:rsid w:val="00FD1FD3"/>
    <w:rsid w:val="00FD2E96"/>
    <w:rsid w:val="00FD3BA2"/>
    <w:rsid w:val="00FD7040"/>
    <w:rsid w:val="00FE5025"/>
    <w:rsid w:val="00FF6593"/>
    <w:rsid w:val="143D512E"/>
    <w:rsid w:val="29F07DFB"/>
    <w:rsid w:val="2E694A5C"/>
    <w:rsid w:val="33F6738A"/>
    <w:rsid w:val="5B3E23C8"/>
    <w:rsid w:val="5C6B6A5D"/>
    <w:rsid w:val="753B5051"/>
    <w:rsid w:val="797C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ascii="Calibri" w:hAnsi="Calibri" w:eastAsia="宋体"/>
      <w:kern w:val="0"/>
      <w:sz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4"/>
    <w:semiHidden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1">
    <w:name w:val="NormalCharacter"/>
    <w:qFormat/>
    <w:uiPriority w:val="0"/>
  </w:style>
  <w:style w:type="character" w:customStyle="1" w:styleId="12">
    <w:name w:val="批注框文本 Char"/>
    <w:basedOn w:val="7"/>
    <w:link w:val="2"/>
    <w:semiHidden/>
    <w:qFormat/>
    <w:uiPriority w:val="99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621</Words>
  <Characters>3542</Characters>
  <Lines>29</Lines>
  <Paragraphs>8</Paragraphs>
  <TotalTime>9</TotalTime>
  <ScaleCrop>false</ScaleCrop>
  <LinksUpToDate>false</LinksUpToDate>
  <CharactersWithSpaces>4155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2020-07-27T07:51:00Z</dcterms:created>
  <dc:creator>符珈[17782380302]</dc:creator>
  <cp:lastModifiedBy>Administrator</cp:lastModifiedBy>
  <cp:lastPrinted>2020-08-11T02:49:00Z</cp:lastPrinted>
  <dcterms:modified xsi:type="dcterms:W3CDTF">2020-08-11T03:29:12Z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