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应聘事业单位工作人员诚信承诺书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我已仔细阅读省委组织部、省人力资源社会保障厅《关于2020年省属事业单位公开招聘工作人员有关问题的通知》（鲁人社发〔2019〕40号）和《山东省住房和城乡建设厅幼儿园2020年公开招聘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工作人员</w:t>
      </w:r>
      <w:r>
        <w:rPr>
          <w:rFonts w:hint="eastAsia" w:ascii="仿宋_GB2312" w:eastAsia="仿宋_GB2312"/>
          <w:sz w:val="32"/>
          <w:szCs w:val="32"/>
        </w:rPr>
        <w:t>简章》，理解其内容，符合应聘岗位条件要求。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郑重承诺：本人所提供的个人信息、证明资料、证件等真实、准确，并自觉遵守事业单位公开招聘的各项规定，诚实守信、严守纪律，认真履行应聘人员的义务。对因提供有关信息证件不实或违反有关纪律规定所造成的后果，本人自愿承担相应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应聘人员签名：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 xml:space="preserve">  2020年   月   日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</w:p>
    <w:p>
      <w:pPr>
        <w:ind w:firstLine="640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D30E8"/>
    <w:rsid w:val="230D30E8"/>
    <w:rsid w:val="497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2020-07-20T08:29:00Z</dcterms:created>
  <dc:creator>admin</dc:creator>
  <cp:lastModifiedBy>小鱼儿</cp:lastModifiedBy>
  <dcterms:modified xsi:type="dcterms:W3CDTF">2020-07-20T09:19:58Z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