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广州市天河区公办幼儿园2019年公开招聘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珠江新城猎德</w:t>
      </w:r>
      <w:r>
        <w:rPr>
          <w:rFonts w:hint="eastAsia"/>
          <w:b/>
          <w:bCs/>
          <w:sz w:val="24"/>
        </w:rPr>
        <w:t xml:space="preserve">幼儿园          应聘职位：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</w:t>
            </w:r>
            <w:r>
              <w:rPr>
                <w:rFonts w:hint="eastAsia"/>
                <w:b/>
                <w:bCs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298C"/>
    <w:rsid w:val="326C151D"/>
    <w:rsid w:val="38420E7B"/>
    <w:rsid w:val="4354567E"/>
    <w:rsid w:val="6AC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小清荷</cp:lastModifiedBy>
  <dcterms:modified xsi:type="dcterms:W3CDTF">2019-07-26T04:32:21Z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