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22" w:type="dxa"/>
        <w:jc w:val="center"/>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72"/>
        <w:gridCol w:w="526"/>
        <w:gridCol w:w="352"/>
        <w:gridCol w:w="287"/>
        <w:gridCol w:w="253"/>
        <w:gridCol w:w="226"/>
        <w:gridCol w:w="677"/>
        <w:gridCol w:w="868"/>
        <w:gridCol w:w="431"/>
        <w:gridCol w:w="342"/>
        <w:gridCol w:w="1518"/>
        <w:gridCol w:w="1258"/>
        <w:gridCol w:w="560"/>
        <w:gridCol w:w="7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jc w:val="center"/>
        </w:trPr>
        <w:tc>
          <w:tcPr>
            <w:tcW w:w="79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附件1</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5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28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25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22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677"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86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431"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34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151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1258"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56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75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22" w:type="dxa"/>
            <w:gridSpan w:val="14"/>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                    2019年永春县公开招聘编外合同教师岗位信息表</w:t>
            </w:r>
            <w:r>
              <w:rPr>
                <w:rFonts w:hint="eastAsia" w:ascii="微软雅黑" w:hAnsi="微软雅黑" w:eastAsia="微软雅黑" w:cs="微软雅黑"/>
                <w:color w:val="333333"/>
                <w:sz w:val="14"/>
                <w:szCs w:val="14"/>
                <w:bdr w:val="none" w:color="auto" w:sz="0" w:space="0"/>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22" w:type="dxa"/>
            <w:gridSpan w:val="14"/>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14"/>
                <w:szCs w:val="1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72"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岗位代码</w:t>
            </w:r>
            <w:r>
              <w:rPr>
                <w:rFonts w:hint="eastAsia" w:ascii="微软雅黑" w:hAnsi="微软雅黑" w:eastAsia="微软雅黑" w:cs="微软雅黑"/>
                <w:color w:val="333333"/>
                <w:sz w:val="14"/>
                <w:szCs w:val="14"/>
                <w:bdr w:val="none" w:color="auto" w:sz="0" w:space="0"/>
              </w:rPr>
              <w:t xml:space="preserve"> </w:t>
            </w:r>
          </w:p>
        </w:tc>
        <w:tc>
          <w:tcPr>
            <w:tcW w:w="526"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招聘岗位</w:t>
            </w:r>
            <w:r>
              <w:rPr>
                <w:rFonts w:hint="eastAsia" w:ascii="微软雅黑" w:hAnsi="微软雅黑" w:eastAsia="微软雅黑" w:cs="微软雅黑"/>
                <w:color w:val="333333"/>
                <w:sz w:val="14"/>
                <w:szCs w:val="14"/>
                <w:bdr w:val="none" w:color="auto" w:sz="0" w:space="0"/>
              </w:rPr>
              <w:t xml:space="preserve"> </w:t>
            </w:r>
          </w:p>
        </w:tc>
        <w:tc>
          <w:tcPr>
            <w:tcW w:w="352"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招聘人数</w:t>
            </w:r>
            <w:r>
              <w:rPr>
                <w:rFonts w:hint="eastAsia" w:ascii="微软雅黑" w:hAnsi="微软雅黑" w:eastAsia="微软雅黑" w:cs="微软雅黑"/>
                <w:color w:val="333333"/>
                <w:sz w:val="14"/>
                <w:szCs w:val="14"/>
                <w:bdr w:val="none" w:color="auto" w:sz="0" w:space="0"/>
              </w:rPr>
              <w:t xml:space="preserve"> </w:t>
            </w:r>
          </w:p>
        </w:tc>
        <w:tc>
          <w:tcPr>
            <w:tcW w:w="5860" w:type="dxa"/>
            <w:gridSpan w:val="9"/>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所需资格条件</w:t>
            </w:r>
            <w:r>
              <w:rPr>
                <w:rFonts w:hint="eastAsia" w:ascii="微软雅黑" w:hAnsi="微软雅黑" w:eastAsia="微软雅黑" w:cs="微软雅黑"/>
                <w:color w:val="333333"/>
                <w:sz w:val="14"/>
                <w:szCs w:val="14"/>
                <w:bdr w:val="none" w:color="auto" w:sz="0" w:space="0"/>
              </w:rPr>
              <w:t xml:space="preserve"> </w:t>
            </w:r>
          </w:p>
        </w:tc>
        <w:tc>
          <w:tcPr>
            <w:tcW w:w="560"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省统一考试专业知识考试类别</w:t>
            </w:r>
            <w:r>
              <w:rPr>
                <w:rFonts w:hint="eastAsia" w:ascii="微软雅黑" w:hAnsi="微软雅黑" w:eastAsia="微软雅黑" w:cs="微软雅黑"/>
                <w:color w:val="333333"/>
                <w:sz w:val="14"/>
                <w:szCs w:val="14"/>
                <w:bdr w:val="none" w:color="auto" w:sz="0" w:space="0"/>
              </w:rPr>
              <w:t xml:space="preserve"> </w:t>
            </w:r>
          </w:p>
        </w:tc>
        <w:tc>
          <w:tcPr>
            <w:tcW w:w="752" w:type="dxa"/>
            <w:vMerge w:val="restart"/>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备注</w:t>
            </w:r>
            <w:r>
              <w:rPr>
                <w:rFonts w:hint="eastAsia" w:ascii="微软雅黑" w:hAnsi="微软雅黑" w:eastAsia="微软雅黑" w:cs="微软雅黑"/>
                <w:color w:val="333333"/>
                <w:sz w:val="14"/>
                <w:szCs w:val="14"/>
                <w:bdr w:val="none" w:color="auto" w:sz="0" w:space="0"/>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8" w:hRule="atLeast"/>
          <w:jc w:val="center"/>
        </w:trPr>
        <w:tc>
          <w:tcPr>
            <w:tcW w:w="27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52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35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c>
          <w:tcPr>
            <w:tcW w:w="28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最高年龄</w:t>
            </w:r>
            <w:r>
              <w:rPr>
                <w:rFonts w:hint="eastAsia" w:ascii="微软雅黑" w:hAnsi="微软雅黑" w:eastAsia="微软雅黑" w:cs="微软雅黑"/>
                <w:color w:val="333333"/>
                <w:sz w:val="14"/>
                <w:szCs w:val="14"/>
                <w:bdr w:val="none" w:color="auto" w:sz="0" w:space="0"/>
              </w:rPr>
              <w:t xml:space="preserve"> </w:t>
            </w:r>
          </w:p>
        </w:tc>
        <w:tc>
          <w:tcPr>
            <w:tcW w:w="253"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性别</w:t>
            </w:r>
            <w:r>
              <w:rPr>
                <w:rFonts w:hint="eastAsia" w:ascii="微软雅黑" w:hAnsi="微软雅黑" w:eastAsia="微软雅黑" w:cs="微软雅黑"/>
                <w:color w:val="333333"/>
                <w:sz w:val="14"/>
                <w:szCs w:val="14"/>
                <w:bdr w:val="none" w:color="auto" w:sz="0" w:space="0"/>
              </w:rPr>
              <w:t xml:space="preserve"> </w:t>
            </w:r>
          </w:p>
        </w:tc>
        <w:tc>
          <w:tcPr>
            <w:tcW w:w="226"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户籍</w:t>
            </w:r>
            <w:r>
              <w:rPr>
                <w:rFonts w:hint="eastAsia" w:ascii="微软雅黑" w:hAnsi="微软雅黑" w:eastAsia="微软雅黑" w:cs="微软雅黑"/>
                <w:color w:val="333333"/>
                <w:sz w:val="14"/>
                <w:szCs w:val="14"/>
                <w:bdr w:val="none" w:color="auto" w:sz="0" w:space="0"/>
              </w:rPr>
              <w:t xml:space="preserve"> </w:t>
            </w:r>
          </w:p>
        </w:tc>
        <w:tc>
          <w:tcPr>
            <w:tcW w:w="677"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学历类别</w:t>
            </w:r>
            <w:r>
              <w:rPr>
                <w:rFonts w:hint="eastAsia" w:ascii="微软雅黑" w:hAnsi="微软雅黑" w:eastAsia="微软雅黑" w:cs="微软雅黑"/>
                <w:color w:val="333333"/>
                <w:sz w:val="14"/>
                <w:szCs w:val="14"/>
                <w:bdr w:val="none" w:color="auto" w:sz="0" w:space="0"/>
              </w:rPr>
              <w:t xml:space="preserve"> </w:t>
            </w:r>
          </w:p>
        </w:tc>
        <w:tc>
          <w:tcPr>
            <w:tcW w:w="86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是否要求师范类毕业生</w:t>
            </w:r>
            <w:r>
              <w:rPr>
                <w:rFonts w:hint="eastAsia" w:ascii="微软雅黑" w:hAnsi="微软雅黑" w:eastAsia="微软雅黑" w:cs="微软雅黑"/>
                <w:color w:val="333333"/>
                <w:sz w:val="14"/>
                <w:szCs w:val="14"/>
                <w:bdr w:val="none" w:color="auto" w:sz="0" w:space="0"/>
              </w:rPr>
              <w:t xml:space="preserve"> </w:t>
            </w:r>
          </w:p>
        </w:tc>
        <w:tc>
          <w:tcPr>
            <w:tcW w:w="431"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学历</w:t>
            </w:r>
            <w:r>
              <w:rPr>
                <w:rFonts w:hint="eastAsia" w:ascii="微软雅黑" w:hAnsi="微软雅黑" w:eastAsia="微软雅黑" w:cs="微软雅黑"/>
                <w:color w:val="333333"/>
                <w:sz w:val="14"/>
                <w:szCs w:val="14"/>
                <w:bdr w:val="none" w:color="auto" w:sz="0" w:space="0"/>
              </w:rPr>
              <w:t xml:space="preserve"> </w:t>
            </w:r>
          </w:p>
        </w:tc>
        <w:tc>
          <w:tcPr>
            <w:tcW w:w="342"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学位</w:t>
            </w:r>
            <w:r>
              <w:rPr>
                <w:rFonts w:hint="eastAsia" w:ascii="微软雅黑" w:hAnsi="微软雅黑" w:eastAsia="微软雅黑" w:cs="微软雅黑"/>
                <w:color w:val="333333"/>
                <w:sz w:val="14"/>
                <w:szCs w:val="14"/>
                <w:bdr w:val="none" w:color="auto" w:sz="0" w:space="0"/>
              </w:rPr>
              <w:t xml:space="preserve"> </w:t>
            </w:r>
          </w:p>
        </w:tc>
        <w:tc>
          <w:tcPr>
            <w:tcW w:w="151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专业要求</w:t>
            </w:r>
            <w:r>
              <w:rPr>
                <w:rFonts w:hint="eastAsia" w:ascii="微软雅黑" w:hAnsi="微软雅黑" w:eastAsia="微软雅黑" w:cs="微软雅黑"/>
                <w:color w:val="333333"/>
                <w:sz w:val="14"/>
                <w:szCs w:val="14"/>
                <w:bdr w:val="none" w:color="auto" w:sz="0" w:space="0"/>
              </w:rPr>
              <w:t xml:space="preserve"> </w:t>
            </w:r>
          </w:p>
        </w:tc>
        <w:tc>
          <w:tcPr>
            <w:tcW w:w="1258"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jc w:val="center"/>
            </w:pPr>
            <w:r>
              <w:rPr>
                <w:rFonts w:ascii="宋体" w:hAnsi="宋体" w:eastAsia="宋体" w:cs="宋体"/>
                <w:color w:val="333333"/>
                <w:sz w:val="16"/>
                <w:szCs w:val="16"/>
                <w:bdr w:val="none" w:color="auto" w:sz="0" w:space="0"/>
              </w:rPr>
              <w:t>其他条件</w:t>
            </w:r>
            <w:r>
              <w:rPr>
                <w:rFonts w:hint="eastAsia" w:ascii="微软雅黑" w:hAnsi="微软雅黑" w:eastAsia="微软雅黑" w:cs="微软雅黑"/>
                <w:color w:val="333333"/>
                <w:sz w:val="14"/>
                <w:szCs w:val="14"/>
                <w:bdr w:val="none" w:color="auto" w:sz="0" w:space="0"/>
              </w:rPr>
              <w:t xml:space="preserve"> </w:t>
            </w:r>
          </w:p>
        </w:tc>
        <w:tc>
          <w:tcPr>
            <w:tcW w:w="56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14"/>
                <w:szCs w:val="14"/>
              </w:rPr>
            </w:pPr>
          </w:p>
        </w:tc>
        <w:tc>
          <w:tcPr>
            <w:tcW w:w="752"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color w:val="333333"/>
                <w:sz w:val="14"/>
                <w:szCs w:val="1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17" w:hRule="atLeast"/>
          <w:jc w:val="center"/>
        </w:trPr>
        <w:tc>
          <w:tcPr>
            <w:tcW w:w="2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1</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小学语文</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47</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30</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泉州</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6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全日制普通高等院校</w:t>
            </w:r>
          </w:p>
        </w:tc>
        <w:tc>
          <w:tcPr>
            <w:tcW w:w="8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全日制普通高等院校师范类大专及以上或全日制普通高等院校本科及以上</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大专及以上</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2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1.持有语文或英语学科的小学及以上教师资格证书；</w:t>
            </w:r>
            <w:r>
              <w:rPr>
                <w:rFonts w:hint="eastAsia" w:ascii="微软雅黑" w:hAnsi="微软雅黑" w:eastAsia="微软雅黑" w:cs="微软雅黑"/>
                <w:color w:val="333333"/>
                <w:kern w:val="0"/>
                <w:sz w:val="14"/>
                <w:szCs w:val="14"/>
                <w:bdr w:val="none" w:color="auto" w:sz="0" w:space="0"/>
                <w:lang w:val="en-US" w:eastAsia="zh-CN" w:bidi="ar"/>
              </w:rPr>
              <w:br w:type="textWrapping"/>
            </w:r>
            <w:r>
              <w:rPr>
                <w:rFonts w:ascii="宋体" w:hAnsi="宋体" w:eastAsia="宋体" w:cs="宋体"/>
                <w:color w:val="333333"/>
                <w:kern w:val="0"/>
                <w:sz w:val="16"/>
                <w:szCs w:val="16"/>
                <w:bdr w:val="none" w:color="auto" w:sz="0" w:space="0"/>
                <w:lang w:val="en-US" w:eastAsia="zh-CN" w:bidi="ar"/>
              </w:rPr>
              <w:t>2.持有政治或历史或地理学科的初中及以上教师资格证书。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小学语文</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学历及教师资格均需满足相应条件之一</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93" w:hRule="atLeast"/>
          <w:jc w:val="center"/>
        </w:trPr>
        <w:tc>
          <w:tcPr>
            <w:tcW w:w="2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2</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小学数学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48</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30</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泉州</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6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全日制普通高等院校</w:t>
            </w:r>
          </w:p>
        </w:tc>
        <w:tc>
          <w:tcPr>
            <w:tcW w:w="8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全日制普通高等院校师范类大专及以上或全日制普通高等院校本科及以上</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大专及以上</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2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1.持有数学学科的小学及以上教师资格证书；</w:t>
            </w:r>
            <w:r>
              <w:rPr>
                <w:rFonts w:hint="eastAsia" w:ascii="微软雅黑" w:hAnsi="微软雅黑" w:eastAsia="微软雅黑" w:cs="微软雅黑"/>
                <w:color w:val="333333"/>
                <w:kern w:val="0"/>
                <w:sz w:val="14"/>
                <w:szCs w:val="14"/>
                <w:bdr w:val="none" w:color="auto" w:sz="0" w:space="0"/>
                <w:lang w:val="en-US" w:eastAsia="zh-CN" w:bidi="ar"/>
              </w:rPr>
              <w:br w:type="textWrapping"/>
            </w:r>
            <w:r>
              <w:rPr>
                <w:rFonts w:ascii="宋体" w:hAnsi="宋体" w:eastAsia="宋体" w:cs="宋体"/>
                <w:color w:val="333333"/>
                <w:kern w:val="0"/>
                <w:sz w:val="16"/>
                <w:szCs w:val="16"/>
                <w:bdr w:val="none" w:color="auto" w:sz="0" w:space="0"/>
                <w:lang w:val="en-US" w:eastAsia="zh-CN" w:bidi="ar"/>
              </w:rPr>
              <w:t>2.持有物理或化学或生物或计算机学科的初中及以上教师资格证书。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小学数学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学历及教师资格均需满足相应条件之一</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8" w:hRule="atLeast"/>
          <w:jc w:val="center"/>
        </w:trPr>
        <w:tc>
          <w:tcPr>
            <w:tcW w:w="2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4</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初中心理学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1</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30</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泉州</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6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全日制普通高等院校</w:t>
            </w:r>
          </w:p>
        </w:tc>
        <w:tc>
          <w:tcPr>
            <w:tcW w:w="8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本科及以上</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心理学类，心理咨询与心理健康教育，应用心理学，心理健康教育，应用心理硕士</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2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持有初中及以上心理学教师资格证书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中学心理健康教育</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美岭中学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57" w:hRule="atLeast"/>
          <w:jc w:val="center"/>
        </w:trPr>
        <w:tc>
          <w:tcPr>
            <w:tcW w:w="2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5</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高中数学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1</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30</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6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全日制普通高等院校</w:t>
            </w:r>
          </w:p>
        </w:tc>
        <w:tc>
          <w:tcPr>
            <w:tcW w:w="8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本科及以上</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数学类，数学教育</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2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持有高中及以上数学教师资格证书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中学数学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美岭中学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4" w:hRule="atLeast"/>
          <w:jc w:val="center"/>
        </w:trPr>
        <w:tc>
          <w:tcPr>
            <w:tcW w:w="2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3</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高中生物</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1</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30</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6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全日制普通高等院校</w:t>
            </w:r>
          </w:p>
        </w:tc>
        <w:tc>
          <w:tcPr>
            <w:tcW w:w="8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本科及以上</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生物科学类</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2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持有高中及以上生物教师资格证书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中学生物</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美岭中学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08" w:hRule="atLeast"/>
          <w:jc w:val="center"/>
        </w:trPr>
        <w:tc>
          <w:tcPr>
            <w:tcW w:w="2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7</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高中地理</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1</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30</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6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全日制普通高等院校</w:t>
            </w:r>
          </w:p>
        </w:tc>
        <w:tc>
          <w:tcPr>
            <w:tcW w:w="8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本科及以上</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地理科学类、地理教育</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2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持有高中及以上地理教师资格证书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中学地理</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美岭中学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jc w:val="center"/>
        </w:trPr>
        <w:tc>
          <w:tcPr>
            <w:tcW w:w="27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6</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高中政治</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1</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30</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6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全日制普通高等院校</w:t>
            </w:r>
          </w:p>
        </w:tc>
        <w:tc>
          <w:tcPr>
            <w:tcW w:w="8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本科及以上</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不限</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政治学类</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2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持有高中及以上政治教师资格证书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中学思想政治道德与法治</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美岭中学</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9" w:hRule="atLeast"/>
          <w:jc w:val="center"/>
        </w:trPr>
        <w:tc>
          <w:tcPr>
            <w:tcW w:w="798"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合计</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100</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8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5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22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67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86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43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34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51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1258"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c>
          <w:tcPr>
            <w:tcW w:w="7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微软雅黑" w:hAnsi="微软雅黑" w:eastAsia="微软雅黑" w:cs="微软雅黑"/>
                <w:color w:val="333333"/>
                <w:sz w:val="14"/>
                <w:szCs w:val="14"/>
              </w:rPr>
            </w:pPr>
            <w:r>
              <w:rPr>
                <w:rFonts w:ascii="宋体" w:hAnsi="宋体" w:eastAsia="宋体" w:cs="宋体"/>
                <w:color w:val="333333"/>
                <w:kern w:val="0"/>
                <w:sz w:val="16"/>
                <w:szCs w:val="16"/>
                <w:bdr w:val="none" w:color="auto" w:sz="0" w:space="0"/>
                <w:lang w:val="en-US" w:eastAsia="zh-CN" w:bidi="ar"/>
              </w:rPr>
              <w:t>　</w:t>
            </w:r>
            <w:r>
              <w:rPr>
                <w:rFonts w:hint="eastAsia" w:ascii="微软雅黑" w:hAnsi="微软雅黑" w:eastAsia="微软雅黑" w:cs="微软雅黑"/>
                <w:color w:val="333333"/>
                <w:kern w:val="0"/>
                <w:sz w:val="14"/>
                <w:szCs w:val="14"/>
                <w:bdr w:val="none" w:color="auto" w:sz="0" w:space="0"/>
                <w:lang w:val="en-US" w:eastAsia="zh-CN" w:bidi="ar"/>
              </w:rPr>
              <w:t xml:space="preserve"> </w:t>
            </w:r>
          </w:p>
        </w:tc>
      </w:tr>
    </w:tbl>
    <w:p>
      <w:pPr>
        <w:pStyle w:val="2"/>
        <w:keepNext w:val="0"/>
        <w:keepLines w:val="0"/>
        <w:widowControl/>
        <w:suppressLineNumbers w:val="0"/>
        <w:spacing w:before="240" w:beforeAutospacing="0" w:after="120" w:afterAutospacing="0"/>
        <w:ind w:left="0" w:right="0"/>
      </w:pPr>
    </w:p>
    <w:p>
      <w:pPr>
        <w:pStyle w:val="2"/>
        <w:keepNext w:val="0"/>
        <w:keepLines w:val="0"/>
        <w:widowControl/>
        <w:suppressLineNumbers w:val="0"/>
        <w:spacing w:before="240" w:beforeAutospacing="0" w:after="120" w:afterAutospacing="0" w:line="500" w:lineRule="exact"/>
        <w:ind w:left="0" w:right="0" w:firstLine="288" w:firstLineChars="200"/>
        <w:jc w:val="left"/>
      </w:pPr>
      <w:r>
        <w:rPr>
          <w:rFonts w:hint="eastAsia" w:ascii="微软雅黑" w:hAnsi="微软雅黑" w:eastAsia="微软雅黑" w:cs="微软雅黑"/>
          <w:color w:val="333333"/>
          <w:sz w:val="14"/>
          <w:szCs w:val="14"/>
          <w:shd w:val="clear" w:fill="FFFFFF"/>
        </w:rPr>
        <w:t xml:space="preserve">  </w:t>
      </w:r>
    </w:p>
    <w:p>
      <w:pPr>
        <w:pStyle w:val="2"/>
        <w:keepNext w:val="0"/>
        <w:keepLines w:val="0"/>
        <w:widowControl/>
        <w:suppressLineNumbers w:val="0"/>
        <w:spacing w:before="240" w:beforeAutospacing="0" w:after="120" w:afterAutospacing="0" w:line="500" w:lineRule="exact"/>
        <w:ind w:left="0" w:right="0" w:firstLine="288" w:firstLineChars="200"/>
        <w:jc w:val="left"/>
      </w:pPr>
      <w:r>
        <w:rPr>
          <w:rFonts w:hint="eastAsia" w:ascii="微软雅黑" w:hAnsi="微软雅黑" w:eastAsia="微软雅黑" w:cs="微软雅黑"/>
          <w:color w:val="333333"/>
          <w:sz w:val="14"/>
          <w:szCs w:val="14"/>
          <w:shd w:val="clear" w:fill="FFFFFF"/>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9624F"/>
    <w:rsid w:val="66A9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333333"/>
      <w:u w:val="none"/>
    </w:rPr>
  </w:style>
  <w:style w:type="character" w:customStyle="1" w:styleId="6">
    <w:name w:val="pagebox_num_ellipsis"/>
    <w:basedOn w:val="4"/>
    <w:uiPriority w:val="0"/>
    <w:rPr>
      <w:color w:val="393733"/>
    </w:rPr>
  </w:style>
  <w:style w:type="character" w:customStyle="1" w:styleId="7">
    <w:name w:val="pagebox_total"/>
    <w:basedOn w:val="4"/>
    <w:uiPriority w:val="0"/>
  </w:style>
  <w:style w:type="character" w:customStyle="1" w:styleId="8">
    <w:name w:val="pagebox_pre_nolink"/>
    <w:basedOn w:val="4"/>
    <w:uiPriority w:val="0"/>
    <w:rPr>
      <w:color w:val="999999"/>
      <w:bdr w:val="single" w:color="DDDDDD" w:sz="4" w:space="0"/>
    </w:rPr>
  </w:style>
  <w:style w:type="character" w:customStyle="1" w:styleId="9">
    <w:name w:val="pagebox_num_nonce"/>
    <w:basedOn w:val="4"/>
    <w:uiPriority w:val="0"/>
    <w:rPr>
      <w:color w:val="FFFFFF"/>
      <w:bdr w:val="single" w:color="DDDDDD" w:sz="4" w:space="0"/>
      <w:shd w:val="clear" w:fill="EE0000"/>
    </w:rPr>
  </w:style>
  <w:style w:type="character" w:customStyle="1" w:styleId="10">
    <w:name w:val="pagebox_next_nolink"/>
    <w:basedOn w:val="4"/>
    <w:uiPriority w:val="0"/>
    <w:rPr>
      <w:color w:val="999999"/>
      <w:bdr w:val="single" w:color="DDDDDD" w:sz="4"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2019-05-20T10:37:00Z</dcterms:created>
  <dc:creator>与爱飞翔</dc:creator>
  <cp:lastModifiedBy>与爱飞翔</cp:lastModifiedBy>
  <dcterms:modified xsi:type="dcterms:W3CDTF">2019-05-20T10:43:33Z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