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60"/>
        <w:textAlignment w:val="auto"/>
        <w:rPr>
          <w:rFonts w:ascii="Times New Roman" w:hAnsi="Times New Roman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</w:rPr>
        <w:t>附件1：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tbl>
      <w:tblPr>
        <w:tblStyle w:val="2"/>
        <w:tblW w:w="137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3424"/>
        <w:gridCol w:w="1768"/>
        <w:gridCol w:w="1768"/>
        <w:gridCol w:w="1197"/>
        <w:gridCol w:w="993"/>
        <w:gridCol w:w="993"/>
        <w:gridCol w:w="1216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78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含山县2019年公开招聘幼儿教师计划岗位信息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合计计划数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城区一组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含城幼儿园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30周岁以下（在编在职教师、硕士研究生、“服务基层项目”人员放宽至35周岁以下）</w:t>
            </w:r>
          </w:p>
        </w:tc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具备幼儿园教师资格证书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依据考试总成绩，同组内按高分到低分自主选择学校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环峰第二小学幼儿园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城区二组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含城第二幼儿园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含城第三幼儿园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含城第四幼儿园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农村一组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陶厂中心学校幼儿园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铜闸中心学校幼儿园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张公中心学校幼儿园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东关中心学校幼儿园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农村二组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仙踪中心学校幼儿园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河刘中心学校幼儿园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姚庙中心学校幼儿园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昭关中心学校幼儿园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农村三组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清溪中心学校幼儿园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运漕中心学校幼儿园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林头中心学校幼儿园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pkEv/uRviTWNMP+7votOWiPPqGY=" w:salt="aV0r7U/D+v7O0paF9os66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F3F07"/>
    <w:rsid w:val="36B208B9"/>
    <w:rsid w:val="699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2019-05-07T09:14:00Z</dcterms:created>
  <dc:creator>郝温馨</dc:creator>
  <cp:lastModifiedBy>郝温馨</cp:lastModifiedBy>
  <dcterms:modified xsi:type="dcterms:W3CDTF">2019-05-07T09:18:40Z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