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横州市</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年特岗教师招聘</w:t>
      </w:r>
    </w:p>
    <w:p>
      <w:pPr>
        <w:spacing w:line="560" w:lineRule="exact"/>
        <w:jc w:val="center"/>
        <w:rPr>
          <w:rFonts w:ascii="黑体" w:eastAsia="黑体"/>
          <w:sz w:val="44"/>
          <w:szCs w:val="44"/>
        </w:rPr>
      </w:pPr>
      <w:r>
        <w:rPr>
          <w:rFonts w:hint="eastAsia" w:ascii="方正小标宋简体" w:hAnsi="方正小标宋简体" w:eastAsia="方正小标宋简体" w:cs="方正小标宋简体"/>
          <w:sz w:val="44"/>
          <w:szCs w:val="44"/>
        </w:rPr>
        <w:t>资格复审</w:t>
      </w:r>
      <w:r>
        <w:rPr>
          <w:rFonts w:hint="eastAsia" w:ascii="方正小标宋简体" w:hAnsi="方正小标宋简体" w:eastAsia="方正小标宋简体" w:cs="方正小标宋简体"/>
          <w:sz w:val="44"/>
          <w:szCs w:val="44"/>
          <w:lang w:eastAsia="zh-CN"/>
        </w:rPr>
        <w:t>工作</w:t>
      </w:r>
      <w:r>
        <w:rPr>
          <w:rFonts w:hint="eastAsia" w:ascii="方正小标宋简体" w:hAnsi="方正小标宋简体" w:eastAsia="方正小标宋简体" w:cs="方正小标宋简体"/>
          <w:sz w:val="44"/>
          <w:szCs w:val="44"/>
        </w:rPr>
        <w:t>公告</w:t>
      </w:r>
    </w:p>
    <w:p>
      <w:pPr>
        <w:spacing w:line="560" w:lineRule="exact"/>
        <w:ind w:firstLine="640" w:firstLineChars="200"/>
        <w:rPr>
          <w:rFonts w:ascii="仿宋_GB2312" w:eastAsia="仿宋_GB2312"/>
          <w:sz w:val="32"/>
          <w:szCs w:val="32"/>
        </w:rPr>
      </w:pP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根据《自治区教育厅、</w:t>
      </w:r>
      <w:r>
        <w:rPr>
          <w:rFonts w:hint="eastAsia" w:ascii="仿宋" w:hAnsi="仿宋" w:eastAsia="仿宋" w:cs="仿宋"/>
          <w:sz w:val="32"/>
          <w:szCs w:val="32"/>
          <w:lang w:eastAsia="zh-CN"/>
        </w:rPr>
        <w:t>自治区党委</w:t>
      </w:r>
      <w:r>
        <w:rPr>
          <w:rFonts w:hint="eastAsia" w:ascii="仿宋" w:hAnsi="仿宋" w:eastAsia="仿宋" w:cs="仿宋"/>
          <w:sz w:val="32"/>
          <w:szCs w:val="32"/>
        </w:rPr>
        <w:t>编办、</w:t>
      </w:r>
      <w:r>
        <w:rPr>
          <w:rFonts w:hint="eastAsia" w:ascii="仿宋" w:hAnsi="仿宋" w:eastAsia="仿宋" w:cs="仿宋"/>
          <w:sz w:val="32"/>
          <w:szCs w:val="32"/>
          <w:lang w:eastAsia="zh-CN"/>
        </w:rPr>
        <w:t>自治区</w:t>
      </w:r>
      <w:r>
        <w:rPr>
          <w:rFonts w:hint="eastAsia" w:ascii="仿宋" w:hAnsi="仿宋" w:eastAsia="仿宋" w:cs="仿宋"/>
          <w:sz w:val="32"/>
          <w:szCs w:val="32"/>
        </w:rPr>
        <w:t>财政厅、</w:t>
      </w:r>
      <w:r>
        <w:rPr>
          <w:rFonts w:hint="eastAsia" w:ascii="仿宋" w:hAnsi="仿宋" w:eastAsia="仿宋" w:cs="仿宋"/>
          <w:sz w:val="32"/>
          <w:szCs w:val="32"/>
          <w:lang w:eastAsia="zh-CN"/>
        </w:rPr>
        <w:t>自治区</w:t>
      </w:r>
      <w:r>
        <w:rPr>
          <w:rFonts w:hint="eastAsia" w:ascii="仿宋" w:hAnsi="仿宋" w:eastAsia="仿宋" w:cs="仿宋"/>
          <w:sz w:val="32"/>
          <w:szCs w:val="32"/>
        </w:rPr>
        <w:t>人</w:t>
      </w:r>
      <w:r>
        <w:rPr>
          <w:rFonts w:hint="eastAsia" w:ascii="仿宋" w:hAnsi="仿宋" w:eastAsia="仿宋" w:cs="仿宋"/>
          <w:sz w:val="32"/>
          <w:szCs w:val="32"/>
          <w:lang w:eastAsia="zh-CN"/>
        </w:rPr>
        <w:t>力资源社会保障</w:t>
      </w:r>
      <w:r>
        <w:rPr>
          <w:rFonts w:hint="eastAsia" w:ascii="仿宋" w:hAnsi="仿宋" w:eastAsia="仿宋" w:cs="仿宋"/>
          <w:sz w:val="32"/>
          <w:szCs w:val="32"/>
        </w:rPr>
        <w:t>厅关于做好202</w:t>
      </w:r>
      <w:r>
        <w:rPr>
          <w:rFonts w:hint="eastAsia" w:ascii="仿宋" w:hAnsi="仿宋" w:eastAsia="仿宋" w:cs="仿宋"/>
          <w:sz w:val="32"/>
          <w:szCs w:val="32"/>
          <w:lang w:val="en-US" w:eastAsia="zh-CN"/>
        </w:rPr>
        <w:t>3</w:t>
      </w:r>
      <w:r>
        <w:rPr>
          <w:rFonts w:hint="eastAsia" w:ascii="仿宋" w:hAnsi="仿宋" w:eastAsia="仿宋" w:cs="仿宋"/>
          <w:sz w:val="32"/>
          <w:szCs w:val="32"/>
        </w:rPr>
        <w:t>年特岗教师招聘工作的通知》（桂教特岗〔202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r>
        <w:rPr>
          <w:rFonts w:hint="eastAsia" w:ascii="仿宋" w:hAnsi="仿宋" w:eastAsia="仿宋" w:cs="仿宋"/>
          <w:sz w:val="32"/>
          <w:szCs w:val="32"/>
          <w:lang w:eastAsia="zh-CN"/>
        </w:rPr>
        <w:t>和《横州市</w:t>
      </w:r>
      <w:r>
        <w:rPr>
          <w:rFonts w:hint="eastAsia" w:ascii="仿宋" w:hAnsi="仿宋" w:eastAsia="仿宋" w:cs="仿宋"/>
          <w:sz w:val="32"/>
          <w:szCs w:val="32"/>
          <w:lang w:val="en-US" w:eastAsia="zh-CN"/>
        </w:rPr>
        <w:t>2023年特岗教师招聘公告</w:t>
      </w:r>
      <w:r>
        <w:rPr>
          <w:rFonts w:hint="eastAsia" w:ascii="仿宋" w:hAnsi="仿宋" w:eastAsia="仿宋" w:cs="仿宋"/>
          <w:sz w:val="32"/>
          <w:szCs w:val="32"/>
          <w:lang w:eastAsia="zh-CN"/>
        </w:rPr>
        <w:t>》的</w:t>
      </w:r>
      <w:r>
        <w:rPr>
          <w:rFonts w:hint="eastAsia" w:ascii="仿宋" w:hAnsi="仿宋" w:eastAsia="仿宋" w:cs="仿宋"/>
          <w:sz w:val="32"/>
          <w:szCs w:val="32"/>
        </w:rPr>
        <w:t>要求，为做好</w:t>
      </w:r>
      <w:r>
        <w:rPr>
          <w:rFonts w:hint="eastAsia" w:ascii="仿宋" w:hAnsi="仿宋" w:eastAsia="仿宋" w:cs="仿宋"/>
          <w:sz w:val="32"/>
          <w:szCs w:val="32"/>
          <w:lang w:eastAsia="zh-CN"/>
        </w:rPr>
        <w:t>横州市</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年特岗教师招聘资格复审工作，现将有关事项公告如下：</w:t>
      </w:r>
    </w:p>
    <w:p>
      <w:pPr>
        <w:spacing w:line="560" w:lineRule="exact"/>
        <w:ind w:firstLine="640" w:firstLineChars="200"/>
        <w:rPr>
          <w:rFonts w:ascii="黑体" w:hAnsi="黑体" w:eastAsia="黑体"/>
          <w:sz w:val="32"/>
          <w:szCs w:val="32"/>
        </w:rPr>
      </w:pPr>
      <w:r>
        <w:rPr>
          <w:rFonts w:hint="eastAsia" w:ascii="黑体" w:hAnsi="黑体" w:eastAsia="黑体"/>
          <w:bCs/>
          <w:sz w:val="32"/>
          <w:szCs w:val="32"/>
          <w:lang w:eastAsia="zh-CN"/>
        </w:rPr>
        <w:t>一、</w:t>
      </w:r>
      <w:r>
        <w:rPr>
          <w:rFonts w:hint="eastAsia" w:ascii="黑体" w:hAnsi="黑体" w:eastAsia="黑体"/>
          <w:bCs/>
          <w:sz w:val="32"/>
          <w:szCs w:val="32"/>
        </w:rPr>
        <w:t>资格复审对象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报考202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横州市</w:t>
      </w:r>
      <w:r>
        <w:rPr>
          <w:rFonts w:hint="eastAsia" w:ascii="仿宋" w:hAnsi="仿宋" w:eastAsia="仿宋" w:cs="仿宋"/>
          <w:sz w:val="32"/>
          <w:szCs w:val="32"/>
        </w:rPr>
        <w:t>特岗教师招聘岗位，并通过网上资格审查的</w:t>
      </w:r>
      <w:r>
        <w:rPr>
          <w:rFonts w:hint="eastAsia" w:ascii="仿宋" w:hAnsi="仿宋" w:eastAsia="仿宋" w:cs="仿宋"/>
          <w:sz w:val="32"/>
          <w:szCs w:val="32"/>
          <w:lang w:eastAsia="zh-CN"/>
        </w:rPr>
        <w:t>报考</w:t>
      </w:r>
      <w:r>
        <w:rPr>
          <w:rFonts w:hint="eastAsia" w:ascii="仿宋" w:hAnsi="仿宋" w:eastAsia="仿宋" w:cs="仿宋"/>
          <w:sz w:val="32"/>
          <w:szCs w:val="32"/>
        </w:rPr>
        <w:t>人员</w:t>
      </w:r>
      <w:r>
        <w:rPr>
          <w:rFonts w:hint="eastAsia" w:ascii="仿宋" w:hAnsi="仿宋" w:eastAsia="仿宋" w:cs="仿宋"/>
          <w:sz w:val="32"/>
          <w:szCs w:val="32"/>
          <w:lang w:val="en-US" w:eastAsia="zh-CN"/>
        </w:rPr>
        <w:t>共2291</w:t>
      </w:r>
      <w:r>
        <w:rPr>
          <w:rFonts w:hint="eastAsia" w:ascii="仿宋" w:hAnsi="仿宋" w:eastAsia="仿宋" w:cs="仿宋"/>
          <w:sz w:val="32"/>
          <w:szCs w:val="32"/>
        </w:rPr>
        <w:t>人（具体名单详见附件</w:t>
      </w:r>
      <w:r>
        <w:rPr>
          <w:rFonts w:hint="eastAsia" w:ascii="仿宋" w:hAnsi="仿宋" w:eastAsia="仿宋" w:cs="仿宋"/>
          <w:sz w:val="32"/>
          <w:szCs w:val="32"/>
          <w:lang w:val="en-US" w:eastAsia="zh-CN"/>
        </w:rPr>
        <w:t>1</w:t>
      </w:r>
      <w:r>
        <w:rPr>
          <w:rFonts w:hint="eastAsia" w:ascii="仿宋" w:hAnsi="仿宋" w:eastAsia="仿宋" w:cs="仿宋"/>
          <w:sz w:val="32"/>
          <w:szCs w:val="32"/>
        </w:rPr>
        <w:t>）。</w:t>
      </w:r>
    </w:p>
    <w:p>
      <w:pPr>
        <w:spacing w:line="560" w:lineRule="exact"/>
        <w:ind w:firstLine="640" w:firstLineChars="200"/>
        <w:rPr>
          <w:rFonts w:hint="eastAsia" w:ascii="黑体" w:hAnsi="黑体" w:eastAsia="黑体" w:cs="Times New Roman"/>
          <w:sz w:val="32"/>
          <w:szCs w:val="32"/>
        </w:rPr>
      </w:pPr>
      <w:r>
        <w:rPr>
          <w:rFonts w:hint="eastAsia" w:ascii="黑体" w:hAnsi="黑体" w:eastAsia="黑体"/>
          <w:sz w:val="32"/>
          <w:szCs w:val="32"/>
          <w:lang w:eastAsia="zh-CN"/>
        </w:rPr>
        <w:t>二、</w:t>
      </w:r>
      <w:r>
        <w:rPr>
          <w:rFonts w:hint="eastAsia" w:ascii="黑体" w:hAnsi="黑体" w:eastAsia="黑体" w:cs="Times New Roman"/>
          <w:sz w:val="32"/>
          <w:szCs w:val="32"/>
        </w:rPr>
        <w:t>资格复审</w:t>
      </w:r>
      <w:r>
        <w:rPr>
          <w:rFonts w:hint="eastAsia" w:ascii="黑体" w:hAnsi="黑体" w:eastAsia="黑体" w:cs="Times New Roman"/>
          <w:sz w:val="32"/>
          <w:szCs w:val="32"/>
          <w:lang w:eastAsia="zh-CN"/>
        </w:rPr>
        <w:t>方式及</w:t>
      </w:r>
      <w:r>
        <w:rPr>
          <w:rFonts w:hint="eastAsia" w:ascii="黑体" w:hAnsi="黑体" w:eastAsia="黑体" w:cs="Times New Roman"/>
          <w:sz w:val="32"/>
          <w:szCs w:val="32"/>
        </w:rPr>
        <w:t>时间</w:t>
      </w:r>
    </w:p>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（一）资格复审方式</w:t>
      </w:r>
    </w:p>
    <w:p>
      <w:pPr>
        <w:spacing w:line="560" w:lineRule="exact"/>
        <w:ind w:firstLine="640" w:firstLineChars="200"/>
        <w:rPr>
          <w:rFonts w:hint="eastAsia" w:ascii="楷体" w:hAnsi="楷体" w:eastAsia="楷体" w:cs="楷体"/>
          <w:sz w:val="32"/>
          <w:szCs w:val="32"/>
          <w:lang w:eastAsia="zh-CN"/>
        </w:rPr>
      </w:pPr>
      <w:r>
        <w:rPr>
          <w:rFonts w:hint="eastAsia" w:ascii="仿宋" w:hAnsi="仿宋" w:eastAsia="仿宋" w:cs="仿宋"/>
          <w:sz w:val="32"/>
          <w:szCs w:val="32"/>
          <w:lang w:eastAsia="zh-CN"/>
        </w:rPr>
        <w:t>本次资格复审采用现场复审的方式。</w:t>
      </w:r>
    </w:p>
    <w:p>
      <w:pPr>
        <w:spacing w:line="560" w:lineRule="exact"/>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（二）资格复审时间及地点</w:t>
      </w:r>
    </w:p>
    <w:p>
      <w:pPr>
        <w:spacing w:line="560" w:lineRule="exact"/>
        <w:ind w:firstLine="640" w:firstLineChars="200"/>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时间：</w:t>
      </w: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5—6</w:t>
      </w:r>
      <w:r>
        <w:rPr>
          <w:rFonts w:hint="eastAsia" w:ascii="仿宋" w:hAnsi="仿宋" w:eastAsia="仿宋" w:cs="仿宋"/>
          <w:sz w:val="32"/>
          <w:szCs w:val="32"/>
        </w:rPr>
        <w:t>日</w:t>
      </w:r>
      <w:r>
        <w:rPr>
          <w:rFonts w:hint="eastAsia" w:ascii="仿宋" w:hAnsi="仿宋" w:eastAsia="仿宋" w:cs="仿宋"/>
          <w:sz w:val="32"/>
          <w:szCs w:val="32"/>
          <w:lang w:eastAsia="zh-CN"/>
        </w:rPr>
        <w:t>。上午</w:t>
      </w:r>
      <w:r>
        <w:rPr>
          <w:rFonts w:hint="eastAsia" w:ascii="仿宋" w:hAnsi="仿宋" w:eastAsia="仿宋" w:cs="仿宋"/>
          <w:sz w:val="32"/>
          <w:szCs w:val="32"/>
          <w:lang w:val="en-US" w:eastAsia="zh-CN"/>
        </w:rPr>
        <w:t>9:00—12:00，下午15:00—18：00</w:t>
      </w:r>
      <w:r>
        <w:rPr>
          <w:rFonts w:hint="eastAsia" w:ascii="仿宋" w:hAnsi="仿宋" w:eastAsia="仿宋" w:cs="仿宋"/>
          <w:sz w:val="32"/>
          <w:szCs w:val="32"/>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2.地点：横州镇茉莉小学慧雅楼四楼多媒体教室</w:t>
      </w:r>
    </w:p>
    <w:p>
      <w:p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具体安排：</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814" w:type="dxa"/>
            <w:vAlign w:val="center"/>
          </w:tcPr>
          <w:p>
            <w:pPr>
              <w:spacing w:line="240" w:lineRule="auto"/>
              <w:jc w:val="center"/>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时间</w:t>
            </w:r>
          </w:p>
        </w:tc>
        <w:tc>
          <w:tcPr>
            <w:tcW w:w="4814" w:type="dxa"/>
            <w:vAlign w:val="center"/>
          </w:tcPr>
          <w:p>
            <w:pPr>
              <w:spacing w:line="240" w:lineRule="auto"/>
              <w:jc w:val="center"/>
              <w:rPr>
                <w:rFonts w:hint="eastAsia" w:asciiTheme="majorEastAsia" w:hAnsiTheme="majorEastAsia" w:eastAsiaTheme="majorEastAsia" w:cstheme="majorEastAsia"/>
                <w:b/>
                <w:bCs/>
                <w:sz w:val="21"/>
                <w:szCs w:val="21"/>
                <w:vertAlign w:val="baseline"/>
                <w:lang w:val="en-US" w:eastAsia="zh-CN"/>
              </w:rPr>
            </w:pPr>
            <w:r>
              <w:rPr>
                <w:rFonts w:hint="eastAsia" w:asciiTheme="majorEastAsia" w:hAnsiTheme="majorEastAsia" w:eastAsiaTheme="majorEastAsia" w:cstheme="majorEastAsia"/>
                <w:b/>
                <w:bCs/>
                <w:sz w:val="21"/>
                <w:szCs w:val="21"/>
                <w:vertAlign w:val="baseline"/>
                <w:lang w:val="en-US" w:eastAsia="zh-CN"/>
              </w:rPr>
              <w:t>复审对象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vAlign w:val="center"/>
          </w:tcPr>
          <w:p>
            <w:pPr>
              <w:spacing w:line="240" w:lineRule="auto"/>
              <w:jc w:val="center"/>
              <w:rPr>
                <w:rFonts w:hint="default"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2023年7月5日</w:t>
            </w:r>
          </w:p>
        </w:tc>
        <w:tc>
          <w:tcPr>
            <w:tcW w:w="4814" w:type="dxa"/>
          </w:tcPr>
          <w:p>
            <w:pPr>
              <w:spacing w:line="240" w:lineRule="auto"/>
              <w:jc w:val="center"/>
              <w:rPr>
                <w:rFonts w:hint="eastAsia" w:asciiTheme="majorEastAsia" w:hAnsiTheme="majorEastAsia" w:eastAsiaTheme="majorEastAsia" w:cstheme="majorEastAsia"/>
                <w:sz w:val="32"/>
                <w:szCs w:val="32"/>
                <w:vertAlign w:val="baseline"/>
                <w:lang w:val="en-US" w:eastAsia="zh-CN"/>
              </w:rPr>
            </w:pPr>
            <w:r>
              <w:rPr>
                <w:rFonts w:hint="eastAsia" w:asciiTheme="majorEastAsia" w:hAnsiTheme="majorEastAsia" w:eastAsiaTheme="majorEastAsia" w:cstheme="majorEastAsia"/>
                <w:sz w:val="21"/>
                <w:szCs w:val="21"/>
                <w:vertAlign w:val="baseline"/>
                <w:lang w:val="en-US" w:eastAsia="zh-CN"/>
              </w:rPr>
              <w:t>报考中职、初中学科及小学音乐、体育、美术岗位且通过网络审查的考生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4" w:type="dxa"/>
            <w:vAlign w:val="center"/>
          </w:tcPr>
          <w:p>
            <w:pPr>
              <w:spacing w:line="240" w:lineRule="auto"/>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2023年7月6日</w:t>
            </w:r>
          </w:p>
        </w:tc>
        <w:tc>
          <w:tcPr>
            <w:tcW w:w="4814" w:type="dxa"/>
            <w:vAlign w:val="center"/>
          </w:tcPr>
          <w:p>
            <w:pPr>
              <w:spacing w:line="240" w:lineRule="auto"/>
              <w:jc w:val="center"/>
              <w:rPr>
                <w:rFonts w:hint="eastAsia" w:asciiTheme="majorEastAsia" w:hAnsiTheme="majorEastAsia" w:eastAsiaTheme="majorEastAsia" w:cstheme="majorEastAsia"/>
                <w:sz w:val="21"/>
                <w:szCs w:val="21"/>
                <w:vertAlign w:val="baseline"/>
                <w:lang w:val="en-US" w:eastAsia="zh-CN"/>
              </w:rPr>
            </w:pPr>
            <w:r>
              <w:rPr>
                <w:rFonts w:hint="eastAsia" w:asciiTheme="majorEastAsia" w:hAnsiTheme="majorEastAsia" w:eastAsiaTheme="majorEastAsia" w:cstheme="majorEastAsia"/>
                <w:sz w:val="21"/>
                <w:szCs w:val="21"/>
                <w:vertAlign w:val="baseline"/>
                <w:lang w:val="en-US" w:eastAsia="zh-CN"/>
              </w:rPr>
              <w:t>报考小学岗位且通过网络审查的考生（除小学音乐、体育、美术以外）</w:t>
            </w:r>
          </w:p>
        </w:tc>
      </w:tr>
    </w:tbl>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因资格复审的考生人数较多，请各位考生按照以上安排表进行。</w:t>
      </w:r>
    </w:p>
    <w:p>
      <w:pPr>
        <w:spacing w:line="560" w:lineRule="exact"/>
        <w:ind w:firstLine="640" w:firstLineChars="200"/>
        <w:rPr>
          <w:rFonts w:hint="eastAsia" w:ascii="黑体" w:hAnsi="黑体" w:eastAsia="黑体"/>
          <w:sz w:val="32"/>
          <w:szCs w:val="32"/>
          <w:lang w:val="en-US" w:eastAsia="zh-CN"/>
        </w:rPr>
      </w:pPr>
    </w:p>
    <w:p>
      <w:pPr>
        <w:spacing w:line="56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三、资格复审所需材料清单</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资格复审主要验证报考人员的身份证、毕业证、学位证、教师资格证、证明材料等相关证件材料，复审不合格者，取消应聘资格。具体验证材料如下：</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）《广西特岗教师招聘报名信息表》（从报名系统上打印1份，贴好相片）；</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）有效的居民身份证；</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）毕业证、学位证（学位证可不作要求，如有可提供）。202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年应届毕业生尚未领取毕业证、学位证的，可先提供就业推荐表或学校出具的按时毕业的证明等，取得后补交；</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学信网的“中国高等教育学历证书查询结果”或“教育部学历证书电子注册备案表”。</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年应届毕业生如未取得毕业证的可暂不提供，取得后补交</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师范类专科专业证明（</w:t>
      </w:r>
      <w:r>
        <w:rPr>
          <w:rFonts w:hint="eastAsia" w:ascii="仿宋" w:hAnsi="仿宋" w:eastAsia="仿宋" w:cs="仿宋"/>
          <w:sz w:val="32"/>
          <w:szCs w:val="32"/>
          <w:lang w:eastAsia="zh-CN"/>
        </w:rPr>
        <w:t>专科毕业生应提供毕业学校出具的报考专业是否属于师范类专业的证明或其他能够证明所报考专业属于师范类专业的证明。如因特殊情况</w:t>
      </w:r>
      <w:r>
        <w:rPr>
          <w:rFonts w:hint="eastAsia" w:ascii="仿宋" w:hAnsi="仿宋" w:eastAsia="仿宋" w:cs="仿宋"/>
          <w:sz w:val="32"/>
          <w:szCs w:val="32"/>
          <w:lang w:val="en-US" w:eastAsia="zh-CN"/>
        </w:rPr>
        <w:t>未能提交的，需在资格复审后的7个工作日内补交）；</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）教师资格证。属往届毕业生的报考人员需提供核验教师资格证书。</w:t>
      </w:r>
      <w:r>
        <w:rPr>
          <w:rFonts w:hint="eastAsia" w:ascii="仿宋" w:hAnsi="仿宋" w:eastAsia="仿宋" w:cs="仿宋"/>
          <w:sz w:val="32"/>
          <w:szCs w:val="32"/>
          <w:lang w:val="en-US" w:eastAsia="zh-CN"/>
        </w:rPr>
        <w:t>2023届毕业生</w:t>
      </w:r>
      <w:r>
        <w:rPr>
          <w:rFonts w:hint="eastAsia" w:ascii="仿宋" w:hAnsi="仿宋" w:eastAsia="仿宋" w:cs="仿宋"/>
          <w:sz w:val="32"/>
          <w:szCs w:val="32"/>
          <w:lang w:eastAsia="zh-CN"/>
        </w:rPr>
        <w:t>是否取得教师资格证的不作要求，但如已取得的可提供核验。如教师资格证已申请认定，但目前尚未取得教师资格证的，可先提供《中小学教师资格考试合格证》审验，在</w:t>
      </w:r>
      <w:r>
        <w:rPr>
          <w:rFonts w:hint="eastAsia" w:ascii="仿宋" w:hAnsi="仿宋" w:eastAsia="仿宋" w:cs="仿宋"/>
          <w:sz w:val="32"/>
          <w:szCs w:val="32"/>
          <w:lang w:val="en-US" w:eastAsia="zh-CN"/>
        </w:rPr>
        <w:t>8月15日前提交教师资格证审核；</w:t>
      </w:r>
    </w:p>
    <w:p>
      <w:pPr>
        <w:spacing w:line="56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普通话等级证书；</w:t>
      </w:r>
    </w:p>
    <w:p>
      <w:p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auto"/>
          <w:sz w:val="32"/>
          <w:szCs w:val="32"/>
          <w:lang w:val="en-US" w:eastAsia="zh-CN"/>
        </w:rPr>
        <w:t>（8）</w:t>
      </w:r>
      <w:r>
        <w:rPr>
          <w:rFonts w:hint="eastAsia" w:ascii="仿宋_GB2312" w:hAnsi="仿宋_GB2312" w:eastAsia="仿宋_GB2312" w:cs="仿宋_GB2312"/>
          <w:color w:val="auto"/>
          <w:sz w:val="32"/>
          <w:szCs w:val="32"/>
        </w:rPr>
        <w:t>志愿（支教）服务证。对参加过“大学生志愿服务西部计划”且有从教经历的志愿者或参加过半年以上实习支教的师范院校毕业生，须提供大学生志愿服务西部计划志愿服务证及其他有效证明材料（实习支教的师范院校毕业生需提供原实习学校的实习支教证明）等。</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）材料真实性承诺书。</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温馨提示：</w:t>
      </w:r>
      <w:r>
        <w:rPr>
          <w:rFonts w:hint="eastAsia" w:ascii="仿宋" w:hAnsi="仿宋" w:eastAsia="仿宋" w:cs="仿宋"/>
          <w:b/>
          <w:bCs/>
          <w:sz w:val="32"/>
          <w:szCs w:val="32"/>
          <w:lang w:eastAsia="zh-CN"/>
        </w:rPr>
        <w:t>以上材料按顺序叠放，复审时审验原件，同时提交复印件一份</w:t>
      </w:r>
      <w:r>
        <w:rPr>
          <w:rFonts w:hint="eastAsia" w:ascii="仿宋" w:hAnsi="仿宋" w:eastAsia="仿宋" w:cs="仿宋"/>
          <w:b/>
          <w:bCs/>
          <w:sz w:val="32"/>
          <w:szCs w:val="32"/>
          <w:lang w:val="en-US" w:eastAsia="zh-CN"/>
        </w:rPr>
        <w:t>。</w:t>
      </w:r>
    </w:p>
    <w:p>
      <w:pPr>
        <w:spacing w:line="560" w:lineRule="exact"/>
        <w:ind w:firstLine="643" w:firstLineChars="200"/>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请各位参加资格复审的报考人员记住资格复审名单上的序号，方便资格复审时查找个人信息。</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、其他事项</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w:t>
      </w:r>
      <w:r>
        <w:rPr>
          <w:rFonts w:hint="eastAsia" w:ascii="仿宋_GB2312" w:hAnsi="sinsum" w:eastAsia="仿宋_GB2312" w:cs="仿宋_GB2312"/>
          <w:i w:val="0"/>
          <w:caps w:val="0"/>
          <w:color w:val="333333"/>
          <w:spacing w:val="0"/>
          <w:sz w:val="31"/>
          <w:szCs w:val="31"/>
          <w:shd w:val="clear" w:fill="FFFFFF"/>
        </w:rPr>
        <w:t>资格审查验证工作贯穿整个招聘工作始终。报考人员所提交的报考申请材料应当真实、准确，并遵守考试纪律。</w:t>
      </w:r>
      <w:r>
        <w:rPr>
          <w:rFonts w:hint="eastAsia" w:ascii="仿宋" w:hAnsi="仿宋" w:eastAsia="仿宋" w:cs="仿宋"/>
          <w:sz w:val="32"/>
          <w:szCs w:val="32"/>
          <w:lang w:val="en-US" w:eastAsia="zh-CN"/>
        </w:rPr>
        <w:t xml:space="preserve">资格复审人员要按要求做好网络资格复审工作，按要求报送审核材料。复审不合格者，取消面试资格；逾期未进行复审的，按自动放弃面试资格处理。 </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资格复审后，我市将按程序有序安排通过资格复审的报考人员参加笔试和面试工作。需笔试筛选程序的学科计划在7月15日左右安排笔试；面试工作计划安排在7月22日左右。具体的时间以笔试和面试通知为准。</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（三）本公告以及笔试、面试的通知将在广西特岗教师招聘系统（网址：</w:t>
      </w:r>
      <w:r>
        <w:rPr>
          <w:rFonts w:hint="eastAsia" w:ascii="仿宋" w:hAnsi="仿宋" w:eastAsia="仿宋" w:cs="仿宋"/>
          <w:color w:val="auto"/>
          <w:sz w:val="32"/>
          <w:szCs w:val="32"/>
          <w:u w:val="none"/>
          <w:lang w:val="en-US" w:eastAsia="zh-CN"/>
        </w:rPr>
        <w:t>http://tgjszp.gxeduyun.edu.cn/tgzpclient/main）的通知公告栏和横州市人民政府门户网站（http://www.gxhx.gov.cn/）的“通知公告”栏进行发布，请各参加资格复审的人员自行关注，我局不再另行通知。</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未尽事宜，请与横州市教育局人事股联系，联系人：0771-7223518（黄老师）。</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附件：1.横州市2023年特岗教师招聘资格复审人员名单</w:t>
      </w:r>
    </w:p>
    <w:p>
      <w:pPr>
        <w:spacing w:line="560" w:lineRule="exact"/>
        <w:ind w:firstLine="1600" w:firstLineChars="5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材料真实性承诺书</w:t>
      </w:r>
    </w:p>
    <w:p>
      <w:pPr>
        <w:spacing w:line="560" w:lineRule="exact"/>
        <w:ind w:firstLine="640" w:firstLineChars="200"/>
        <w:rPr>
          <w:rFonts w:hint="eastAsia" w:ascii="仿宋" w:hAnsi="仿宋" w:eastAsia="仿宋" w:cs="仿宋"/>
          <w:sz w:val="32"/>
          <w:szCs w:val="32"/>
          <w:lang w:val="en-US" w:eastAsia="zh-CN"/>
        </w:rPr>
      </w:pPr>
    </w:p>
    <w:p>
      <w:pPr>
        <w:spacing w:line="560" w:lineRule="exact"/>
        <w:ind w:firstLine="6080" w:firstLineChars="1900"/>
        <w:rPr>
          <w:rFonts w:hint="eastAsia" w:ascii="仿宋" w:hAnsi="仿宋" w:eastAsia="仿宋" w:cs="仿宋"/>
          <w:sz w:val="32"/>
          <w:szCs w:val="32"/>
          <w:lang w:val="en-US" w:eastAsia="zh-CN"/>
        </w:rPr>
      </w:pPr>
    </w:p>
    <w:p>
      <w:pPr>
        <w:spacing w:line="520" w:lineRule="exact"/>
        <w:ind w:left="3583" w:leftChars="1706" w:firstLine="640" w:firstLineChars="200"/>
        <w:rPr>
          <w:rFonts w:hint="eastAsia" w:ascii="仿宋_GB2312" w:hAnsi="仿宋" w:eastAsia="仿宋_GB2312"/>
          <w:sz w:val="32"/>
          <w:szCs w:val="32"/>
        </w:rPr>
      </w:pPr>
      <w:r>
        <w:rPr>
          <w:rFonts w:hint="eastAsia" w:ascii="仿宋_GB2312" w:hAnsi="仿宋" w:eastAsia="仿宋_GB2312" w:cs="宋体"/>
          <w:sz w:val="32"/>
          <w:szCs w:val="32"/>
          <w:lang w:val="en-US" w:eastAsia="zh-CN"/>
        </w:rPr>
        <w:t>2023年度</w:t>
      </w:r>
      <w:r>
        <w:rPr>
          <w:rFonts w:hint="eastAsia" w:ascii="仿宋_GB2312" w:hAnsi="仿宋" w:eastAsia="仿宋_GB2312"/>
          <w:sz w:val="32"/>
          <w:szCs w:val="32"/>
          <w:lang w:eastAsia="zh-CN"/>
        </w:rPr>
        <w:t>横州市</w:t>
      </w:r>
      <w:r>
        <w:rPr>
          <w:rFonts w:hint="eastAsia" w:ascii="仿宋_GB2312" w:eastAsia="仿宋_GB2312"/>
          <w:sz w:val="32"/>
          <w:szCs w:val="32"/>
        </w:rPr>
        <w:t>特岗</w:t>
      </w:r>
      <w:r>
        <w:rPr>
          <w:rFonts w:hint="eastAsia" w:ascii="仿宋_GB2312" w:hAnsi="仿宋" w:eastAsia="仿宋_GB2312"/>
          <w:sz w:val="32"/>
          <w:szCs w:val="32"/>
        </w:rPr>
        <w:t>教师招聘</w:t>
      </w:r>
    </w:p>
    <w:p>
      <w:pPr>
        <w:spacing w:line="520" w:lineRule="exact"/>
        <w:ind w:left="4798" w:leftChars="304" w:hanging="4160" w:hangingChars="1300"/>
        <w:rPr>
          <w:rFonts w:hint="eastAsia" w:ascii="仿宋" w:hAnsi="仿宋" w:eastAsia="仿宋" w:cs="仿宋"/>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工作领导小组办公室</w:t>
      </w:r>
      <w:r>
        <w:rPr>
          <w:rFonts w:hint="eastAsia" w:ascii="仿宋_GB2312" w:hAnsi="仿宋" w:eastAsia="仿宋_GB2312"/>
          <w:sz w:val="32"/>
          <w:szCs w:val="32"/>
          <w:lang w:val="en-US" w:eastAsia="zh-CN"/>
        </w:rPr>
        <w:t>(代章)</w:t>
      </w:r>
      <w:r>
        <w:rPr>
          <w:rFonts w:hint="eastAsia" w:ascii="仿宋" w:hAnsi="仿宋" w:eastAsia="仿宋" w:cs="仿宋"/>
          <w:sz w:val="32"/>
          <w:szCs w:val="32"/>
          <w:lang w:val="en-US" w:eastAsia="zh-CN"/>
        </w:rPr>
        <w:t xml:space="preserve">       </w:t>
      </w:r>
    </w:p>
    <w:p>
      <w:pPr>
        <w:spacing w:line="560" w:lineRule="exact"/>
        <w:ind w:firstLine="4800" w:firstLineChars="1500"/>
        <w:rPr>
          <w:rFonts w:hint="eastAsia" w:ascii="仿宋" w:hAnsi="仿宋" w:eastAsia="仿宋"/>
          <w:sz w:val="32"/>
          <w:szCs w:val="32"/>
        </w:rPr>
      </w:pPr>
      <w:r>
        <w:rPr>
          <w:rFonts w:hint="eastAsia" w:ascii="仿宋" w:hAnsi="仿宋" w:eastAsia="仿宋" w:cs="仿宋"/>
          <w:sz w:val="32"/>
          <w:szCs w:val="32"/>
          <w:lang w:val="en-US" w:eastAsia="zh-CN"/>
        </w:rPr>
        <w:t xml:space="preserve">2023年6月25日 </w:t>
      </w:r>
      <w:r>
        <w:rPr>
          <w:rFonts w:hint="eastAsia" w:ascii="仿宋" w:hAnsi="仿宋" w:eastAsia="仿宋"/>
          <w:sz w:val="32"/>
          <w:szCs w:val="32"/>
        </w:rPr>
        <w:t xml:space="preserve">  </w:t>
      </w:r>
    </w:p>
    <w:p>
      <w:pPr>
        <w:spacing w:line="560" w:lineRule="exact"/>
        <w:ind w:firstLine="5760" w:firstLineChars="1800"/>
        <w:rPr>
          <w:rFonts w:hint="eastAsia" w:ascii="仿宋" w:hAnsi="仿宋" w:eastAsia="仿宋"/>
          <w:sz w:val="32"/>
          <w:szCs w:val="32"/>
        </w:rPr>
      </w:pPr>
    </w:p>
    <w:p>
      <w:pPr>
        <w:wordWrap/>
        <w:spacing w:line="560" w:lineRule="exact"/>
        <w:jc w:val="left"/>
        <w:rPr>
          <w:rFonts w:hint="eastAsia" w:ascii="仿宋" w:hAnsi="仿宋" w:eastAsia="仿宋"/>
          <w:sz w:val="32"/>
          <w:szCs w:val="32"/>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default"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w:t>
      </w:r>
    </w:p>
    <w:tbl>
      <w:tblPr>
        <w:tblStyle w:val="4"/>
        <w:tblW w:w="93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8"/>
        <w:gridCol w:w="1457"/>
        <w:gridCol w:w="886"/>
        <w:gridCol w:w="2037"/>
        <w:gridCol w:w="3177"/>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939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横州市2023年特岗教师招聘资格复审人员名单（2291人）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报考学校类别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报考学科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常静娴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廖大铭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陈雨贞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朱永康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蒙培燃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劳可禄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沈紫荆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黄世云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李昌宏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李铨明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梁修悦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高筱琳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孙于梅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黄瑞安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庞志华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岑昀霖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邓泽杰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农正稳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钟思雯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蔡艳芬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莫天龙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罗壮壮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何子聪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电气、电子及自动化类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覃诗敏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梁智彬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张富贵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练怡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廖楚灵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甘诗瑜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韦柳彩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聂燕燕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林鸿霞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张淼燚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孔佑思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张仕杰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电子商务类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韦文浩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韦家音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史林柱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黄运恒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黄彩点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梁冬妹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陈星全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刘沛鑫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陈鹏程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韦晓格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蒙玉营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贾蔚玟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陆千金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黄瑞潘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黄敏富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张云浩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汽车与制造类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周佐海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雷英妮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孙雅丽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张义胜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雷雪斌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赵梁任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陆月兰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潘一婷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莫姗青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马菁莲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陈志娇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黄依萍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刘钊会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董泊显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莫靖怡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宋国奥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胡春桔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蓝富霜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黎春燕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杨品超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杨明娟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谭春香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杨沈悦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张金星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黄漩奇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艺术、服装设计类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龙红明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陆顺涛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屠双龙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韦凤兰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史洪冰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杨祖能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刘宁星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冉小雪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符葵平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吴水连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宋庆洪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黄品玮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闭丽君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黄水连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崔兰婷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方子仙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陆海滢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赵仙峨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高源伶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聂佳艳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段艳花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黄展政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陆龙宇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郑玉昆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覃庆婷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陈京琳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丁建月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张梦娇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陆文华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黄瑞寿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韦晓平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黄荣仪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朱泽攀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朱明彩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马桂香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金海珠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莫东兰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符梦娇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何建群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农小清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韦小绚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李林琴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覃雪燕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郭晓悦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马奎新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邓汝隆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劳贵基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杨科志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杨伊晴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韦曾吉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历史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陈逸平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零诗诗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彭竟勍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韦昌民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农杰清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黄凯琳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胡见华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黄吉安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犹英桃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黄王邦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农斯月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施沛稳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周辉轩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张诗霞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莫羽燕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黄寿来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方艳佳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代成兰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田维焕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黄琴思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李明亮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陆文钰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雷文洁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陆水香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罗永乐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劳思琦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邓家灿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杨秀密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张梦琪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李月肖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黎钰芳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刁培宁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郭逸轩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蒙先喜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廖春新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李素云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浦恩庆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汪敏盛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杨秋红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肖静丹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李彩霞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周映丽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滕小月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罗冬玲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简秋平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廖玮炜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李彬玉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李舒郎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王燕秋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卢夏恬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阮青兰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朱容平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唐银君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黄梓然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赖颖媛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王利永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代肖娜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梁艳婷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李昕祺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农冬莲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吴孝菊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农家豪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吕宗平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卢松金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蒙昌幸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蒙营营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徐丽群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韦仙树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唐思莹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陆秋思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肖紫维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邓明媚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苏洪煜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黄诺飞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黄国祥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张奇蕾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王根多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侬婷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李思呈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谷陆萍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严定鹏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崔沙沙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沙英英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李先琼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张艳琼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郑嘉琪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邓仁杰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方淑娟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吴秋玲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胡仁满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孔炼巧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杨菊英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张宏迪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卢浩辉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杨梦莹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于江燕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李洪吕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黄汉蓉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章翠梅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玉丽珍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文金伦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余崇朗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陆智敏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陈木英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唐天慧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宋荣斌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田维任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蒙年芝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陈治颖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王天甫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雷诗恬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范彬彬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林树烁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覃铭欣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韦玉问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范文君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农嘉丽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阮小艺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覃颖慧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莫潇潇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王柯晗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苏柯萌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牟应飞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罗美花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蔡家祥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邓忠铨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黎昌潘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马芝伦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夏奉娅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邵发海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陈永志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金远鸿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谢安杰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陈亮宇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杨兴娜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雷初君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杨欣欣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张秋野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陈金满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陆喜万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韦乃随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麦琪琪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吴明健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郭上干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黄振兴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黄群端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韦美艳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韦祖仪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黄万远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林宇楠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覃洪渝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黄焕敏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李丝涵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余雪英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谭朝梁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李盛栋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王荣财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黄春连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蒋汉江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郭品旺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彭天稳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高代礼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李焕坤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麻福灵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陆焕悦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刘光显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李荣富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罗永涛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马立飞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利晓琳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郑才发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王东林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贺永福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浦仕烨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朱定君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冉旭东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袁培龙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吕文欢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廖必胜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马志虎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田梦蓉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代江薇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陈桃桃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王善成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刘啟廷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黄炫祯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楼晓超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杨雪玲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孔凡娟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陈程程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奚艳渟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廖玉珍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蓝金龙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陆成广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苏相平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孟赛芹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安家连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谷秋秀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夏亮亮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隆盛琴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朱淑娟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黄方怡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舒培华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永敬萍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庄太浩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李炳澄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韦佳媚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蒙秀燊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陈历烨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钟谷英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王厚盛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宋新华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张启申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赵晓凤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黄钊钊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陈雅丹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谢锡磊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林利炫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郑慧明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陆雪妃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宁世森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马港兴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段建梅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马殿益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罗成艳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谢明颖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熊庆华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宋季霖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陈昌杰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方君豪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曾海梅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罗雅文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查国相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高佳熊狮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龙业炫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毛如玲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罗煜琦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王桂花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黄俊锦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农嬉宁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卢丁蕾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唐旭鹏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李智琴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姚光明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杨禹思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李孟荣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廖成英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邓雪丽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黄燕燕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麻新敬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谢艾峪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谭丽涛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郑小会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陆淑琪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陈树星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李嘉敏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唐慧澜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陈盈盈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陆雪琼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邓雨欣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韦劭焯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蒲宇星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李梅妹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杨师龙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黄兴健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郑舒芳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蒋春欢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黄天素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覃丽州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陈学泉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李汝欣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宦琳欣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梁秀惠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杨毅军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向秋燕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谢小婷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刘星雨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马思桃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杨虎婷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张淑燕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卫丽清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茶永仙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孙雪霞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李秋菊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韦建平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颜柳聪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陆夏婵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罗伊朗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韦敏婷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陆翠华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罗丽雯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黄雪娟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颜柳聪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宣汶言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韦士涛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潘静初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谢家艳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马晓怡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谢荧荧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谭国会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苏雯晴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刘晟群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农彬意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梁秀华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梁宗桂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农村初中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张焕霞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宋冬莹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黄兰飞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陈雅君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李侨华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李云巧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何凯柠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马玉铃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周金欢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王依依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凌秀虹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李桌越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黄雅庆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卿艳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万仕平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陈格革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莫丽莎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陈慧欢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梁美美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王泽方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董文琦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韦岸柳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许祖勇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农永江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苏蔓玉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黄惜柔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檀增铭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廖萁萑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刁加莲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刘玉梅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卯升祝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熊道林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邓朝蕾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李枚玫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王若兰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张画迪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李炜辉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陆冬兰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石思以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李沿洁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吴沅兴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谭兴勇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王君凤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卢红伶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邓芝芝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潘海坚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朱廷梅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岑贞冠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徐怀玉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谢小敏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杨立恒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钟汝洁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马雪澄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旷正颖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刘国仙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郭宗晴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庞柳艳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董长娇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高啟兰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黄菁菁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周福翠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黄榕琴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黄旭祥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周荣鑫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吕姗姗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闭煜丹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程文迪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雷雪晴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林晓霞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黄子怡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付光大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陆青青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彭元颖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蒙春秀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魏永丽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陆秋桂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陈立全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钟慧琴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章进文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玉爱转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肖曼华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林娟莲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马金静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谭绎纬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韦福珍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张清燕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申名淳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叶千祥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冯亚琼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柳建昕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李孟锲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何丽莉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张学欣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梁衍菊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黄翠婷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黄英坪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韦椒玉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余兴燕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潘秋茹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李友丽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马惠敏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李泓佑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吴超琦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陆敏敏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谢富威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何梓豪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李竺泫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农丽春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麻思静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宁可银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韦秋虹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李彩蝶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李潇楠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陈明嘉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李惠茵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杨慕华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黄桂莹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陈丁荧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梁津津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何增括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张忆榕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张金倩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杨垒菠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黄跃闯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韦洁琳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颜豆容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何钰洁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骆籼敉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莫清香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赵桂禾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张祥粉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徐凤鲜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何永芬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玉群霞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周金丽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农嫣妮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陈汕汕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谢春燕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韦巧慧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农贞杰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兰文洁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邓定锐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王秋盈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莫红涛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覃宇佳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周正丽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和金雄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邓正权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李银会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陈朝丽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杨艳清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蓝小林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卢晓妮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岑香秒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杨金凤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韦梅兰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黄俊秀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陈露圆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周达怀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杨明胜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陈思成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杨引群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 物（科学）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黄灿婷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杨雨霞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何永方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谢方枝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王彩丽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赖世镍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罗丽桃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袁玲玲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卢丽全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杨寿肖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梁丹宁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周美淇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李芳圆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谭丽梅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马光钊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张桂彩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何艾芳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肖贵芳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黄雪炫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叶娟青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秦小烽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查林彬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梁小梅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梁佩影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蓝苑瑜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和亮月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吴亮兵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苏志芬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隆冬梅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骆应辉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陆明青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潘小雕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杨清壹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杨昌轮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黎美艳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农秀花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牛代丽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庞学才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赵志敏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吴静瑶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朱扬健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施桂文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陆成委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谢植民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赵天天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黄艳清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卢挺财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杨奕澎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陆彥艳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廖永照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袁兴珍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李永丹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陆连尺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苏秋梅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蒙春婷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梁碧洁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张秋玲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卢芳宁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覃凤富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覃柳娴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班亚便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谢芷晴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黄云菲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黄秋旺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华金凤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朱秀霖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马绍义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郑宇晴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黄凡轩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韦小秀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陆丽川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谢宜静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刘美怡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朱红映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郑贤坤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黎飞望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段丰丽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孟燕娇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廖宏威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王秀珍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杨国胜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罗昌宁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鲁亚金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陆丽清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龚春霞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安德春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崔冬艳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甘佩玲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涂文鸿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兰鸿羽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冯云仙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陈娇娇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邓植恩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赵海锋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何楚杏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谢雪珍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蒙容娟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蔡玲琳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陆艳芸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龙丽云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罗勤飞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匡润霞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何雨洁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李吉敏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黄秋萍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王乔林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黄凌涛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甘翠琼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汪秀兰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廖丽婷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黄荧琨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陆莲红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黄梦思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杨桑妮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李先荣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覃丽贤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丁晓华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邓艳群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黄琼瑶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唐晓红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王永汝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李程洁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杨泽亮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滕丽婷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雷小清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韦佩香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何胜涛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丁华林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陆海燕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李政蓉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鲁尹茜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陈钰姗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李桂梅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王必亚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李路路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杨江燕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韦俊毅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谢绍兰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杨璟珂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赵仕凤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施扬孩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郑诗影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方赛超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卢秋亭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张佳莹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覃秋媛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王彩霞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许华飞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杨美芳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农双庆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王志国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李玲慧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谢金珍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毕玉枝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梁金妮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伍志欣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李勒收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王秋云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谢秀明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黄秋潜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蒙静雷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蒙绍灿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凌小妹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农琦琪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方水桂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马港静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黄昌兰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农茹芸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覃秋霞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刘华娟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曾明明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游乐娜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曾丽珍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禤晓斌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倪敏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徐自能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罗锦秀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李洁清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李党兰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黄红梅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马朝媛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杨菊丽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黄艳冰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吕思怡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杨永文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马孟努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吴昌凰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陆妹里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常建苏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吴运宜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陆孙佐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王永丽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黄冬灵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梁龙蜜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曲佳祺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何小梅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陈彩云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韦发尖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陈嘉美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鲁合龙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黄雪飞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黄玉兰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梁盛德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姚美丽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韦灿晓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闭琪棋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郑登鑫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陶金慧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郭兴德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张怀宁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梁依平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肖运芬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潘粲平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潘香岚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彭妍淇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陆志梅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覃东桂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邓文婵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吴怡斌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刘石海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唐笑语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令狐昌娣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韦江娥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钱美珍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杨秀琼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蒋雨芯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陈阳阳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粟虹霖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谢钰慧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黄莉媛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谢廷翔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刘子溦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胡小欢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梁树富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谢冬燕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蒙晓蓉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韦雪娇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何姗姗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简仪慧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梁升冰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韩忠旺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周胜茶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邓美娴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黄永梅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卢桂林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周绍琳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罗登丰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黄海清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袁蔡庭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黄艳芬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梁晓露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兰永祝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王廷琴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刘诗洁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李巧琦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黄秋云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林家珍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王柳娜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黄冬妹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安明政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陆明念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余仲姝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陆君勇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付朝林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田小霜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付绍彬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马太旬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徐玉竹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农享学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陈加敏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黄梦瑶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韦美量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杨芳云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杨朝琴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常开菊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郝小容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邱朴建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张俊丽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浦春丽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董俊秀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刘珈珈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梁德深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黄威锋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谢海清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梁创耀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白艳清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李佩锦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谢金燕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袁业款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杨双汝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农天霸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覃馨茜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郑紫芸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李定燕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邓享栋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韦彩云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李依娜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零潞潞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朱春贵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黎雪萍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陶勇芝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覃春燕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马世暖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褚月兰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陈孝铌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李妙琳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余思诗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何灵余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闭宝琴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毛佳佳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那桂秋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陶金慧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刘龙山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冉光莲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蓝柳婷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雷雪荧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赵荣财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陶金花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温斯明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方洁梅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覃梦雨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宋自英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张发倩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梁香萱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梁龙萍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田双丽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郑孟克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陈吉思瀚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邓美花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陈嘉清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陈秀莲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颜小莲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何沿慧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刘玉玲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韩利军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陈智贵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韦升莹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韦忠旺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赵德才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杨思思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姚国丹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闭佑柠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谢淑滨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赖宝玲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陈铭乾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唐洁玉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郑玉婷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卢雪琼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覃小满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陈红珍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李增华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周小艺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廖叶丽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杜桂兰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邓文丽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邓海连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蒙生琴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潘敏婷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蓝彩琴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郑晓蓉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韦燕妮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阙开銮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莫思琪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何恒吉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冯锦云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尹攀林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卢佳嘉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陆开德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黄慧莹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胡爱群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自月琴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旷正豪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钟吉龙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韦彩玲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李忠福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黄彩莹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张议方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莫谨瑜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龚香海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李莲睿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黄雅洁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罗仕群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谢彩环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董绍成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贺寿生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韦美药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农佳佳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熊先缘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陆美纯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陆英荣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韦金花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张学志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田实萍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杨佳唯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陈爱新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覃嘉玲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李永豪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钱华铖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梁文婷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马宏毅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高跃峰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黄伟晟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魏志朝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潘成凤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邓海丽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余福园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罗学军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雷雯丽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尹邦栩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黄经伟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韦寺军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张妹燕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卿秀伟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黄元告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张灿裕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胡伟任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夏再伟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王正先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高龙海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杨月成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毕少伟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陈启翔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农黎锋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覃香丽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敖智瀛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吴成泽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梁丽婷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何世侨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蒙嘉美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谢德巧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梅培辉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阮金萍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李治科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刘东文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胡昌有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陈世业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赵忠海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马业翠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谢锡汉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吴娇宇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敖廷颖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黄成伟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黎治成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谢金桦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陆贤龙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王国靖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陈景嘉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韦文娟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蒋思含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苏宝环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谢宏平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黄焕峰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蒙伟水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陆文涛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陆天津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谢晓莹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周廷豪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郑福春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万昌敏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黄天云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罗少迪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熊国福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段兴超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邓显燕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江龙山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李江江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石振洲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浦同川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曾海东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王德正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何均涌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龙运骞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余俊德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李蓝兵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晏然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蒙天妮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周慧洁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莫李海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黄静妮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周鸿燕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高靖丝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吴文粉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劳奕苗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梁思思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詹成楠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左煜琳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吴新颖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杨佳佳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陈昌玲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冯洪智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陆伟兰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袁登艳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钟振杰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崔路瑶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杨春维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谢丹妮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夏国君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丘彩媛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农洁滢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曾金英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谢神宝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韦海倩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纪兴偶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杨代琴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农朝章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李成家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李峰平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何慧佳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滕德俊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刘冬贵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廖萍萍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李俊兰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苏祖彬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蒙梅婷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李云飞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徐米锐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康兴瑞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古珊珊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李富刚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李娅飞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孔令佳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甘丽妮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胡丽菊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韦佳佳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黄定科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徐世相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杨宁艳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吴玉萍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王江里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段奇飞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李钰明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吴柳枝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许钰娟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潘秋玲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覃洪宁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谢杨辉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曹蓝月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张晨曦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麦燕婷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马青金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江焱林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曹羽兰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黄显波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陈国菊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郑燕新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梅丽丹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周秋方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周安凤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赵丽琴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李黑衣收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刘国敏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徐敏强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赖学舟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韦梅芳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陆海明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李燕玲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李洪巧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陈水彩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付艳萍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余偲扬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吴仙桃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雷珊珊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蒋青睿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宋甜甜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梁金娇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孙泰林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李炳仁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罗玉微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黄良陆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杨盼盼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阮慧萍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韦艺师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莫莹静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农广荟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覃珍真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农鑫敏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言姗泽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李满梅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韦有涛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杨昌粉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潘惠婷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林淑琪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陆香翠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刘志凯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龚文冰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黄帅瑛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杜春信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黄艺文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林盛霄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蒋焕平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黄立源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矣婷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颜顺媚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李佳慧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杨雨嘉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陆秋健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蒙亦弘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雷维溢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谢宝娟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黄楠楠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闭祖燏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欧岂岭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梁琪琪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华成熙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蓝元浩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胡雨蝶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李安吉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鲁倩雯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闭卓君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方春珍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覃玉友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岑福葵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郑家瑜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杨艳兰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付庆鑫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赵长文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黄雅丽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徐栏箐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谢千叶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穆康叶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姚明珠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何籽湾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陆爱玉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袁秀银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李思雅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陈诗敏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黄桃艳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卢美美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赵燕聪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锁红美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林可盈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林美秀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黄换玲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来子杨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周永凤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卢冬情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李进琴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李成容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廖锶锶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韦新明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韦杨妹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何春虹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谢雨璐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黄唯兰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覃志洁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曾凯莉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梁丝雨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黄爱媛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谢少华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梁玉森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向凌浩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熊敏艳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吴若华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冯再会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周达杨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陈毅芸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何雪群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刘春义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邓锦言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黄冬露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梁丽梅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姜晓玲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黄旭薇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黄月华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陈城佐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凡佳芳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李陈菲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蒙贵敏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方靖珊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吴晓娜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韦元玉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英语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覃青华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黄淑倩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陆巧英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甘明慧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何雯纤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马英裕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黄玉凤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韦晓雯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雷英秀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商雪慧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辛梅清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罗光秀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林彩凤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覃海珊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黄琳媚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陆亦涵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韦凤华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王仕玲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杨凤梅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1799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吴丽婷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文晶麟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唐朝朝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商铭玉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蓝慧琳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段银颖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闭银莹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韦佳煜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陆晓妮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刘永珍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马菲滢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聂关绳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刘从俊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高世林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刘弘琴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曾小玉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熊建慧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陶雪燕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谢招运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岑彩莲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韦淑芸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罗新妹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张檬方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杨京京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梁镙磊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廖月秋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陆秋俭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颜柠柠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陆圆圆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李露露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梁茵茵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黄依晨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张凤梅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杨晓月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黄飞凤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江菊芳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王莎莎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谢永新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王艳莲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李彩晶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陆鸿倩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朱家雪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吕桂琴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陆丹妮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李家凤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苏忠俊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何芳园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潘梅雪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谢秋嫦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盛建霞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韦汕羽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陈雪莹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胡远新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农彩梅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吴启云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黄琴妹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黄美兰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何建彭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解兴佳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黄凤珍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韦锡凤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王维静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张泽敏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梁玲华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欧雅婕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牙海双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黄倩萍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白忠艳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蒙宗娇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潘思斓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刘菊红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1899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任美玉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宁翠培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黄梅兰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陈美霞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黄虹媛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黄秋霞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李涧芬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覃春妹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樊诗琪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农华双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农涣洁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梁凤超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方铭霞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陈怀琴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廖蓝蓝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陆裕娇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施燕凤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蓝雅艳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禤雪柳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邓洁梅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廖媛媛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马玉花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杨丽珍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黄彩利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方芝林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韦艳飞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刘小竹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李铭慧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农晓珊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张仙菊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普溶溶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陆桂连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周红明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沈友琴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邓绍英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段兴燕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陈玉梅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吴国林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张光银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袁江铃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任富贵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雷玲喜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李栋娟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韦文娟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覃英奇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谢育凤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农慧琳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陈林芝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刘娟霞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申玟婷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韦欢雨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李梅欣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陆小艳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覃利珍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韦妙泽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郑芸芸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吕韦维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蒙坚川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韦洁蓉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石晓丹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卢惠岑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翟珈苒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赵彩杏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覃海绣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陆建江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王杰秀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张慧芳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谢海洋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宾丽霞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郑斯文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苏纪磊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翁晴晴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翁秀丽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梁海芳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1999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曾德群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黄彩相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唐艺嘉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蒙福妙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普四艳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何金英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龙亮君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何立群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陆修清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钟春芝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龙秋婷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张春华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蒙燕媚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莫雪兰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吴超鹏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吴昊昀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杨素磊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方金铃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钟家欣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麦雪怡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方玉清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陈兴佳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周政军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苏梦靖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黄善妹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陆华宝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马雪桃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张江福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卢丽梅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李双双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俞双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刘相琴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雷琼兰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赖玉艳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何贵芳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黄伟轩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胡馨怡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宁卓妮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韦灿婷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汪风云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彭文飞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农锦娜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黄滢熹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杨陆军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潘柳珍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罗银娇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农川金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陈春花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靳尤红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麻翠翠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刘玉琼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张霈森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李会娇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覃丽菊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聂书萍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农惠玲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莫思慧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朱秋鲜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黄燕妮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梁琪琪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李美欣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莫文静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冉雪礼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谢秋竹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梁庆容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郭志豪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胡冬香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陆佳莉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罗路恒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马菊萍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吴雪梅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2099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覃雯森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熊君念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雷翠滨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黎彩云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田夏菊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叶俊伶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潘雪卉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陶恩悦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孔钦莎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韦丽青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覃小凤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梁斯婷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高丽芳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林翠英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聂晶焱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刘顺丽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鲍毓昌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张俊先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龚慧琴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非春君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毕凤婷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王光林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张意敏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粟瑶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闭均红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郑王玉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韦静雯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何秋婷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孙棋艳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莫兴栋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韦佳莉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范君海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甘文思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吴柯丽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黎姿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王登梅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廖文玉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梁瀚斐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黄明芳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覃小兰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李素芬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农秋叶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刘静雯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胡兴艳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陆健华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班荣幸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潘思宇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代龙华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钱敏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谭巧玉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何惠兰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黄锦娇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唐启锋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彭火兰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覃嘉谊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江月娇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敬菲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韦秋燕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韦丽杰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黄朝选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商芳爱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陈艳萍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韦国睿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雍祖丽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韦岸英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何世跃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巴金蓉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李永芳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覃榕丽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罗家福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韦心银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徐正帅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杨压群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李炜津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李朴英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申开美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莫小娴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袁春钰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廖秋娟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庞晓晴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宁翠香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吴江铃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谢群英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刘波波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梁超琳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李明珠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黄营营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黄为玉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汪德银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农文雅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李百伶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陆文巧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罗朝恒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卢桂清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楚丽丹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陆佩霖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马雯丽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周金秀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周荣恩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卢丽霞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凌海玲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黄小梅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饶克稳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刘禹菜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陈晓君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普晓仙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白龙冬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龙清清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黄卫丽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覃京斌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黄振秋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马丹娜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王扬娟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温秋月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何思莲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周嘉洁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林永珍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黄秀念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陈彩红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杜小兰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黄景琴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罗美圆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高家萍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朱兴果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黄锦涛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蔡有念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黄梅珍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李明业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韩园园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李东梅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黄芳香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覃玉梦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敖淑会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董正香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欧阳思敏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盘云菊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王吉佳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梁葵葆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蒙莹莹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陈炳莲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何媛丽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邱琴玉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罗桂艳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余江菲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高自霞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农秋松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石云环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覃贵春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余晓琪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胡小玉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2291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农村小学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政治（思想品德）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Arial" w:hAnsi="Arial" w:cs="Arial"/>
                <w:i w:val="0"/>
                <w:iCs w:val="0"/>
                <w:color w:val="000000"/>
                <w:sz w:val="20"/>
                <w:szCs w:val="20"/>
                <w:u w:val="none"/>
              </w:rPr>
            </w:pPr>
          </w:p>
        </w:tc>
      </w:tr>
    </w:tbl>
    <w:p>
      <w:pPr>
        <w:wordWrap/>
        <w:spacing w:line="560" w:lineRule="exact"/>
        <w:ind w:firstLine="643" w:firstLineChars="200"/>
        <w:jc w:val="left"/>
        <w:rPr>
          <w:rFonts w:hint="eastAsia" w:ascii="仿宋" w:hAnsi="仿宋" w:eastAsia="仿宋"/>
          <w:sz w:val="32"/>
          <w:szCs w:val="32"/>
          <w:lang w:eastAsia="zh-CN"/>
        </w:rPr>
      </w:pPr>
      <w:r>
        <w:rPr>
          <w:rFonts w:hint="eastAsia" w:ascii="仿宋" w:hAnsi="仿宋" w:eastAsia="仿宋" w:cs="仿宋"/>
          <w:b/>
          <w:bCs/>
          <w:sz w:val="32"/>
          <w:szCs w:val="32"/>
          <w:lang w:val="en-US" w:eastAsia="zh-CN"/>
        </w:rPr>
        <w:t>温馨提示：请各位参加资格复审的报考人员记住资格复审名单上的序号，方便资格复审时查找个人信息。</w:t>
      </w: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eastAsia="zh-CN"/>
        </w:rPr>
      </w:pPr>
      <w:bookmarkStart w:id="0" w:name="_GoBack"/>
      <w:bookmarkEnd w:id="0"/>
    </w:p>
    <w:p>
      <w:pPr>
        <w:wordWrap/>
        <w:spacing w:line="560" w:lineRule="exact"/>
        <w:jc w:val="left"/>
        <w:rPr>
          <w:rFonts w:hint="eastAsia" w:ascii="仿宋" w:hAnsi="仿宋" w:eastAsia="仿宋"/>
          <w:sz w:val="32"/>
          <w:szCs w:val="32"/>
          <w:lang w:eastAsia="zh-CN"/>
        </w:rPr>
      </w:pPr>
    </w:p>
    <w:p>
      <w:pPr>
        <w:wordWrap/>
        <w:spacing w:line="560" w:lineRule="exact"/>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2：</w:t>
      </w:r>
    </w:p>
    <w:p>
      <w:pPr>
        <w:wordWrap/>
        <w:spacing w:line="560" w:lineRule="exact"/>
        <w:jc w:val="left"/>
        <w:rPr>
          <w:rFonts w:hint="eastAsia" w:ascii="仿宋" w:hAnsi="仿宋" w:eastAsia="仿宋"/>
          <w:sz w:val="32"/>
          <w:szCs w:val="32"/>
          <w:lang w:val="en-US" w:eastAsia="zh-CN"/>
        </w:rPr>
      </w:pPr>
    </w:p>
    <w:p>
      <w:pPr>
        <w:wordWrap/>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资格复审材料真实性承诺书</w:t>
      </w:r>
    </w:p>
    <w:p>
      <w:pPr>
        <w:wordWrap/>
        <w:spacing w:line="560" w:lineRule="exact"/>
        <w:ind w:firstLine="640" w:firstLineChars="200"/>
        <w:jc w:val="left"/>
        <w:rPr>
          <w:rFonts w:hint="eastAsia" w:ascii="仿宋" w:hAnsi="仿宋" w:eastAsia="仿宋"/>
          <w:sz w:val="32"/>
          <w:szCs w:val="32"/>
          <w:lang w:val="en-US" w:eastAsia="zh-CN"/>
        </w:rPr>
      </w:pPr>
    </w:p>
    <w:p>
      <w:pPr>
        <w:wordWrap/>
        <w:spacing w:line="56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本人承诺所提交的资格复审材料真实有效，如有弄虚作假，可取消本人考试资格或聘用资格，所造成的损失和责任由本人承担。</w:t>
      </w:r>
    </w:p>
    <w:p>
      <w:pPr>
        <w:wordWrap/>
        <w:spacing w:line="560" w:lineRule="exact"/>
        <w:ind w:firstLine="640" w:firstLineChars="200"/>
        <w:jc w:val="left"/>
        <w:rPr>
          <w:rFonts w:hint="eastAsia" w:ascii="仿宋" w:hAnsi="仿宋" w:eastAsia="仿宋"/>
          <w:sz w:val="32"/>
          <w:szCs w:val="32"/>
          <w:lang w:val="en-US" w:eastAsia="zh-CN"/>
        </w:rPr>
      </w:pPr>
    </w:p>
    <w:p>
      <w:pPr>
        <w:wordWrap/>
        <w:spacing w:line="560" w:lineRule="exact"/>
        <w:ind w:firstLine="640" w:firstLineChars="200"/>
        <w:jc w:val="left"/>
        <w:rPr>
          <w:rFonts w:hint="eastAsia" w:ascii="仿宋" w:hAnsi="仿宋" w:eastAsia="仿宋"/>
          <w:sz w:val="32"/>
          <w:szCs w:val="32"/>
          <w:lang w:val="en-US" w:eastAsia="zh-CN"/>
        </w:rPr>
      </w:pPr>
    </w:p>
    <w:p>
      <w:pPr>
        <w:wordWrap/>
        <w:spacing w:line="560" w:lineRule="exact"/>
        <w:ind w:firstLine="2880" w:firstLineChars="9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承诺人（签字、盖手印）：</w:t>
      </w:r>
    </w:p>
    <w:p>
      <w:pPr>
        <w:wordWrap/>
        <w:spacing w:line="560" w:lineRule="exact"/>
        <w:ind w:firstLine="5440" w:firstLineChars="1700"/>
        <w:jc w:val="left"/>
        <w:rPr>
          <w:rFonts w:hint="default" w:ascii="仿宋" w:hAnsi="仿宋" w:eastAsia="仿宋"/>
          <w:sz w:val="32"/>
          <w:szCs w:val="32"/>
          <w:lang w:val="en-US" w:eastAsia="zh-CN"/>
        </w:rPr>
      </w:pPr>
      <w:r>
        <w:rPr>
          <w:rFonts w:hint="eastAsia" w:ascii="仿宋" w:hAnsi="仿宋" w:eastAsia="仿宋"/>
          <w:sz w:val="32"/>
          <w:szCs w:val="32"/>
          <w:lang w:val="en-US" w:eastAsia="zh-CN"/>
        </w:rPr>
        <w:t>2023年  月  日</w:t>
      </w:r>
    </w:p>
    <w:sectPr>
      <w:footerReference r:id="rId3" w:type="default"/>
      <w:pgSz w:w="11906" w:h="16838"/>
      <w:pgMar w:top="1418" w:right="1247" w:bottom="1418" w:left="1247" w:header="851" w:footer="85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ins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Q4ZGE1NmNmMjkwOTNlYzE2OTgxMWJjMDYyNWZhYzkifQ=="/>
  </w:docVars>
  <w:rsids>
    <w:rsidRoot w:val="00B3259A"/>
    <w:rsid w:val="00017B89"/>
    <w:rsid w:val="00027A37"/>
    <w:rsid w:val="00033DFE"/>
    <w:rsid w:val="000427D1"/>
    <w:rsid w:val="00095103"/>
    <w:rsid w:val="000B0E71"/>
    <w:rsid w:val="00102E71"/>
    <w:rsid w:val="00122CB1"/>
    <w:rsid w:val="001411B3"/>
    <w:rsid w:val="00143AE6"/>
    <w:rsid w:val="001607F4"/>
    <w:rsid w:val="00165BA4"/>
    <w:rsid w:val="001B1A8A"/>
    <w:rsid w:val="001C3E3F"/>
    <w:rsid w:val="001C4F1A"/>
    <w:rsid w:val="001E2E1E"/>
    <w:rsid w:val="0021396F"/>
    <w:rsid w:val="0021740E"/>
    <w:rsid w:val="00253A49"/>
    <w:rsid w:val="002562B5"/>
    <w:rsid w:val="002675F1"/>
    <w:rsid w:val="00270E2C"/>
    <w:rsid w:val="00287232"/>
    <w:rsid w:val="002B0846"/>
    <w:rsid w:val="002B4B7F"/>
    <w:rsid w:val="002D660D"/>
    <w:rsid w:val="00315E5B"/>
    <w:rsid w:val="00343A57"/>
    <w:rsid w:val="003A5EC0"/>
    <w:rsid w:val="003E7FA2"/>
    <w:rsid w:val="003F33B7"/>
    <w:rsid w:val="003F5FB7"/>
    <w:rsid w:val="00402347"/>
    <w:rsid w:val="004033B6"/>
    <w:rsid w:val="004042D1"/>
    <w:rsid w:val="00445E08"/>
    <w:rsid w:val="00490A1C"/>
    <w:rsid w:val="004C6808"/>
    <w:rsid w:val="004C7E95"/>
    <w:rsid w:val="004D574E"/>
    <w:rsid w:val="004E7517"/>
    <w:rsid w:val="004F20CC"/>
    <w:rsid w:val="004F4930"/>
    <w:rsid w:val="004F4BEB"/>
    <w:rsid w:val="004F540B"/>
    <w:rsid w:val="00504494"/>
    <w:rsid w:val="00513F3F"/>
    <w:rsid w:val="005276D5"/>
    <w:rsid w:val="005339D7"/>
    <w:rsid w:val="005352EE"/>
    <w:rsid w:val="00543CF8"/>
    <w:rsid w:val="0056705E"/>
    <w:rsid w:val="0057580F"/>
    <w:rsid w:val="00575851"/>
    <w:rsid w:val="005A25F5"/>
    <w:rsid w:val="005B0F33"/>
    <w:rsid w:val="005B5809"/>
    <w:rsid w:val="005C79AC"/>
    <w:rsid w:val="005E795C"/>
    <w:rsid w:val="005F7C01"/>
    <w:rsid w:val="00621253"/>
    <w:rsid w:val="00623053"/>
    <w:rsid w:val="006415A8"/>
    <w:rsid w:val="006522A8"/>
    <w:rsid w:val="00677C53"/>
    <w:rsid w:val="00681DBC"/>
    <w:rsid w:val="00685CF5"/>
    <w:rsid w:val="00691F6E"/>
    <w:rsid w:val="006A3B84"/>
    <w:rsid w:val="006C70FC"/>
    <w:rsid w:val="006D07D9"/>
    <w:rsid w:val="006D0F5F"/>
    <w:rsid w:val="007104C3"/>
    <w:rsid w:val="00712A8C"/>
    <w:rsid w:val="0072037E"/>
    <w:rsid w:val="007435EA"/>
    <w:rsid w:val="00765D88"/>
    <w:rsid w:val="007720EB"/>
    <w:rsid w:val="00783D26"/>
    <w:rsid w:val="007931C6"/>
    <w:rsid w:val="0079428E"/>
    <w:rsid w:val="00797369"/>
    <w:rsid w:val="007A3998"/>
    <w:rsid w:val="007A682B"/>
    <w:rsid w:val="007B1AFD"/>
    <w:rsid w:val="007B651E"/>
    <w:rsid w:val="007C0194"/>
    <w:rsid w:val="007F01F4"/>
    <w:rsid w:val="007F2BBE"/>
    <w:rsid w:val="007F6B3C"/>
    <w:rsid w:val="00801203"/>
    <w:rsid w:val="008300C1"/>
    <w:rsid w:val="00830502"/>
    <w:rsid w:val="00854ED7"/>
    <w:rsid w:val="0085677D"/>
    <w:rsid w:val="008575A4"/>
    <w:rsid w:val="00860C5B"/>
    <w:rsid w:val="00860CCE"/>
    <w:rsid w:val="0089058F"/>
    <w:rsid w:val="008957EC"/>
    <w:rsid w:val="008D48EC"/>
    <w:rsid w:val="008D7599"/>
    <w:rsid w:val="008E048E"/>
    <w:rsid w:val="00970E9C"/>
    <w:rsid w:val="00981017"/>
    <w:rsid w:val="009A4DE1"/>
    <w:rsid w:val="009F4A40"/>
    <w:rsid w:val="00A01AB8"/>
    <w:rsid w:val="00A10DDE"/>
    <w:rsid w:val="00A11174"/>
    <w:rsid w:val="00A212FE"/>
    <w:rsid w:val="00A31635"/>
    <w:rsid w:val="00A47A7E"/>
    <w:rsid w:val="00A6299B"/>
    <w:rsid w:val="00A8572F"/>
    <w:rsid w:val="00A97F0C"/>
    <w:rsid w:val="00AA0063"/>
    <w:rsid w:val="00AB1EEF"/>
    <w:rsid w:val="00AC5A3D"/>
    <w:rsid w:val="00AD15E0"/>
    <w:rsid w:val="00AE0E93"/>
    <w:rsid w:val="00AF6336"/>
    <w:rsid w:val="00B12C7C"/>
    <w:rsid w:val="00B321FB"/>
    <w:rsid w:val="00B3259A"/>
    <w:rsid w:val="00B4129C"/>
    <w:rsid w:val="00B54A87"/>
    <w:rsid w:val="00B85C9B"/>
    <w:rsid w:val="00B9462C"/>
    <w:rsid w:val="00BC7C6E"/>
    <w:rsid w:val="00BF67F6"/>
    <w:rsid w:val="00C0203C"/>
    <w:rsid w:val="00C122FA"/>
    <w:rsid w:val="00C14220"/>
    <w:rsid w:val="00C17CF6"/>
    <w:rsid w:val="00C25B9A"/>
    <w:rsid w:val="00C30AD7"/>
    <w:rsid w:val="00C33247"/>
    <w:rsid w:val="00C34FB7"/>
    <w:rsid w:val="00C52707"/>
    <w:rsid w:val="00C55891"/>
    <w:rsid w:val="00C5655D"/>
    <w:rsid w:val="00C56ECB"/>
    <w:rsid w:val="00C617A5"/>
    <w:rsid w:val="00C71816"/>
    <w:rsid w:val="00C73B63"/>
    <w:rsid w:val="00CA0E9B"/>
    <w:rsid w:val="00D130C3"/>
    <w:rsid w:val="00D62EDA"/>
    <w:rsid w:val="00D664CB"/>
    <w:rsid w:val="00D76F1E"/>
    <w:rsid w:val="00DE6CD9"/>
    <w:rsid w:val="00DF4782"/>
    <w:rsid w:val="00E10715"/>
    <w:rsid w:val="00E14C86"/>
    <w:rsid w:val="00E1544B"/>
    <w:rsid w:val="00E21A43"/>
    <w:rsid w:val="00E37D2C"/>
    <w:rsid w:val="00E425EA"/>
    <w:rsid w:val="00E47E96"/>
    <w:rsid w:val="00E67D6C"/>
    <w:rsid w:val="00E73E08"/>
    <w:rsid w:val="00E96A2A"/>
    <w:rsid w:val="00EA156D"/>
    <w:rsid w:val="00EB34F0"/>
    <w:rsid w:val="00EC7CEA"/>
    <w:rsid w:val="00ED4DE3"/>
    <w:rsid w:val="00EF73DE"/>
    <w:rsid w:val="00F20942"/>
    <w:rsid w:val="00F23966"/>
    <w:rsid w:val="00F24EFD"/>
    <w:rsid w:val="00F55AA1"/>
    <w:rsid w:val="00F56497"/>
    <w:rsid w:val="00F57428"/>
    <w:rsid w:val="00F61410"/>
    <w:rsid w:val="00F62A58"/>
    <w:rsid w:val="00F71ACD"/>
    <w:rsid w:val="00F83C03"/>
    <w:rsid w:val="00FA0CEF"/>
    <w:rsid w:val="00FA5928"/>
    <w:rsid w:val="00FB54A2"/>
    <w:rsid w:val="00FD7956"/>
    <w:rsid w:val="00FE437C"/>
    <w:rsid w:val="024C2566"/>
    <w:rsid w:val="04E03C28"/>
    <w:rsid w:val="0AED07E8"/>
    <w:rsid w:val="0C651388"/>
    <w:rsid w:val="0CD70504"/>
    <w:rsid w:val="0FB8529A"/>
    <w:rsid w:val="15794CD6"/>
    <w:rsid w:val="176B039E"/>
    <w:rsid w:val="19F7273B"/>
    <w:rsid w:val="1A5C228F"/>
    <w:rsid w:val="1A764F79"/>
    <w:rsid w:val="1E234037"/>
    <w:rsid w:val="1E333060"/>
    <w:rsid w:val="1E9D2342"/>
    <w:rsid w:val="1F5B1B85"/>
    <w:rsid w:val="2043260B"/>
    <w:rsid w:val="20793C03"/>
    <w:rsid w:val="2143045E"/>
    <w:rsid w:val="24857B7D"/>
    <w:rsid w:val="256605CF"/>
    <w:rsid w:val="26506BA4"/>
    <w:rsid w:val="27DF1841"/>
    <w:rsid w:val="29417A94"/>
    <w:rsid w:val="296E34B5"/>
    <w:rsid w:val="29AD5BBA"/>
    <w:rsid w:val="2DF755CD"/>
    <w:rsid w:val="2FEC0B35"/>
    <w:rsid w:val="32D64D5F"/>
    <w:rsid w:val="3404548A"/>
    <w:rsid w:val="38280E6A"/>
    <w:rsid w:val="386C0763"/>
    <w:rsid w:val="39231111"/>
    <w:rsid w:val="3A4328FE"/>
    <w:rsid w:val="3CDD1D13"/>
    <w:rsid w:val="3DA663C4"/>
    <w:rsid w:val="3DAF2E28"/>
    <w:rsid w:val="3F7353DC"/>
    <w:rsid w:val="41214D92"/>
    <w:rsid w:val="415731AC"/>
    <w:rsid w:val="41CA2B9F"/>
    <w:rsid w:val="42B31885"/>
    <w:rsid w:val="43095949"/>
    <w:rsid w:val="430B7291"/>
    <w:rsid w:val="46FB53BA"/>
    <w:rsid w:val="4AF3655C"/>
    <w:rsid w:val="4BBC5C4E"/>
    <w:rsid w:val="4C783461"/>
    <w:rsid w:val="4D2B165B"/>
    <w:rsid w:val="4D4C7805"/>
    <w:rsid w:val="5023499B"/>
    <w:rsid w:val="52E66F72"/>
    <w:rsid w:val="546040E3"/>
    <w:rsid w:val="54BA4047"/>
    <w:rsid w:val="550C748E"/>
    <w:rsid w:val="564B2FF6"/>
    <w:rsid w:val="56903BD0"/>
    <w:rsid w:val="57773D2B"/>
    <w:rsid w:val="579E76CA"/>
    <w:rsid w:val="592C23B2"/>
    <w:rsid w:val="5A657737"/>
    <w:rsid w:val="5B74551C"/>
    <w:rsid w:val="5C2A6C04"/>
    <w:rsid w:val="5F647289"/>
    <w:rsid w:val="5F8A214E"/>
    <w:rsid w:val="5FF132CC"/>
    <w:rsid w:val="622B105E"/>
    <w:rsid w:val="6684715F"/>
    <w:rsid w:val="67236729"/>
    <w:rsid w:val="68123717"/>
    <w:rsid w:val="6A5F5CCB"/>
    <w:rsid w:val="6CAE47A2"/>
    <w:rsid w:val="6E090AF0"/>
    <w:rsid w:val="6E861409"/>
    <w:rsid w:val="71EC5676"/>
    <w:rsid w:val="73E437CB"/>
    <w:rsid w:val="74C446D0"/>
    <w:rsid w:val="75E97310"/>
    <w:rsid w:val="77564D06"/>
    <w:rsid w:val="7878332F"/>
    <w:rsid w:val="79491F12"/>
    <w:rsid w:val="7A5E7ED3"/>
    <w:rsid w:val="7C0833A8"/>
    <w:rsid w:val="7D7E7056"/>
    <w:rsid w:val="7E2E695E"/>
    <w:rsid w:val="7E901390"/>
    <w:rsid w:val="7FA85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27933</Words>
  <Characters>33854</Characters>
  <Lines>8</Lines>
  <Paragraphs>2</Paragraphs>
  <TotalTime>12</TotalTime>
  <ScaleCrop>false</ScaleCrop>
  <LinksUpToDate>false</LinksUpToDate>
  <CharactersWithSpaces>35626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2021-06-11T02:48:00Z</dcterms:created>
  <dc:creator>Windows 用户</dc:creator>
  <cp:lastModifiedBy>Administrator</cp:lastModifiedBy>
  <cp:lastPrinted>2021-06-11T09:50:00Z</cp:lastPrinted>
  <dcterms:modified xsi:type="dcterms:W3CDTF">2023-06-25T02:20:59Z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778FF8742D744EED9F17DDBA85A6666F</vt:lpwstr>
  </property>
</Properties>
</file>