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南宁经济技术开发区</w:t>
      </w:r>
      <w:r>
        <w:rPr>
          <w:rFonts w:hint="eastAsia" w:ascii="方正小标宋简体" w:hAnsi="方正小标宋简体" w:eastAsia="方正小标宋简体" w:cs="方正小标宋简体"/>
          <w:sz w:val="44"/>
          <w:szCs w:val="44"/>
        </w:rPr>
        <w:t>2022年公开考试招聘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中小学教师</w:t>
      </w:r>
      <w:r>
        <w:rPr>
          <w:rFonts w:hint="eastAsia" w:ascii="方正小标宋简体" w:hAnsi="方正小标宋简体" w:eastAsia="方正小标宋简体" w:cs="方正小标宋简体"/>
          <w:sz w:val="44"/>
          <w:szCs w:val="44"/>
        </w:rPr>
        <w:t>面试疫情防控</w:t>
      </w:r>
      <w:r>
        <w:rPr>
          <w:rFonts w:hint="eastAsia" w:ascii="方正小标宋简体" w:hAnsi="方正小标宋简体" w:eastAsia="方正小标宋简体" w:cs="方正小标宋简体"/>
          <w:sz w:val="44"/>
          <w:szCs w:val="44"/>
          <w:lang w:val="en-US" w:eastAsia="zh-CN"/>
        </w:rPr>
        <w:t>须知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为全力保障广大考生、考务工作人员生命安全和身体健康，确保面试工作安全进行，现就此次面试发布考生应考及疫情防控须知</w:t>
      </w:r>
      <w:bookmarkStart w:id="0" w:name="_GoBack"/>
      <w:bookmarkEnd w:id="0"/>
      <w:r>
        <w:rPr>
          <w:rFonts w:hint="eastAsia" w:ascii="仿宋_GB2312" w:hAnsi="仿宋_GB2312" w:eastAsia="仿宋_GB2312" w:cs="仿宋_GB2312"/>
          <w:sz w:val="32"/>
          <w:szCs w:val="32"/>
          <w:lang w:val="en-US" w:eastAsia="zh-CN"/>
        </w:rPr>
        <w:t>，具体如下：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一、面试前7天，考生应通过“智桂通”微信小程序或“爱广西”手机APP实名申领“广西健康码”，并及时更新“广西健康码”和“通信大数据行程卡”状态，同时按以下要求做好健康管理：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（一）入境人员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入境人员严格实行7天集中隔离医学观察（进入隔离场所后第1、2、3、5、7天各进行1次核酸检测，在居家健康监测的第3天进行1次核酸检测。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境人员在第一入境点解除隔离医学观察返回广西居住地时，已经完成7天集中隔离医学观察的，进行3天居家健康监测。未完成7天集中隔离医学观察的，须在第一入桂地补足7天集中隔离医学观察时间，集中隔离医学观察结束后，在做好个人防护的前提下可乘坐交通工具返回目的地纳入社区管理，落实3天居家健康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香港、台湾地区进入内地人员，统一按入境人员进行健康管理。对从澳门进入内地人员采取与内地省份人员同等的疫情防控管理措施，澳门有本土新冠病毒感染者报告期间（纳入管理时7天之内），统一按国内中高风险地区所在县（市、区）管理方式进行健康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（二）返桂来桂人员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1.中高风险地区返桂来桂人员。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有高风险地区7天旅居史的人员，实行7天集中隔离医学观察，在集中隔离第1、2、3、5、7天各进行1次核酸检测。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有中风险地区7天旅居史的人员，实行7天居家隔离医学观察，在居家隔离医学观察第1、4、7 天各进行1次核酸检测;如不具备居家隔离医学观察条件,采取集中隔离医学观察:管理期限自离开风险区域算起。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对有低风险地区7天旅居史的人员，3天内进行2次核酸检测,并做好健康监测。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2.无本土疫情地区返桂来桂人员。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7天内无本土疫情发生县（市、区）人员持绿码通行，建议抵桂24小时内主动进行1次核酸检测。抵桂后进行7天自我健康监测，一旦出现发热、咳嗽等不适症状，及时到医疗机构诊治排查。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（三）区内人员跨县（市、区）流动人员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1.区内中高风险地区流动人员。按中高风险地区返桂来桂人员要求进行管理。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2.区内中高风险地区所在县（市、区）、区内 7 天内有本土疫情发生县（市、区）流动人员。按中高风险地区所在县（市、区）返桂来桂人员要求进行管理。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3.区内7天内无本土疫情发生县（市、区）流动人员。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边境八县（市、区）。那坡县、靖西市、龙州县、凭祥 市、宁明县、东兴市、防城区、大新县边境8县（市、区）人员跨县（市、区）流动，须持48小时内核酸检测阴性证明。出行结束返回属地后，24 小时内主动进行1次核酸检测。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其他地区。7天内无本土疫情发生县（市、区）人员跨县（市、区）流动，无需提供48小时内核酸检测阴性证明，在区内低风险地区绿码通行。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区内人员流动过程中，如有上文提及的风险地区旅居史，则按照相应管理措施进行管理。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前7天，考生应避免前往国（境）外、国内疫情中高风险地区、中高风险地区所在县（市、区）或直辖市的街道/镇、有本土新冠肺炎确诊病例发生所在县（市、区）、直辖市街道（镇）旅行居住，避免与新冠肺炎确诊病例、疑似病例、无症状感染者及国内疫情中高风险地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三、面试当天，</w:t>
      </w:r>
      <w:r>
        <w:rPr>
          <w:rFonts w:hint="eastAsia" w:ascii="仿宋_GB2312" w:hAnsi="仿宋_GB2312" w:eastAsia="仿宋_GB2312" w:cs="仿宋_GB2312"/>
          <w:sz w:val="32"/>
          <w:szCs w:val="32"/>
          <w:lang w:eastAsia="zh-CN"/>
        </w:rPr>
        <w:t>所有考生</w:t>
      </w:r>
      <w:r>
        <w:rPr>
          <w:rFonts w:hint="eastAsia" w:ascii="仿宋_GB2312" w:hAnsi="仿宋_GB2312" w:eastAsia="仿宋_GB2312" w:cs="仿宋_GB2312"/>
          <w:sz w:val="32"/>
          <w:szCs w:val="32"/>
        </w:rPr>
        <w:t>须持48小时内（以采样时间为准）新冠病毒核酸检测阴性报告、“广西健康码”绿码、“通信大数据行程卡”绿码、现场测量体温正常（&lt;37.3℃）</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方可进入现场参加面试。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面试前7天内解除集中隔离及居家健康监测的，考试前1天通信大数据行程卡信息仍带“*”的考生，面试当天入场时还须提供社区、隔离场所等出具的解除隔离纸质证明和本人面试前3天内2次核酸检测阴性报告。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核酸检测费用自理。请考生合理安排核酸检测时间，以免影响您参加考试，同时建议面试前一天登录“智桂通”微信小程序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四、考生应按通知要求提前到达面试考点，预留足够时间配合工作人员进行入场核验。考生进入考点前须提前准备广西健康码、通信大数据行程卡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48小时内核酸证明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现场体温检测，经工作人员核验通过方可进入考点。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五、考生有以下情况之一的，不得参加面试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当天，“广西健康码”非绿码或“通信大数据行程卡”非绿码或现场测量体温≥37.3℃或不能按要求提供新冠病毒核酸检测阴性报告（按照前述要求须提供48小时内核酸证明的考生未能提供48小时内核酸证明的）、解除隔离纸质证明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（二）面试前7天内有国（境）外旅居史，尚未完成隔离医学观察等健康管理的考生。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（三）新冠肺炎确诊病例、疑似病例和无症状感染者，密接、次密接以及时空伴随者尚未完成隔离医学观察等健康管理。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（四）面试前7天内有中高风险地区旅居史、中高风险地区所在县（市、区）或直辖市的街道/镇旅居史、本土疫情发生所在县（市、区）、直辖市街道（镇）旅居史，正在实施集中隔离、居家健康监测的考生。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六、考生参加面试时应自备一次性医用口罩或医用外科口罩，进出面试现场应全程佩戴口罩。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为了充分保障考生权益，对健康码为绿码且处于居家健康监测期间的考生，取得社区同意后可以参加面试；如果居家健康监测期间考生的健康码被赋黄码，请考生及时与所属社区沟通，申请在面试期间调整为绿码后方可进入现场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九、请考生密切关注南宁市最新防疫要求，并严格按照规定执行。</w:t>
      </w:r>
    </w:p>
    <w:sectPr>
      <w:pgSz w:w="11906" w:h="16838"/>
      <w:pgMar w:top="2098" w:right="1587" w:bottom="136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N2RiZGU3ZThmOTRhZjllNmY4MGVhMDA4OGI3MDEifQ=="/>
  </w:docVars>
  <w:rsids>
    <w:rsidRoot w:val="45EE7E28"/>
    <w:rsid w:val="2A226BF5"/>
    <w:rsid w:val="45EE7E28"/>
    <w:rsid w:val="68103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2277</Words>
  <Characters>2302</Characters>
  <Lines>0</Lines>
  <Paragraphs>0</Paragraphs>
  <TotalTime>5</TotalTime>
  <ScaleCrop>false</ScaleCrop>
  <LinksUpToDate>false</LinksUpToDate>
  <CharactersWithSpaces>2309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2022-07-22T07:04:00Z</dcterms:created>
  <dc:creator>蓝海丶伊沫。</dc:creator>
  <cp:lastModifiedBy>蓝海丶伊沫。</cp:lastModifiedBy>
  <cp:lastPrinted>2022-07-22T07:11:00Z</cp:lastPrinted>
  <dcterms:modified xsi:type="dcterms:W3CDTF">2022-07-22T08:47:12Z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55E7CA6A1CC8465B87A6AB022270F321</vt:lpwstr>
  </property>
</Properties>
</file>