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jc w:val="left"/>
      </w:pPr>
      <w:bookmarkStart w:id="0" w:name="_GoBack"/>
      <w:bookmarkEnd w:id="0"/>
      <w:r>
        <w:rPr>
          <w:color w:val="000000"/>
          <w:sz w:val="32"/>
        </w:rPr>
        <w:t>附件1</w:t>
      </w:r>
    </w:p>
    <w:p>
      <w:pPr>
        <w:spacing w:line="660" w:lineRule="exact"/>
        <w:jc w:val="center"/>
      </w:pPr>
      <w:r>
        <w:rPr>
          <w:color w:val="000000"/>
          <w:sz w:val="44"/>
        </w:rPr>
        <w:t>2022年“义教特岗”教师招聘计划表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"/>
        <w:gridCol w:w="900"/>
        <w:gridCol w:w="1080"/>
        <w:gridCol w:w="640"/>
        <w:gridCol w:w="1060"/>
        <w:gridCol w:w="700"/>
        <w:gridCol w:w="720"/>
        <w:gridCol w:w="720"/>
        <w:gridCol w:w="600"/>
        <w:gridCol w:w="1080"/>
        <w:gridCol w:w="680"/>
        <w:gridCol w:w="680"/>
        <w:gridCol w:w="680"/>
        <w:gridCol w:w="680"/>
        <w:gridCol w:w="680"/>
        <w:gridCol w:w="620"/>
        <w:gridCol w:w="680"/>
        <w:gridCol w:w="80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36" w:line="224" w:lineRule="exact"/>
              <w:jc w:val="center"/>
            </w:pPr>
            <w:r>
              <w:rPr>
                <w:color w:val="000000"/>
                <w:sz w:val="24"/>
              </w:rPr>
              <w:t>县（市</w:t>
            </w:r>
          </w:p>
          <w:p>
            <w:pPr>
              <w:spacing w:line="245" w:lineRule="exact"/>
              <w:ind w:left="40" w:firstLine="0"/>
              <w:jc w:val="left"/>
            </w:pPr>
            <w:r>
              <w:rPr>
                <w:color w:val="000000"/>
                <w:sz w:val="22"/>
              </w:rPr>
              <w:t>、区）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00" w:type="dxa"/>
            <w:gridSpan w:val="16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  <w:tc>
          <w:tcPr>
            <w:tcW w:w="64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60" w:type="dxa"/>
            <w:vAlign w:val="top"/>
          </w:tcPr>
          <w:p>
            <w:pPr>
              <w:spacing w:before="176" w:line="245" w:lineRule="exact"/>
              <w:ind w:firstLine="0"/>
              <w:jc w:val="both"/>
            </w:pPr>
            <w:r>
              <w:rPr>
                <w:color w:val="000000"/>
                <w:sz w:val="22"/>
              </w:rPr>
              <w:t>政治（思</w:t>
            </w:r>
          </w:p>
          <w:p>
            <w:pPr>
              <w:spacing w:line="245" w:lineRule="exact"/>
              <w:ind w:firstLine="0"/>
              <w:jc w:val="left"/>
            </w:pPr>
            <w:r>
              <w:rPr>
                <w:color w:val="000000"/>
                <w:sz w:val="22"/>
              </w:rPr>
              <w:t>想品德）</w:t>
            </w:r>
          </w:p>
        </w:tc>
        <w:tc>
          <w:tcPr>
            <w:tcW w:w="70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spacing w:line="309" w:lineRule="exact"/>
              <w:jc w:val="center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080" w:type="dxa"/>
            <w:vAlign w:val="top"/>
          </w:tcPr>
          <w:p>
            <w:pPr>
              <w:spacing w:before="169" w:line="259" w:lineRule="exact"/>
              <w:jc w:val="center"/>
            </w:pPr>
            <w:r>
              <w:rPr>
                <w:color w:val="000000"/>
                <w:sz w:val="22"/>
              </w:rPr>
              <w:t>生物</w:t>
            </w:r>
          </w:p>
          <w:p>
            <w:pPr>
              <w:spacing w:line="264" w:lineRule="exact"/>
              <w:jc w:val="center"/>
            </w:pPr>
            <w:r>
              <w:rPr>
                <w:color w:val="000000"/>
                <w:sz w:val="22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680" w:type="dxa"/>
            <w:vAlign w:val="top"/>
          </w:tcPr>
          <w:p>
            <w:pPr>
              <w:spacing w:before="180" w:line="197" w:lineRule="exact"/>
              <w:jc w:val="center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197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680" w:type="dxa"/>
            <w:vAlign w:val="center"/>
          </w:tcPr>
          <w:p>
            <w:pPr>
              <w:spacing w:line="197" w:lineRule="exact"/>
              <w:jc w:val="center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259" w:lineRule="exact"/>
              <w:jc w:val="center"/>
            </w:pPr>
            <w:r>
              <w:rPr>
                <w:color w:val="000000"/>
                <w:sz w:val="21"/>
              </w:rPr>
              <w:t>实践</w:t>
            </w:r>
          </w:p>
          <w:p>
            <w:pPr>
              <w:spacing w:line="215" w:lineRule="exact"/>
              <w:jc w:val="center"/>
            </w:pPr>
            <w:r>
              <w:rPr>
                <w:color w:val="000000"/>
                <w:sz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2560" w:type="dxa"/>
            <w:gridSpan w:val="3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640" w:type="dxa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17"/>
              </w:rPr>
              <w:t>6713</w:t>
            </w:r>
          </w:p>
        </w:tc>
        <w:tc>
          <w:tcPr>
            <w:tcW w:w="106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310</w:t>
            </w:r>
          </w:p>
        </w:tc>
        <w:tc>
          <w:tcPr>
            <w:tcW w:w="7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7"/>
              </w:rPr>
              <w:t>1238</w:t>
            </w:r>
          </w:p>
        </w:tc>
        <w:tc>
          <w:tcPr>
            <w:tcW w:w="72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color w:val="000000"/>
                <w:sz w:val="17"/>
              </w:rPr>
              <w:t>1283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304</w:t>
            </w:r>
          </w:p>
        </w:tc>
        <w:tc>
          <w:tcPr>
            <w:tcW w:w="60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7"/>
              </w:rPr>
              <w:t>174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238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254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217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320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7"/>
              </w:rPr>
              <w:t>931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491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435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321</w:t>
            </w:r>
          </w:p>
        </w:tc>
        <w:tc>
          <w:tcPr>
            <w:tcW w:w="8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189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45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横州市</w:t>
            </w:r>
          </w:p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1" w:lineRule="exact"/>
              <w:jc w:val="center"/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7"/>
              </w:rPr>
              <w:t>150</w:t>
            </w:r>
          </w:p>
        </w:tc>
        <w:tc>
          <w:tcPr>
            <w:tcW w:w="106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28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武鸣区</w:t>
            </w:r>
          </w:p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5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马山县</w:t>
            </w:r>
          </w:p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54</w:t>
            </w:r>
          </w:p>
        </w:tc>
        <w:tc>
          <w:tcPr>
            <w:tcW w:w="106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70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隆安县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7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上林县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45" w:lineRule="exact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宾阳县</w:t>
            </w:r>
          </w:p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37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45" w:lineRule="exact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江南区</w:t>
            </w:r>
          </w:p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106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140" w:line="171" w:lineRule="exact"/>
              <w:jc w:val="center"/>
            </w:pPr>
            <w:r>
              <w:rPr>
                <w:color w:val="000000"/>
                <w:sz w:val="15"/>
              </w:rPr>
              <w:t>融水苗族</w:t>
            </w:r>
          </w:p>
          <w:p>
            <w:pPr>
              <w:spacing w:line="171" w:lineRule="exact"/>
              <w:jc w:val="center"/>
            </w:pPr>
            <w:r>
              <w:rPr>
                <w:color w:val="000000"/>
                <w:sz w:val="15"/>
              </w:rPr>
              <w:t>自治县</w:t>
            </w:r>
          </w:p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</w:tbl>
    <w:p>
      <w:pPr>
        <w:sectPr>
          <w:footerReference r:id="rId3" w:type="default"/>
          <w:type w:val="continuous"/>
          <w:pgSz w:w="16840" w:h="11900" w:orient="landscape"/>
          <w:pgMar w:top="1400" w:right="1200" w:bottom="1400" w:left="1200" w:header="0" w:footer="140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"/>
        <w:gridCol w:w="900"/>
        <w:gridCol w:w="1060"/>
        <w:gridCol w:w="660"/>
        <w:gridCol w:w="1040"/>
        <w:gridCol w:w="680"/>
        <w:gridCol w:w="720"/>
        <w:gridCol w:w="720"/>
        <w:gridCol w:w="600"/>
        <w:gridCol w:w="1080"/>
        <w:gridCol w:w="680"/>
        <w:gridCol w:w="680"/>
        <w:gridCol w:w="680"/>
        <w:gridCol w:w="680"/>
        <w:gridCol w:w="680"/>
        <w:gridCol w:w="620"/>
        <w:gridCol w:w="680"/>
        <w:gridCol w:w="8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14" w:line="256" w:lineRule="exact"/>
              <w:jc w:val="center"/>
            </w:pPr>
            <w:r>
              <w:rPr>
                <w:color w:val="000000"/>
                <w:sz w:val="22"/>
              </w:rPr>
              <w:t>县（市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color w:val="000000"/>
                <w:sz w:val="22"/>
              </w:rPr>
              <w:t>、区）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00" w:type="dxa"/>
            <w:gridSpan w:val="16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Merge w:val="continue"/>
          </w:tcPr>
          <w:p/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40" w:type="dxa"/>
            <w:vAlign w:val="top"/>
          </w:tcPr>
          <w:p>
            <w:pPr>
              <w:spacing w:before="142" w:line="280" w:lineRule="exact"/>
              <w:jc w:val="center"/>
            </w:pPr>
            <w:r>
              <w:rPr>
                <w:color w:val="000000"/>
                <w:sz w:val="20"/>
              </w:rPr>
              <w:t>政治（思</w:t>
            </w:r>
          </w:p>
          <w:p>
            <w:pPr>
              <w:spacing w:line="275" w:lineRule="exact"/>
              <w:ind w:firstLine="0"/>
              <w:jc w:val="left"/>
            </w:pPr>
            <w:r>
              <w:rPr>
                <w:color w:val="000000"/>
                <w:sz w:val="21"/>
              </w:rPr>
              <w:t>想品德）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080" w:type="dxa"/>
            <w:vAlign w:val="top"/>
          </w:tcPr>
          <w:p>
            <w:pPr>
              <w:spacing w:before="157" w:line="260" w:lineRule="exact"/>
              <w:jc w:val="center"/>
            </w:pPr>
            <w:r>
              <w:rPr>
                <w:color w:val="000000"/>
                <w:sz w:val="22"/>
              </w:rPr>
              <w:t>生物</w:t>
            </w:r>
          </w:p>
          <w:p>
            <w:pPr>
              <w:spacing w:line="260" w:lineRule="exact"/>
              <w:jc w:val="center"/>
            </w:pPr>
            <w:r>
              <w:rPr>
                <w:color w:val="000000"/>
                <w:sz w:val="22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ind w:left="100" w:firstLine="0"/>
              <w:jc w:val="right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680" w:type="dxa"/>
            <w:vAlign w:val="top"/>
          </w:tcPr>
          <w:p>
            <w:pPr>
              <w:spacing w:before="176" w:line="212" w:lineRule="exact"/>
              <w:jc w:val="center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ind w:left="80" w:firstLine="0"/>
              <w:jc w:val="both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ind w:left="60" w:firstLine="0"/>
              <w:jc w:val="right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ind w:left="100" w:firstLine="0"/>
              <w:jc w:val="both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700" w:type="dxa"/>
            <w:vAlign w:val="center"/>
          </w:tcPr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实践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110" w:line="157" w:lineRule="exact"/>
              <w:jc w:val="center"/>
            </w:pPr>
            <w:r>
              <w:rPr>
                <w:color w:val="000000"/>
                <w:sz w:val="15"/>
              </w:rPr>
              <w:t>三江侗族</w:t>
            </w:r>
          </w:p>
          <w:p>
            <w:pPr>
              <w:spacing w:line="162" w:lineRule="exact"/>
              <w:jc w:val="center"/>
            </w:pPr>
            <w:r>
              <w:rPr>
                <w:color w:val="000000"/>
                <w:sz w:val="17"/>
              </w:rPr>
              <w:t>自治县</w:t>
            </w:r>
          </w:p>
        </w:tc>
        <w:tc>
          <w:tcPr>
            <w:tcW w:w="106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4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07" w:lineRule="exact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9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spacing w:line="307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329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29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07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329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39" w:lineRule="exact"/>
              <w:jc w:val="center"/>
            </w:pPr>
            <w:r>
              <w:rPr>
                <w:color w:val="000000"/>
                <w:sz w:val="19"/>
              </w:rPr>
              <w:t>柳城县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307" w:lineRule="exact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04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雁山区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临桂区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象山区</w:t>
            </w:r>
          </w:p>
        </w:tc>
        <w:tc>
          <w:tcPr>
            <w:tcW w:w="1060" w:type="dxa"/>
            <w:vAlign w:val="center"/>
          </w:tcPr>
          <w:p>
            <w:pPr>
              <w:spacing w:line="228" w:lineRule="exact"/>
              <w:ind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5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1"/>
              </w:rPr>
              <w:t>平乐县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10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灵川县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21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both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全州县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68</w:t>
            </w:r>
          </w:p>
        </w:tc>
        <w:tc>
          <w:tcPr>
            <w:tcW w:w="104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39" w:lineRule="exact"/>
              <w:jc w:val="center"/>
            </w:pPr>
            <w:r>
              <w:rPr>
                <w:color w:val="000000"/>
                <w:sz w:val="19"/>
              </w:rPr>
              <w:t>阳朔县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4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90" w:line="157" w:lineRule="exact"/>
              <w:jc w:val="center"/>
            </w:pPr>
            <w:r>
              <w:rPr>
                <w:color w:val="000000"/>
                <w:sz w:val="15"/>
              </w:rPr>
              <w:t>龙胜各族</w:t>
            </w:r>
          </w:p>
          <w:p>
            <w:pPr>
              <w:spacing w:line="178" w:lineRule="exact"/>
              <w:jc w:val="center"/>
            </w:pPr>
            <w:r>
              <w:rPr>
                <w:color w:val="000000"/>
                <w:sz w:val="17"/>
              </w:rPr>
              <w:t>自治县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19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荔浦市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35</w:t>
            </w:r>
          </w:p>
        </w:tc>
        <w:tc>
          <w:tcPr>
            <w:tcW w:w="104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40" w:firstLine="0"/>
              <w:jc w:val="both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38</w:t>
            </w:r>
          </w:p>
        </w:tc>
        <w:tc>
          <w:tcPr>
            <w:tcW w:w="104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700" w:type="dxa"/>
            <w:vAlign w:val="center"/>
          </w:tcPr>
          <w:p/>
        </w:tc>
      </w:tr>
    </w:tbl>
    <w:p>
      <w:pPr>
        <w:sectPr>
          <w:footerReference r:id="rId4" w:type="default"/>
          <w:type w:val="continuous"/>
          <w:pgSz w:w="16840" w:h="11900" w:orient="landscape"/>
          <w:pgMar w:top="1400" w:right="1200" w:bottom="1400" w:left="1200" w:header="0" w:footer="140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"/>
        <w:gridCol w:w="900"/>
        <w:gridCol w:w="1060"/>
        <w:gridCol w:w="660"/>
        <w:gridCol w:w="1060"/>
        <w:gridCol w:w="680"/>
        <w:gridCol w:w="720"/>
        <w:gridCol w:w="720"/>
        <w:gridCol w:w="600"/>
        <w:gridCol w:w="1080"/>
        <w:gridCol w:w="680"/>
        <w:gridCol w:w="680"/>
        <w:gridCol w:w="680"/>
        <w:gridCol w:w="680"/>
        <w:gridCol w:w="680"/>
        <w:gridCol w:w="620"/>
        <w:gridCol w:w="680"/>
        <w:gridCol w:w="8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17" w:line="255" w:lineRule="exact"/>
              <w:jc w:val="center"/>
            </w:pPr>
            <w:r>
              <w:rPr>
                <w:color w:val="000000"/>
                <w:sz w:val="21"/>
              </w:rPr>
              <w:t>县（市</w:t>
            </w:r>
          </w:p>
          <w:p>
            <w:pPr>
              <w:spacing w:line="237" w:lineRule="exact"/>
              <w:jc w:val="center"/>
            </w:pPr>
            <w:r>
              <w:rPr>
                <w:color w:val="000000"/>
                <w:sz w:val="22"/>
              </w:rPr>
              <w:t>、区）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28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20" w:type="dxa"/>
            <w:gridSpan w:val="16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Merge w:val="continue"/>
          </w:tcPr>
          <w:p/>
        </w:tc>
        <w:tc>
          <w:tcPr>
            <w:tcW w:w="660" w:type="dxa"/>
            <w:vAlign w:val="center"/>
          </w:tcPr>
          <w:p>
            <w:pPr>
              <w:spacing w:line="288" w:lineRule="exact"/>
              <w:ind w:left="100" w:firstLine="0"/>
              <w:jc w:val="right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60" w:type="dxa"/>
            <w:vAlign w:val="top"/>
          </w:tcPr>
          <w:p>
            <w:pPr>
              <w:spacing w:before="142" w:line="285" w:lineRule="exact"/>
              <w:jc w:val="center"/>
            </w:pPr>
            <w:r>
              <w:rPr>
                <w:color w:val="000000"/>
                <w:sz w:val="20"/>
              </w:rPr>
              <w:t>政治（思</w:t>
            </w:r>
          </w:p>
          <w:p>
            <w:pPr>
              <w:spacing w:line="254" w:lineRule="exact"/>
              <w:ind w:firstLine="0"/>
              <w:jc w:val="left"/>
            </w:pPr>
            <w:r>
              <w:rPr>
                <w:color w:val="000000"/>
                <w:sz w:val="21"/>
              </w:rPr>
              <w:t>想品德）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spacing w:line="304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080" w:type="dxa"/>
            <w:vAlign w:val="top"/>
          </w:tcPr>
          <w:p>
            <w:pPr>
              <w:spacing w:before="145" w:line="259" w:lineRule="exact"/>
              <w:jc w:val="center"/>
            </w:pPr>
            <w:r>
              <w:rPr>
                <w:color w:val="000000"/>
                <w:sz w:val="22"/>
              </w:rPr>
              <w:t>生物</w:t>
            </w:r>
          </w:p>
          <w:p>
            <w:pPr>
              <w:spacing w:line="259" w:lineRule="exact"/>
              <w:jc w:val="center"/>
            </w:pPr>
            <w:r>
              <w:rPr>
                <w:color w:val="000000"/>
                <w:sz w:val="22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680" w:type="dxa"/>
            <w:vAlign w:val="top"/>
          </w:tcPr>
          <w:p>
            <w:pPr>
              <w:spacing w:before="161" w:line="228" w:lineRule="exact"/>
              <w:ind w:left="100" w:firstLine="0"/>
              <w:jc w:val="both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228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ind w:left="60" w:firstLine="0"/>
              <w:jc w:val="right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700" w:type="dxa"/>
            <w:vAlign w:val="center"/>
          </w:tcPr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实践</w:t>
            </w:r>
          </w:p>
          <w:p>
            <w:pPr>
              <w:spacing w:line="197" w:lineRule="exact"/>
              <w:jc w:val="center"/>
            </w:pPr>
            <w:r>
              <w:rPr>
                <w:color w:val="000000"/>
                <w:sz w:val="19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永福县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21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苍梧县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藤县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74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42" w:lineRule="exact"/>
              <w:jc w:val="center"/>
            </w:pPr>
            <w:r>
              <w:rPr>
                <w:color w:val="000000"/>
                <w:sz w:val="17"/>
              </w:rPr>
              <w:t>104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47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45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岑溪市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7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200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24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蒙山县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39" w:lineRule="exact"/>
              <w:jc w:val="center"/>
            </w:pPr>
            <w:r>
              <w:rPr>
                <w:color w:val="000000"/>
                <w:sz w:val="19"/>
              </w:rPr>
              <w:t>龙圩区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40" w:firstLine="0"/>
              <w:jc w:val="both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106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28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26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钦南区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7"/>
              </w:rPr>
              <w:t>190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58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27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钦北区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40" w:firstLine="0"/>
              <w:jc w:val="both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200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7"/>
              </w:rPr>
              <w:t>100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灵山县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29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浦北县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港南区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32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</w:tbl>
    <w:p>
      <w:pPr>
        <w:sectPr>
          <w:footerReference r:id="rId5" w:type="default"/>
          <w:type w:val="continuous"/>
          <w:pgSz w:w="16840" w:h="11900" w:orient="landscape"/>
          <w:pgMar w:top="1360" w:right="1200" w:bottom="1360" w:left="1200" w:header="0" w:footer="136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"/>
        <w:gridCol w:w="900"/>
        <w:gridCol w:w="1060"/>
        <w:gridCol w:w="660"/>
        <w:gridCol w:w="1060"/>
        <w:gridCol w:w="700"/>
        <w:gridCol w:w="720"/>
        <w:gridCol w:w="720"/>
        <w:gridCol w:w="600"/>
        <w:gridCol w:w="1080"/>
        <w:gridCol w:w="680"/>
        <w:gridCol w:w="680"/>
        <w:gridCol w:w="680"/>
        <w:gridCol w:w="680"/>
        <w:gridCol w:w="680"/>
        <w:gridCol w:w="620"/>
        <w:gridCol w:w="680"/>
        <w:gridCol w:w="8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12" w:line="255" w:lineRule="exact"/>
              <w:jc w:val="center"/>
            </w:pPr>
            <w:r>
              <w:rPr>
                <w:color w:val="000000"/>
                <w:sz w:val="21"/>
              </w:rPr>
              <w:t>县（市</w:t>
            </w:r>
          </w:p>
          <w:p>
            <w:pPr>
              <w:spacing w:line="241" w:lineRule="exact"/>
              <w:jc w:val="center"/>
            </w:pPr>
            <w:r>
              <w:rPr>
                <w:color w:val="000000"/>
                <w:sz w:val="22"/>
              </w:rPr>
              <w:t>、区）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40" w:type="dxa"/>
            <w:gridSpan w:val="16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Merge w:val="continue"/>
          </w:tcPr>
          <w:p/>
        </w:tc>
        <w:tc>
          <w:tcPr>
            <w:tcW w:w="660" w:type="dxa"/>
            <w:vAlign w:val="center"/>
          </w:tcPr>
          <w:p>
            <w:pPr>
              <w:spacing w:line="273" w:lineRule="exact"/>
              <w:ind w:left="80" w:firstLine="0"/>
              <w:jc w:val="right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60" w:type="dxa"/>
            <w:vAlign w:val="top"/>
          </w:tcPr>
          <w:p>
            <w:pPr>
              <w:spacing w:before="137" w:line="266" w:lineRule="exact"/>
              <w:ind w:firstLine="0"/>
              <w:jc w:val="right"/>
            </w:pPr>
            <w:r>
              <w:rPr>
                <w:color w:val="000000"/>
                <w:sz w:val="20"/>
              </w:rPr>
              <w:t>政治（思</w:t>
            </w:r>
          </w:p>
          <w:p>
            <w:pPr>
              <w:spacing w:line="237" w:lineRule="exact"/>
              <w:jc w:val="center"/>
            </w:pPr>
            <w:r>
              <w:rPr>
                <w:color w:val="000000"/>
                <w:sz w:val="21"/>
              </w:rPr>
              <w:t>想品德）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080" w:type="dxa"/>
            <w:vAlign w:val="top"/>
          </w:tcPr>
          <w:p>
            <w:pPr>
              <w:spacing w:before="156" w:line="237" w:lineRule="exact"/>
              <w:jc w:val="center"/>
            </w:pPr>
            <w:r>
              <w:rPr>
                <w:color w:val="000000"/>
                <w:sz w:val="22"/>
              </w:rPr>
              <w:t>生物</w:t>
            </w:r>
          </w:p>
          <w:p>
            <w:pPr>
              <w:spacing w:line="241" w:lineRule="exact"/>
              <w:jc w:val="center"/>
            </w:pPr>
            <w:r>
              <w:rPr>
                <w:color w:val="000000"/>
                <w:sz w:val="22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680" w:type="dxa"/>
            <w:vAlign w:val="top"/>
          </w:tcPr>
          <w:p>
            <w:pPr>
              <w:spacing w:before="168" w:line="212" w:lineRule="exact"/>
              <w:jc w:val="center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700" w:type="dxa"/>
            <w:vAlign w:val="center"/>
          </w:tcPr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实践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31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39" w:lineRule="exact"/>
              <w:jc w:val="center"/>
            </w:pPr>
            <w:r>
              <w:rPr>
                <w:color w:val="000000"/>
                <w:sz w:val="21"/>
              </w:rPr>
              <w:t>覃塘区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桂平市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210</w:t>
            </w:r>
          </w:p>
        </w:tc>
        <w:tc>
          <w:tcPr>
            <w:tcW w:w="106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7"/>
              </w:rPr>
              <w:t>100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33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平南县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both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玉州区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75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28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35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福绵区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70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36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北流市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160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7"/>
              </w:rPr>
              <w:t>190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陆川县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89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256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97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86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容县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200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53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53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6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博白县</w:t>
            </w:r>
          </w:p>
        </w:tc>
        <w:tc>
          <w:tcPr>
            <w:tcW w:w="1060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color w:val="000000"/>
                <w:sz w:val="17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300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80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350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8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兴业县</w:t>
            </w:r>
          </w:p>
        </w:tc>
        <w:tc>
          <w:tcPr>
            <w:tcW w:w="1060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color w:val="000000"/>
                <w:sz w:val="17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167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74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17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41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右江区</w:t>
            </w:r>
          </w:p>
        </w:tc>
        <w:tc>
          <w:tcPr>
            <w:tcW w:w="1060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color w:val="000000"/>
                <w:sz w:val="17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</w:tbl>
    <w:p>
      <w:pPr>
        <w:sectPr>
          <w:footerReference r:id="rId6" w:type="default"/>
          <w:type w:val="continuous"/>
          <w:pgSz w:w="16840" w:h="11900" w:orient="landscape"/>
          <w:pgMar w:top="1440" w:right="1200" w:bottom="1440" w:left="1200" w:header="0" w:footer="144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"/>
        <w:gridCol w:w="900"/>
        <w:gridCol w:w="1080"/>
        <w:gridCol w:w="660"/>
        <w:gridCol w:w="1060"/>
        <w:gridCol w:w="700"/>
        <w:gridCol w:w="720"/>
        <w:gridCol w:w="720"/>
        <w:gridCol w:w="600"/>
        <w:gridCol w:w="1100"/>
        <w:gridCol w:w="680"/>
        <w:gridCol w:w="700"/>
        <w:gridCol w:w="680"/>
        <w:gridCol w:w="680"/>
        <w:gridCol w:w="680"/>
        <w:gridCol w:w="620"/>
        <w:gridCol w:w="680"/>
        <w:gridCol w:w="80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26" w:line="264" w:lineRule="exact"/>
              <w:jc w:val="center"/>
            </w:pPr>
            <w:r>
              <w:rPr>
                <w:color w:val="000000"/>
                <w:sz w:val="22"/>
              </w:rPr>
              <w:t>县（市</w:t>
            </w:r>
          </w:p>
          <w:p>
            <w:pPr>
              <w:spacing w:line="279" w:lineRule="exact"/>
              <w:ind w:left="40" w:firstLine="0"/>
              <w:jc w:val="left"/>
            </w:pPr>
            <w:r>
              <w:rPr>
                <w:color w:val="000000"/>
                <w:sz w:val="21"/>
              </w:rPr>
              <w:t>、区）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60" w:type="dxa"/>
            <w:gridSpan w:val="16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  <w:tc>
          <w:tcPr>
            <w:tcW w:w="66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60" w:type="dxa"/>
            <w:vAlign w:val="top"/>
          </w:tcPr>
          <w:p>
            <w:pPr>
              <w:spacing w:before="159" w:line="280" w:lineRule="exact"/>
              <w:jc w:val="center"/>
            </w:pPr>
            <w:r>
              <w:rPr>
                <w:color w:val="000000"/>
                <w:sz w:val="20"/>
              </w:rPr>
              <w:t>政治（思</w:t>
            </w:r>
          </w:p>
          <w:p>
            <w:pPr>
              <w:spacing w:line="264" w:lineRule="exact"/>
              <w:ind w:firstLine="0"/>
              <w:jc w:val="left"/>
            </w:pPr>
            <w:r>
              <w:rPr>
                <w:color w:val="000000"/>
                <w:sz w:val="22"/>
              </w:rPr>
              <w:t>想品德）</w:t>
            </w:r>
          </w:p>
        </w:tc>
        <w:tc>
          <w:tcPr>
            <w:tcW w:w="7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100" w:type="dxa"/>
            <w:vAlign w:val="top"/>
          </w:tcPr>
          <w:p>
            <w:pPr>
              <w:spacing w:before="171" w:line="264" w:lineRule="exact"/>
              <w:jc w:val="center"/>
            </w:pPr>
            <w:r>
              <w:rPr>
                <w:color w:val="000000"/>
                <w:sz w:val="22"/>
              </w:rPr>
              <w:t>生物</w:t>
            </w:r>
          </w:p>
          <w:p>
            <w:pPr>
              <w:spacing w:line="264" w:lineRule="exact"/>
              <w:jc w:val="center"/>
            </w:pPr>
            <w:r>
              <w:rPr>
                <w:color w:val="000000"/>
                <w:sz w:val="22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680" w:type="dxa"/>
            <w:vAlign w:val="top"/>
          </w:tcPr>
          <w:p>
            <w:pPr>
              <w:spacing w:before="172" w:line="212" w:lineRule="exact"/>
              <w:jc w:val="center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680" w:type="dxa"/>
            <w:vAlign w:val="center"/>
          </w:tcPr>
          <w:p>
            <w:pPr>
              <w:spacing w:line="212" w:lineRule="exact"/>
              <w:ind w:left="100" w:firstLine="0"/>
              <w:jc w:val="right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197" w:lineRule="exact"/>
              <w:jc w:val="center"/>
            </w:pPr>
            <w:r>
              <w:rPr>
                <w:color w:val="000000"/>
                <w:sz w:val="19"/>
              </w:rPr>
              <w:t>实践</w:t>
            </w:r>
          </w:p>
          <w:p>
            <w:pPr>
              <w:spacing w:line="197" w:lineRule="exact"/>
              <w:jc w:val="center"/>
            </w:pPr>
            <w:r>
              <w:rPr>
                <w:color w:val="000000"/>
                <w:sz w:val="19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田阳区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94</w:t>
            </w:r>
          </w:p>
        </w:tc>
        <w:tc>
          <w:tcPr>
            <w:tcW w:w="106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田东县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82</w:t>
            </w:r>
          </w:p>
        </w:tc>
        <w:tc>
          <w:tcPr>
            <w:tcW w:w="10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ind w:left="60" w:firstLine="0"/>
              <w:jc w:val="both"/>
            </w:pPr>
            <w:r>
              <w:rPr>
                <w:color w:val="000000"/>
                <w:sz w:val="19"/>
              </w:rPr>
              <w:t>德保县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45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靖西市</w:t>
            </w:r>
          </w:p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ind w:left="20" w:firstLine="0"/>
              <w:jc w:val="both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凌云县</w:t>
            </w:r>
          </w:p>
        </w:tc>
        <w:tc>
          <w:tcPr>
            <w:tcW w:w="108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spacing w:line="277" w:lineRule="exact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47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八步区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10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48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21"/>
              </w:rPr>
              <w:t>昭平县</w:t>
            </w:r>
          </w:p>
        </w:tc>
        <w:tc>
          <w:tcPr>
            <w:tcW w:w="108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46</w:t>
            </w:r>
          </w:p>
        </w:tc>
        <w:tc>
          <w:tcPr>
            <w:tcW w:w="1060" w:type="dxa"/>
            <w:vAlign w:val="center"/>
          </w:tcPr>
          <w:p>
            <w:pPr>
              <w:spacing w:line="277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277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77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34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49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95" w:line="157" w:lineRule="exact"/>
              <w:jc w:val="center"/>
            </w:pPr>
            <w:r>
              <w:rPr>
                <w:color w:val="000000"/>
                <w:sz w:val="15"/>
              </w:rPr>
              <w:t>罗城仫佬</w:t>
            </w:r>
          </w:p>
          <w:p>
            <w:pPr>
              <w:spacing w:line="157" w:lineRule="exact"/>
              <w:jc w:val="center"/>
            </w:pPr>
            <w:r>
              <w:rPr>
                <w:color w:val="000000"/>
                <w:sz w:val="15"/>
              </w:rPr>
              <w:t>族自治县</w:t>
            </w:r>
          </w:p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48</w:t>
            </w:r>
          </w:p>
        </w:tc>
        <w:tc>
          <w:tcPr>
            <w:tcW w:w="106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277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50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105" w:line="173" w:lineRule="exact"/>
              <w:jc w:val="center"/>
            </w:pPr>
            <w:r>
              <w:rPr>
                <w:color w:val="000000"/>
                <w:sz w:val="15"/>
              </w:rPr>
              <w:t>环江毛南</w:t>
            </w:r>
          </w:p>
          <w:p>
            <w:pPr>
              <w:spacing w:line="173" w:lineRule="exact"/>
              <w:jc w:val="center"/>
            </w:pPr>
            <w:r>
              <w:rPr>
                <w:color w:val="000000"/>
                <w:sz w:val="15"/>
              </w:rPr>
              <w:t>族自治县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19"/>
              </w:rPr>
              <w:t>51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南丹县</w:t>
            </w:r>
          </w:p>
        </w:tc>
        <w:tc>
          <w:tcPr>
            <w:tcW w:w="108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10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52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东兰县</w:t>
            </w:r>
          </w:p>
        </w:tc>
        <w:tc>
          <w:tcPr>
            <w:tcW w:w="108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4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5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spacing w:line="277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1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9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</w:tbl>
    <w:p>
      <w:pPr>
        <w:sectPr>
          <w:footerReference r:id="rId7" w:type="default"/>
          <w:type w:val="continuous"/>
          <w:pgSz w:w="16840" w:h="11900" w:orient="landscape"/>
          <w:pgMar w:top="1340" w:right="1200" w:bottom="1340" w:left="1200" w:header="0" w:footer="134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"/>
        <w:gridCol w:w="900"/>
        <w:gridCol w:w="1060"/>
        <w:gridCol w:w="660"/>
        <w:gridCol w:w="1060"/>
        <w:gridCol w:w="700"/>
        <w:gridCol w:w="720"/>
        <w:gridCol w:w="720"/>
        <w:gridCol w:w="600"/>
        <w:gridCol w:w="1080"/>
        <w:gridCol w:w="680"/>
        <w:gridCol w:w="680"/>
        <w:gridCol w:w="700"/>
        <w:gridCol w:w="680"/>
        <w:gridCol w:w="680"/>
        <w:gridCol w:w="620"/>
        <w:gridCol w:w="680"/>
        <w:gridCol w:w="8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04" w:line="275" w:lineRule="exact"/>
              <w:jc w:val="center"/>
            </w:pPr>
            <w:r>
              <w:rPr>
                <w:color w:val="000000"/>
                <w:sz w:val="21"/>
              </w:rPr>
              <w:t>县（市</w:t>
            </w:r>
          </w:p>
          <w:p>
            <w:pPr>
              <w:spacing w:line="275" w:lineRule="exact"/>
              <w:jc w:val="center"/>
            </w:pPr>
            <w:r>
              <w:rPr>
                <w:color w:val="000000"/>
                <w:sz w:val="21"/>
              </w:rPr>
              <w:t>、区）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288" w:lineRule="exact"/>
              <w:ind w:left="20" w:firstLine="0"/>
              <w:jc w:val="both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60" w:type="dxa"/>
            <w:gridSpan w:val="16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Merge w:val="continue"/>
          </w:tcPr>
          <w:p/>
        </w:tc>
        <w:tc>
          <w:tcPr>
            <w:tcW w:w="660" w:type="dxa"/>
            <w:vAlign w:val="center"/>
          </w:tcPr>
          <w:p>
            <w:pPr>
              <w:spacing w:line="273" w:lineRule="exact"/>
              <w:ind w:left="80" w:firstLine="0"/>
              <w:jc w:val="both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60" w:type="dxa"/>
            <w:vAlign w:val="top"/>
          </w:tcPr>
          <w:p>
            <w:pPr>
              <w:spacing w:before="132" w:line="300" w:lineRule="exact"/>
              <w:ind w:firstLine="0"/>
              <w:jc w:val="right"/>
            </w:pPr>
            <w:r>
              <w:rPr>
                <w:color w:val="000000"/>
                <w:sz w:val="20"/>
              </w:rPr>
              <w:t>政治（思</w:t>
            </w:r>
          </w:p>
          <w:p>
            <w:pPr>
              <w:spacing w:line="274" w:lineRule="exact"/>
              <w:jc w:val="center"/>
            </w:pPr>
            <w:r>
              <w:rPr>
                <w:color w:val="000000"/>
                <w:sz w:val="22"/>
              </w:rPr>
              <w:t>想品德）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080" w:type="dxa"/>
            <w:vAlign w:val="top"/>
          </w:tcPr>
          <w:p>
            <w:pPr>
              <w:spacing w:before="158" w:line="238" w:lineRule="exact"/>
              <w:jc w:val="center"/>
            </w:pPr>
            <w:r>
              <w:rPr>
                <w:color w:val="000000"/>
                <w:sz w:val="24"/>
              </w:rPr>
              <w:t>生物</w:t>
            </w:r>
          </w:p>
          <w:p>
            <w:pPr>
              <w:spacing w:line="275" w:lineRule="exact"/>
              <w:jc w:val="center"/>
            </w:pPr>
            <w:r>
              <w:rPr>
                <w:color w:val="000000"/>
                <w:sz w:val="21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700" w:type="dxa"/>
            <w:vAlign w:val="top"/>
          </w:tcPr>
          <w:p>
            <w:pPr>
              <w:spacing w:before="170" w:line="212" w:lineRule="exact"/>
              <w:jc w:val="center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700" w:type="dxa"/>
            <w:vAlign w:val="center"/>
          </w:tcPr>
          <w:p>
            <w:pPr>
              <w:spacing w:line="212" w:lineRule="exact"/>
              <w:ind w:left="100" w:firstLine="0"/>
              <w:jc w:val="both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实践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53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105" w:line="189" w:lineRule="exact"/>
              <w:jc w:val="center"/>
            </w:pPr>
            <w:r>
              <w:rPr>
                <w:color w:val="000000"/>
                <w:sz w:val="15"/>
              </w:rPr>
              <w:t>巴马瑶族</w:t>
            </w:r>
          </w:p>
          <w:p>
            <w:pPr>
              <w:spacing w:line="189" w:lineRule="exact"/>
              <w:jc w:val="center"/>
            </w:pPr>
            <w:r>
              <w:rPr>
                <w:color w:val="000000"/>
                <w:sz w:val="15"/>
              </w:rPr>
              <w:t>自治县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89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89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9"/>
              </w:rPr>
              <w:t>54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凤山县</w:t>
            </w:r>
          </w:p>
        </w:tc>
        <w:tc>
          <w:tcPr>
            <w:tcW w:w="1060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color w:val="000000"/>
                <w:sz w:val="17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72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55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171" w:lineRule="exact"/>
              <w:jc w:val="center"/>
            </w:pPr>
            <w:r>
              <w:rPr>
                <w:color w:val="000000"/>
                <w:sz w:val="15"/>
              </w:rPr>
              <w:t>都安瑶族</w:t>
            </w:r>
          </w:p>
          <w:p>
            <w:pPr>
              <w:spacing w:line="171" w:lineRule="exact"/>
              <w:jc w:val="center"/>
            </w:pPr>
            <w:r>
              <w:rPr>
                <w:color w:val="000000"/>
                <w:sz w:val="15"/>
              </w:rPr>
              <w:t>自治县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67</w:t>
            </w:r>
          </w:p>
        </w:tc>
        <w:tc>
          <w:tcPr>
            <w:tcW w:w="1060" w:type="dxa"/>
            <w:vAlign w:val="center"/>
          </w:tcPr>
          <w:p>
            <w:pPr>
              <w:spacing w:line="272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spacing w:line="272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61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56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100" w:line="171" w:lineRule="exact"/>
              <w:jc w:val="center"/>
            </w:pPr>
            <w:r>
              <w:rPr>
                <w:color w:val="000000"/>
                <w:sz w:val="15"/>
              </w:rPr>
              <w:t>大化瑶族</w:t>
            </w:r>
          </w:p>
          <w:p>
            <w:pPr>
              <w:spacing w:line="194" w:lineRule="exact"/>
              <w:jc w:val="center"/>
            </w:pPr>
            <w:r>
              <w:rPr>
                <w:color w:val="000000"/>
                <w:sz w:val="17"/>
              </w:rPr>
              <w:t>自治县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106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57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兴宾区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58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忻城县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80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72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59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象州县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武宣县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60" w:type="dxa"/>
            <w:vAlign w:val="center"/>
          </w:tcPr>
          <w:p>
            <w:pPr>
              <w:spacing w:line="272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45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61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合山市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62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扶绥县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10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8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63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大新县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ind w:left="20" w:firstLine="0"/>
              <w:jc w:val="right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8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both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4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62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</w:tr>
    </w:tbl>
    <w:p>
      <w:pPr>
        <w:sectPr>
          <w:footerReference r:id="rId8" w:type="default"/>
          <w:type w:val="continuous"/>
          <w:pgSz w:w="16840" w:h="11900" w:orient="landscape"/>
          <w:pgMar w:top="1440" w:right="1220" w:bottom="1440" w:left="1220" w:header="0" w:footer="144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0"/>
        <w:gridCol w:w="900"/>
        <w:gridCol w:w="1060"/>
        <w:gridCol w:w="660"/>
        <w:gridCol w:w="1060"/>
        <w:gridCol w:w="700"/>
        <w:gridCol w:w="720"/>
        <w:gridCol w:w="720"/>
        <w:gridCol w:w="620"/>
        <w:gridCol w:w="1080"/>
        <w:gridCol w:w="680"/>
        <w:gridCol w:w="680"/>
        <w:gridCol w:w="680"/>
        <w:gridCol w:w="680"/>
        <w:gridCol w:w="680"/>
        <w:gridCol w:w="620"/>
        <w:gridCol w:w="680"/>
        <w:gridCol w:w="80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560" w:type="dxa"/>
            <w:vMerge w:val="restart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序号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34" w:line="220" w:lineRule="exact"/>
              <w:jc w:val="center"/>
            </w:pPr>
            <w:r>
              <w:rPr>
                <w:color w:val="000000"/>
                <w:sz w:val="22"/>
              </w:rPr>
              <w:t>县（市</w:t>
            </w:r>
          </w:p>
          <w:p>
            <w:pPr>
              <w:spacing w:line="220" w:lineRule="exact"/>
              <w:ind w:left="40" w:firstLine="0"/>
              <w:jc w:val="left"/>
            </w:pPr>
            <w:r>
              <w:rPr>
                <w:color w:val="000000"/>
                <w:sz w:val="22"/>
              </w:rPr>
              <w:t>、区）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学校类别</w:t>
            </w:r>
          </w:p>
        </w:tc>
        <w:tc>
          <w:tcPr>
            <w:tcW w:w="11740" w:type="dxa"/>
            <w:gridSpan w:val="16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分学科招聘特岗教师岗数量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right"/>
        </w:trPr>
        <w:tc>
          <w:tcPr>
            <w:tcW w:w="56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Merge w:val="continue"/>
          </w:tcPr>
          <w:p/>
        </w:tc>
        <w:tc>
          <w:tcPr>
            <w:tcW w:w="660" w:type="dxa"/>
            <w:vAlign w:val="center"/>
          </w:tcPr>
          <w:p>
            <w:pPr>
              <w:spacing w:line="288" w:lineRule="exact"/>
              <w:ind w:left="80" w:firstLine="0"/>
              <w:jc w:val="both"/>
            </w:pPr>
            <w:r>
              <w:rPr>
                <w:color w:val="000000"/>
                <w:sz w:val="19"/>
              </w:rPr>
              <w:t>小计</w:t>
            </w:r>
          </w:p>
        </w:tc>
        <w:tc>
          <w:tcPr>
            <w:tcW w:w="1060" w:type="dxa"/>
            <w:vAlign w:val="top"/>
          </w:tcPr>
          <w:p>
            <w:pPr>
              <w:spacing w:before="157" w:line="266" w:lineRule="exact"/>
              <w:jc w:val="center"/>
            </w:pPr>
            <w:r>
              <w:rPr>
                <w:color w:val="000000"/>
                <w:sz w:val="20"/>
              </w:rPr>
              <w:t>政治（思</w:t>
            </w:r>
          </w:p>
          <w:p>
            <w:pPr>
              <w:spacing w:line="237" w:lineRule="exact"/>
              <w:ind w:firstLine="0"/>
              <w:jc w:val="left"/>
            </w:pPr>
            <w:r>
              <w:rPr>
                <w:color w:val="000000"/>
                <w:sz w:val="22"/>
              </w:rPr>
              <w:t>想品德）</w:t>
            </w:r>
          </w:p>
        </w:tc>
        <w:tc>
          <w:tcPr>
            <w:tcW w:w="70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物理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化学</w:t>
            </w:r>
          </w:p>
        </w:tc>
        <w:tc>
          <w:tcPr>
            <w:tcW w:w="1080" w:type="dxa"/>
            <w:vAlign w:val="top"/>
          </w:tcPr>
          <w:p>
            <w:pPr>
              <w:spacing w:before="145" w:line="259" w:lineRule="exact"/>
              <w:jc w:val="center"/>
            </w:pPr>
            <w:r>
              <w:rPr>
                <w:color w:val="000000"/>
                <w:sz w:val="22"/>
              </w:rPr>
              <w:t>生物</w:t>
            </w:r>
          </w:p>
          <w:p>
            <w:pPr>
              <w:spacing w:line="237" w:lineRule="exact"/>
              <w:jc w:val="center"/>
            </w:pPr>
            <w:r>
              <w:rPr>
                <w:color w:val="000000"/>
                <w:sz w:val="24"/>
              </w:rPr>
              <w:t>（科学）</w:t>
            </w:r>
          </w:p>
        </w:tc>
        <w:tc>
          <w:tcPr>
            <w:tcW w:w="680" w:type="dxa"/>
            <w:vAlign w:val="center"/>
          </w:tcPr>
          <w:p>
            <w:pPr>
              <w:spacing w:line="281" w:lineRule="exact"/>
              <w:jc w:val="center"/>
            </w:pPr>
            <w:r>
              <w:rPr>
                <w:color w:val="000000"/>
                <w:sz w:val="19"/>
              </w:rPr>
              <w:t>历史</w:t>
            </w:r>
          </w:p>
        </w:tc>
        <w:tc>
          <w:tcPr>
            <w:tcW w:w="6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地理</w:t>
            </w:r>
          </w:p>
        </w:tc>
        <w:tc>
          <w:tcPr>
            <w:tcW w:w="680" w:type="dxa"/>
            <w:vAlign w:val="top"/>
          </w:tcPr>
          <w:p>
            <w:pPr>
              <w:spacing w:before="151" w:line="228" w:lineRule="exact"/>
              <w:jc w:val="center"/>
            </w:pPr>
            <w:r>
              <w:rPr>
                <w:color w:val="000000"/>
                <w:sz w:val="19"/>
              </w:rPr>
              <w:t>信息</w:t>
            </w:r>
          </w:p>
          <w:p>
            <w:pPr>
              <w:spacing w:line="228" w:lineRule="exact"/>
              <w:jc w:val="center"/>
            </w:pPr>
            <w:r>
              <w:rPr>
                <w:color w:val="000000"/>
                <w:sz w:val="19"/>
              </w:rPr>
              <w:t>技术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英语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体育</w:t>
            </w:r>
          </w:p>
        </w:tc>
        <w:tc>
          <w:tcPr>
            <w:tcW w:w="62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音乐</w:t>
            </w:r>
          </w:p>
        </w:tc>
        <w:tc>
          <w:tcPr>
            <w:tcW w:w="680" w:type="dxa"/>
            <w:vAlign w:val="center"/>
          </w:tcPr>
          <w:p>
            <w:pPr>
              <w:spacing w:line="304" w:lineRule="exact"/>
              <w:jc w:val="center"/>
            </w:pPr>
            <w:r>
              <w:rPr>
                <w:color w:val="000000"/>
                <w:sz w:val="19"/>
              </w:rPr>
              <w:t>美术</w:t>
            </w:r>
          </w:p>
        </w:tc>
        <w:tc>
          <w:tcPr>
            <w:tcW w:w="800" w:type="dxa"/>
            <w:vAlign w:val="center"/>
          </w:tcPr>
          <w:p>
            <w:pPr>
              <w:spacing w:line="258" w:lineRule="exact"/>
              <w:ind w:firstLine="0"/>
              <w:jc w:val="right"/>
            </w:pPr>
            <w:r>
              <w:rPr>
                <w:color w:val="000000"/>
                <w:sz w:val="19"/>
              </w:rPr>
              <w:t>心理学</w:t>
            </w:r>
          </w:p>
        </w:tc>
        <w:tc>
          <w:tcPr>
            <w:tcW w:w="680" w:type="dxa"/>
            <w:vAlign w:val="center"/>
          </w:tcPr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综合</w:t>
            </w:r>
          </w:p>
          <w:p>
            <w:pPr>
              <w:spacing w:line="212" w:lineRule="exact"/>
              <w:ind w:left="100" w:firstLine="0"/>
              <w:jc w:val="right"/>
            </w:pPr>
            <w:r>
              <w:rPr>
                <w:color w:val="000000"/>
                <w:sz w:val="19"/>
              </w:rPr>
              <w:t>实践</w:t>
            </w:r>
          </w:p>
          <w:p>
            <w:pPr>
              <w:spacing w:line="212" w:lineRule="exact"/>
              <w:jc w:val="center"/>
            </w:pPr>
            <w:r>
              <w:rPr>
                <w:color w:val="000000"/>
                <w:sz w:val="19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6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64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天等县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56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ind w:left="20" w:firstLine="0"/>
              <w:jc w:val="both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6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65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宁明县</w:t>
            </w:r>
          </w:p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106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6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43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62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271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60" w:type="dxa"/>
            <w:vMerge w:val="restart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19"/>
              </w:rPr>
              <w:t>江州区</w:t>
            </w:r>
          </w:p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农村初中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23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6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right"/>
        </w:trPr>
        <w:tc>
          <w:tcPr>
            <w:tcW w:w="560" w:type="dxa"/>
            <w:vMerge w:val="continue"/>
          </w:tcPr>
          <w:p/>
        </w:tc>
        <w:tc>
          <w:tcPr>
            <w:tcW w:w="900" w:type="dxa"/>
            <w:vMerge w:val="continue"/>
          </w:tcPr>
          <w:p/>
        </w:tc>
        <w:tc>
          <w:tcPr>
            <w:tcW w:w="10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农村小学</w:t>
            </w:r>
          </w:p>
        </w:tc>
        <w:tc>
          <w:tcPr>
            <w:tcW w:w="66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17</w:t>
            </w:r>
          </w:p>
        </w:tc>
        <w:tc>
          <w:tcPr>
            <w:tcW w:w="1060" w:type="dxa"/>
            <w:vAlign w:val="center"/>
          </w:tcPr>
          <w:p/>
        </w:tc>
        <w:tc>
          <w:tcPr>
            <w:tcW w:w="70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68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2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  <w:tc>
          <w:tcPr>
            <w:tcW w:w="800" w:type="dxa"/>
            <w:vAlign w:val="center"/>
          </w:tcPr>
          <w:p/>
        </w:tc>
        <w:tc>
          <w:tcPr>
            <w:tcW w:w="680" w:type="dxa"/>
            <w:vAlign w:val="center"/>
          </w:tcPr>
          <w:p/>
        </w:tc>
      </w:tr>
    </w:tbl>
    <w:p>
      <w:pPr>
        <w:sectPr>
          <w:footerReference r:id="rId9" w:type="default"/>
          <w:type w:val="continuous"/>
          <w:pgSz w:w="16840" w:h="11900" w:orient="landscape"/>
          <w:pgMar w:top="1440" w:right="1220" w:bottom="1440" w:left="1220" w:header="0" w:footer="1440" w:gutter="0"/>
          <w:cols w:space="720" w:num="1"/>
          <w:docGrid w:type="lines" w:linePitch="312" w:charSpace="0"/>
        </w:sectPr>
      </w:pPr>
    </w:p>
    <w:p>
      <w:pPr>
        <w:spacing w:line="480" w:lineRule="exact"/>
        <w:ind w:firstLine="100"/>
        <w:jc w:val="left"/>
      </w:pPr>
      <w:r>
        <w:rPr>
          <w:color w:val="000000"/>
          <w:sz w:val="32"/>
        </w:rPr>
        <w:t>附件2</w:t>
      </w:r>
    </w:p>
    <w:p>
      <w:pPr>
        <w:spacing w:after="60" w:line="680" w:lineRule="exact"/>
        <w:ind w:firstLine="780"/>
        <w:jc w:val="left"/>
      </w:pPr>
      <w:r>
        <w:rPr>
          <w:color w:val="000000"/>
          <w:sz w:val="46"/>
        </w:rPr>
        <w:t>2022年“中职特岗”教师招聘计划表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0"/>
        <w:gridCol w:w="2160"/>
        <w:gridCol w:w="482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640" w:type="dxa"/>
            <w:vAlign w:val="center"/>
          </w:tcPr>
          <w:p>
            <w:pPr>
              <w:spacing w:line="239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22"/>
              </w:rPr>
              <w:t>设岗县（市、区）</w:t>
            </w:r>
          </w:p>
        </w:tc>
        <w:tc>
          <w:tcPr>
            <w:tcW w:w="48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招聘专业</w:t>
            </w:r>
          </w:p>
        </w:tc>
        <w:tc>
          <w:tcPr>
            <w:tcW w:w="12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right"/>
        </w:trPr>
        <w:tc>
          <w:tcPr>
            <w:tcW w:w="7620" w:type="dxa"/>
            <w:gridSpan w:val="3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21"/>
              </w:rPr>
              <w:t>小计</w:t>
            </w:r>
          </w:p>
        </w:tc>
        <w:tc>
          <w:tcPr>
            <w:tcW w:w="122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19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right"/>
        </w:trPr>
        <w:tc>
          <w:tcPr>
            <w:tcW w:w="64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3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21"/>
              </w:rPr>
              <w:t>横州市</w:t>
            </w:r>
          </w:p>
        </w:tc>
        <w:tc>
          <w:tcPr>
            <w:tcW w:w="4820" w:type="dxa"/>
            <w:vAlign w:val="top"/>
          </w:tcPr>
          <w:p>
            <w:pPr>
              <w:spacing w:before="66" w:line="207" w:lineRule="exact"/>
              <w:jc w:val="center"/>
            </w:pPr>
            <w:r>
              <w:rPr>
                <w:color w:val="000000"/>
                <w:sz w:val="17"/>
              </w:rPr>
              <w:t>汽车服务工程、汽车维修工程教育、车辆工</w:t>
            </w:r>
          </w:p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程、新能源汽车工程、交通运输</w:t>
            </w:r>
          </w:p>
        </w:tc>
        <w:tc>
          <w:tcPr>
            <w:tcW w:w="1220" w:type="dxa"/>
            <w:vAlign w:val="center"/>
          </w:tcPr>
          <w:p>
            <w:pPr>
              <w:spacing w:line="283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top"/>
          </w:tcPr>
          <w:p>
            <w:pPr>
              <w:spacing w:before="49" w:line="221" w:lineRule="exact"/>
              <w:jc w:val="center"/>
            </w:pPr>
            <w:r>
              <w:rPr>
                <w:color w:val="000000"/>
                <w:sz w:val="17"/>
              </w:rPr>
              <w:t>电子信息工程、信息工程、机械设计制造及</w:t>
            </w:r>
          </w:p>
          <w:p>
            <w:pPr>
              <w:spacing w:line="221" w:lineRule="exact"/>
              <w:jc w:val="center"/>
            </w:pPr>
            <w:r>
              <w:rPr>
                <w:color w:val="000000"/>
                <w:sz w:val="17"/>
              </w:rPr>
              <w:t>其自动化、机械工程、工业设计</w:t>
            </w:r>
          </w:p>
        </w:tc>
        <w:tc>
          <w:tcPr>
            <w:tcW w:w="122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中餐烹饪与营养膳食专业</w:t>
            </w:r>
          </w:p>
        </w:tc>
        <w:tc>
          <w:tcPr>
            <w:tcW w:w="1220" w:type="dxa"/>
            <w:vAlign w:val="center"/>
          </w:tcPr>
          <w:p>
            <w:pPr>
              <w:spacing w:line="303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学前教育、幼儿教育</w:t>
            </w:r>
          </w:p>
        </w:tc>
        <w:tc>
          <w:tcPr>
            <w:tcW w:w="12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计算机科学与技术、数字媒体技术、软件工</w:t>
            </w:r>
          </w:p>
          <w:p>
            <w:pPr>
              <w:spacing w:line="190" w:lineRule="exact"/>
              <w:jc w:val="center"/>
            </w:pPr>
            <w:r>
              <w:rPr>
                <w:color w:val="000000"/>
                <w:sz w:val="19"/>
              </w:rPr>
              <w:t>程、网络工程</w:t>
            </w:r>
          </w:p>
        </w:tc>
        <w:tc>
          <w:tcPr>
            <w:tcW w:w="1220" w:type="dxa"/>
            <w:vAlign w:val="center"/>
          </w:tcPr>
          <w:p>
            <w:pPr>
              <w:spacing w:line="265" w:lineRule="exact"/>
              <w:jc w:val="center"/>
            </w:pPr>
            <w:r>
              <w:rPr>
                <w:color w:val="000000"/>
                <w:sz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right"/>
        </w:trPr>
        <w:tc>
          <w:tcPr>
            <w:tcW w:w="64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21"/>
              </w:rPr>
              <w:t>荔浦市</w:t>
            </w:r>
          </w:p>
        </w:tc>
        <w:tc>
          <w:tcPr>
            <w:tcW w:w="48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汽车服务工程（汽车制造与检测）</w:t>
            </w:r>
          </w:p>
        </w:tc>
        <w:tc>
          <w:tcPr>
            <w:tcW w:w="1220" w:type="dxa"/>
            <w:vAlign w:val="center"/>
          </w:tcPr>
          <w:p>
            <w:pPr>
              <w:spacing w:line="265" w:lineRule="exact"/>
              <w:jc w:val="center"/>
            </w:pPr>
            <w:r>
              <w:rPr>
                <w:color w:val="000000"/>
                <w:sz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176" w:lineRule="exact"/>
              <w:jc w:val="center"/>
            </w:pPr>
            <w:r>
              <w:rPr>
                <w:color w:val="000000"/>
                <w:sz w:val="19"/>
              </w:rPr>
              <w:t>机电技术教育（机电一体化、机械制造、电</w:t>
            </w:r>
          </w:p>
          <w:p>
            <w:pPr>
              <w:spacing w:line="163" w:lineRule="exact"/>
              <w:jc w:val="center"/>
            </w:pPr>
            <w:r>
              <w:rPr>
                <w:color w:val="000000"/>
                <w:sz w:val="21"/>
              </w:rPr>
              <w:t>子信息工程）</w:t>
            </w:r>
          </w:p>
        </w:tc>
        <w:tc>
          <w:tcPr>
            <w:tcW w:w="1220" w:type="dxa"/>
            <w:vAlign w:val="center"/>
          </w:tcPr>
          <w:p>
            <w:pPr>
              <w:spacing w:line="265" w:lineRule="exact"/>
              <w:jc w:val="center"/>
            </w:pPr>
            <w:r>
              <w:rPr>
                <w:color w:val="000000"/>
                <w:sz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right"/>
        </w:trPr>
        <w:tc>
          <w:tcPr>
            <w:tcW w:w="640" w:type="dxa"/>
            <w:vMerge w:val="restart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21"/>
              </w:rPr>
              <w:t>永福县</w:t>
            </w:r>
          </w:p>
        </w:tc>
        <w:tc>
          <w:tcPr>
            <w:tcW w:w="4820" w:type="dxa"/>
            <w:vAlign w:val="center"/>
          </w:tcPr>
          <w:p>
            <w:pPr>
              <w:spacing w:line="231" w:lineRule="exact"/>
              <w:jc w:val="center"/>
            </w:pPr>
            <w:r>
              <w:rPr>
                <w:color w:val="000000"/>
                <w:sz w:val="19"/>
              </w:rPr>
              <w:t>旅游管理</w:t>
            </w:r>
          </w:p>
        </w:tc>
        <w:tc>
          <w:tcPr>
            <w:tcW w:w="1220" w:type="dxa"/>
            <w:vAlign w:val="center"/>
          </w:tcPr>
          <w:p>
            <w:pPr>
              <w:spacing w:line="279" w:lineRule="exact"/>
              <w:jc w:val="center"/>
            </w:pPr>
            <w:r>
              <w:rPr>
                <w:color w:val="000000"/>
                <w:sz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电子信息工程、通讯工程、电子工程、应用</w:t>
            </w:r>
          </w:p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电子技术、电子信息科学与技术、电子信息</w:t>
            </w:r>
          </w:p>
          <w:p>
            <w:pPr>
              <w:spacing w:line="190" w:lineRule="exact"/>
              <w:jc w:val="center"/>
            </w:pPr>
            <w:r>
              <w:rPr>
                <w:color w:val="000000"/>
                <w:sz w:val="19"/>
              </w:rPr>
              <w:t>与通讯工程</w:t>
            </w:r>
          </w:p>
        </w:tc>
        <w:tc>
          <w:tcPr>
            <w:tcW w:w="1220" w:type="dxa"/>
            <w:vAlign w:val="center"/>
          </w:tcPr>
          <w:p>
            <w:pPr>
              <w:spacing w:line="279" w:lineRule="exact"/>
              <w:jc w:val="center"/>
            </w:pPr>
            <w:r>
              <w:rPr>
                <w:color w:val="000000"/>
                <w:sz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40" w:type="dxa"/>
            <w:vMerge w:val="restart"/>
            <w:vAlign w:val="center"/>
          </w:tcPr>
          <w:p>
            <w:pPr>
              <w:spacing w:line="283" w:lineRule="exact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21"/>
              </w:rPr>
              <w:t>全州县</w:t>
            </w:r>
          </w:p>
        </w:tc>
        <w:tc>
          <w:tcPr>
            <w:tcW w:w="4820" w:type="dxa"/>
            <w:vAlign w:val="center"/>
          </w:tcPr>
          <w:p>
            <w:pPr>
              <w:spacing w:line="244" w:lineRule="exact"/>
              <w:jc w:val="center"/>
            </w:pPr>
            <w:r>
              <w:rPr>
                <w:color w:val="000000"/>
                <w:sz w:val="19"/>
              </w:rPr>
              <w:t>中餐烹饪</w:t>
            </w:r>
          </w:p>
        </w:tc>
        <w:tc>
          <w:tcPr>
            <w:tcW w:w="1220" w:type="dxa"/>
            <w:vAlign w:val="center"/>
          </w:tcPr>
          <w:p>
            <w:pPr>
              <w:spacing w:line="303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44" w:lineRule="exact"/>
              <w:jc w:val="center"/>
            </w:pPr>
            <w:r>
              <w:rPr>
                <w:color w:val="000000"/>
                <w:sz w:val="19"/>
              </w:rPr>
              <w:t>计算机应用</w:t>
            </w:r>
          </w:p>
        </w:tc>
        <w:tc>
          <w:tcPr>
            <w:tcW w:w="12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40" w:type="dxa"/>
            <w:vMerge w:val="restart"/>
            <w:vAlign w:val="center"/>
          </w:tcPr>
          <w:p>
            <w:pPr>
              <w:spacing w:line="283" w:lineRule="exact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39" w:lineRule="exact"/>
              <w:jc w:val="center"/>
            </w:pPr>
            <w:r>
              <w:rPr>
                <w:color w:val="000000"/>
                <w:sz w:val="21"/>
              </w:rPr>
              <w:t>藤县</w:t>
            </w:r>
          </w:p>
        </w:tc>
        <w:tc>
          <w:tcPr>
            <w:tcW w:w="4820" w:type="dxa"/>
            <w:vAlign w:val="center"/>
          </w:tcPr>
          <w:p>
            <w:pPr>
              <w:spacing w:line="231" w:lineRule="exact"/>
              <w:jc w:val="center"/>
            </w:pPr>
            <w:r>
              <w:rPr>
                <w:color w:val="000000"/>
                <w:sz w:val="19"/>
              </w:rPr>
              <w:t>舞蹈表演</w:t>
            </w:r>
          </w:p>
        </w:tc>
        <w:tc>
          <w:tcPr>
            <w:tcW w:w="122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酒店管理、旅游管理</w:t>
            </w:r>
          </w:p>
        </w:tc>
        <w:tc>
          <w:tcPr>
            <w:tcW w:w="1220" w:type="dxa"/>
            <w:vAlign w:val="center"/>
          </w:tcPr>
          <w:p>
            <w:pPr>
              <w:spacing w:line="303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14" w:lineRule="exact"/>
              <w:jc w:val="center"/>
            </w:pPr>
            <w:r>
              <w:rPr>
                <w:color w:val="000000"/>
                <w:sz w:val="21"/>
              </w:rPr>
              <w:t>餐饮类</w:t>
            </w:r>
          </w:p>
        </w:tc>
        <w:tc>
          <w:tcPr>
            <w:tcW w:w="122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right"/>
        </w:trPr>
        <w:tc>
          <w:tcPr>
            <w:tcW w:w="640" w:type="dxa"/>
            <w:vMerge w:val="restart"/>
            <w:vAlign w:val="center"/>
          </w:tcPr>
          <w:p>
            <w:pPr>
              <w:spacing w:line="303" w:lineRule="exact"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21"/>
              </w:rPr>
              <w:t>浦北县</w:t>
            </w:r>
          </w:p>
        </w:tc>
        <w:tc>
          <w:tcPr>
            <w:tcW w:w="4820" w:type="dxa"/>
            <w:vAlign w:val="center"/>
          </w:tcPr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土木工程、建筑学</w:t>
            </w:r>
          </w:p>
        </w:tc>
        <w:tc>
          <w:tcPr>
            <w:tcW w:w="1220" w:type="dxa"/>
            <w:vAlign w:val="center"/>
          </w:tcPr>
          <w:p>
            <w:pPr>
              <w:spacing w:line="21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服装设计与工艺、服装与服饰设计</w:t>
            </w:r>
          </w:p>
        </w:tc>
        <w:tc>
          <w:tcPr>
            <w:tcW w:w="122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21" w:lineRule="exact"/>
              <w:jc w:val="center"/>
            </w:pPr>
            <w:r>
              <w:rPr>
                <w:color w:val="000000"/>
                <w:sz w:val="17"/>
              </w:rPr>
              <w:t>学前教育、幼儿保育、早教教育</w:t>
            </w:r>
          </w:p>
        </w:tc>
        <w:tc>
          <w:tcPr>
            <w:tcW w:w="1220" w:type="dxa"/>
            <w:vAlign w:val="center"/>
          </w:tcPr>
          <w:p>
            <w:pPr>
              <w:spacing w:line="245" w:lineRule="exact"/>
              <w:jc w:val="center"/>
            </w:pPr>
            <w:r>
              <w:rPr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14" w:lineRule="exact"/>
              <w:jc w:val="center"/>
            </w:pPr>
            <w:r>
              <w:rPr>
                <w:color w:val="000000"/>
                <w:sz w:val="19"/>
              </w:rPr>
              <w:t>文秘学</w:t>
            </w:r>
          </w:p>
        </w:tc>
        <w:tc>
          <w:tcPr>
            <w:tcW w:w="122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177" w:lineRule="exact"/>
              <w:jc w:val="center"/>
            </w:pPr>
            <w:r>
              <w:rPr>
                <w:color w:val="000000"/>
                <w:sz w:val="17"/>
              </w:rPr>
              <w:t>计算机科学与技术、数字媒体技术、软件工</w:t>
            </w:r>
          </w:p>
          <w:p>
            <w:pPr>
              <w:spacing w:line="163" w:lineRule="exact"/>
              <w:jc w:val="center"/>
            </w:pPr>
            <w:r>
              <w:rPr>
                <w:color w:val="000000"/>
                <w:sz w:val="19"/>
              </w:rPr>
              <w:t>程、网络工程</w:t>
            </w:r>
          </w:p>
        </w:tc>
        <w:tc>
          <w:tcPr>
            <w:tcW w:w="122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40" w:type="dxa"/>
            <w:vMerge w:val="continue"/>
          </w:tcPr>
          <w:p/>
        </w:tc>
        <w:tc>
          <w:tcPr>
            <w:tcW w:w="216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新能源汽车制造与检测、新能源汽车技术</w:t>
            </w:r>
          </w:p>
        </w:tc>
        <w:tc>
          <w:tcPr>
            <w:tcW w:w="1220" w:type="dxa"/>
            <w:vAlign w:val="center"/>
          </w:tcPr>
          <w:p>
            <w:pPr>
              <w:spacing w:line="283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40" w:type="dxa"/>
            <w:vAlign w:val="center"/>
          </w:tcPr>
          <w:p>
            <w:pPr>
              <w:spacing w:line="303" w:lineRule="exact"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21"/>
              </w:rPr>
              <w:t>北流市</w:t>
            </w:r>
          </w:p>
        </w:tc>
        <w:tc>
          <w:tcPr>
            <w:tcW w:w="4820" w:type="dxa"/>
            <w:vAlign w:val="center"/>
          </w:tcPr>
          <w:p>
            <w:pPr>
              <w:spacing w:line="226" w:lineRule="exact"/>
              <w:jc w:val="center"/>
            </w:pPr>
            <w:r>
              <w:rPr>
                <w:color w:val="000000"/>
                <w:sz w:val="19"/>
              </w:rPr>
              <w:t>护理</w:t>
            </w:r>
          </w:p>
        </w:tc>
        <w:tc>
          <w:tcPr>
            <w:tcW w:w="1220" w:type="dxa"/>
            <w:vAlign w:val="center"/>
          </w:tcPr>
          <w:p>
            <w:pPr>
              <w:spacing w:line="269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</w:tbl>
    <w:p>
      <w:pPr>
        <w:sectPr>
          <w:footerReference r:id="rId10" w:type="default"/>
          <w:type w:val="continuous"/>
          <w:pgSz w:w="11900" w:h="16840"/>
          <w:pgMar w:top="940" w:right="1520" w:bottom="1440" w:left="1520" w:header="0" w:footer="144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0"/>
        <w:gridCol w:w="2180"/>
        <w:gridCol w:w="482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620" w:type="dxa"/>
            <w:vAlign w:val="center"/>
          </w:tcPr>
          <w:p>
            <w:pPr>
              <w:spacing w:line="304" w:lineRule="exact"/>
              <w:ind w:left="40" w:firstLine="0"/>
              <w:jc w:val="right"/>
            </w:pPr>
            <w:r>
              <w:rPr>
                <w:color w:val="000000"/>
                <w:sz w:val="19"/>
              </w:rPr>
              <w:t>序号</w:t>
            </w:r>
          </w:p>
        </w:tc>
        <w:tc>
          <w:tcPr>
            <w:tcW w:w="21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23"/>
              </w:rPr>
              <w:t>设岗县（市、区）</w:t>
            </w:r>
          </w:p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招聘专业</w:t>
            </w:r>
          </w:p>
        </w:tc>
        <w:tc>
          <w:tcPr>
            <w:tcW w:w="124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26"/>
              </w:rPr>
              <w:t>8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21"/>
              </w:rPr>
              <w:t>陆川县</w:t>
            </w:r>
          </w:p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电子电器应用与维修</w:t>
            </w:r>
          </w:p>
        </w:tc>
        <w:tc>
          <w:tcPr>
            <w:tcW w:w="124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计算机应用</w:t>
            </w:r>
          </w:p>
        </w:tc>
        <w:tc>
          <w:tcPr>
            <w:tcW w:w="12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汽车运用与维修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中餐烹饪</w:t>
            </w:r>
          </w:p>
        </w:tc>
        <w:tc>
          <w:tcPr>
            <w:tcW w:w="1240" w:type="dxa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容县</w:t>
            </w:r>
          </w:p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数控技术应用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电子商务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车辆工程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19"/>
              </w:rPr>
              <w:t>烹饪</w:t>
            </w:r>
          </w:p>
        </w:tc>
        <w:tc>
          <w:tcPr>
            <w:tcW w:w="1240" w:type="dxa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67" w:lineRule="exact"/>
              <w:jc w:val="center"/>
            </w:pPr>
            <w:r>
              <w:rPr>
                <w:color w:val="000000"/>
                <w:sz w:val="21"/>
              </w:rPr>
              <w:t>靖西市</w:t>
            </w:r>
          </w:p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汽车运用与维修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电子商务</w:t>
            </w:r>
          </w:p>
        </w:tc>
        <w:tc>
          <w:tcPr>
            <w:tcW w:w="12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中式烹饪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1"/>
              </w:rPr>
              <w:t>东兰县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color w:val="000000"/>
                <w:sz w:val="17"/>
              </w:rPr>
              <w:t>计算机科学与技术</w:t>
            </w:r>
          </w:p>
        </w:tc>
        <w:tc>
          <w:tcPr>
            <w:tcW w:w="12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服装设计与工艺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汽车运用与维修</w:t>
            </w:r>
          </w:p>
        </w:tc>
        <w:tc>
          <w:tcPr>
            <w:tcW w:w="1240" w:type="dxa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2180" w:type="dxa"/>
            <w:vMerge w:val="restart"/>
            <w:vAlign w:val="top"/>
          </w:tcPr>
          <w:p>
            <w:pPr>
              <w:spacing w:before="976" w:line="197" w:lineRule="exact"/>
              <w:jc w:val="center"/>
            </w:pPr>
            <w:r>
              <w:rPr>
                <w:color w:val="000000"/>
                <w:sz w:val="19"/>
              </w:rPr>
              <w:t>都安瑶族</w:t>
            </w:r>
          </w:p>
          <w:p>
            <w:pPr>
              <w:spacing w:line="197" w:lineRule="exact"/>
              <w:jc w:val="center"/>
            </w:pPr>
            <w:r>
              <w:rPr>
                <w:color w:val="000000"/>
                <w:sz w:val="21"/>
              </w:rPr>
              <w:t>自治县</w:t>
            </w:r>
          </w:p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新能源汽车运用与维修专业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工业机器人技术应用专业</w:t>
            </w:r>
          </w:p>
        </w:tc>
        <w:tc>
          <w:tcPr>
            <w:tcW w:w="12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51" w:lineRule="exact"/>
              <w:jc w:val="center"/>
            </w:pPr>
            <w:r>
              <w:rPr>
                <w:color w:val="000000"/>
                <w:sz w:val="17"/>
              </w:rPr>
              <w:t>计算机通信工程专业</w:t>
            </w:r>
          </w:p>
        </w:tc>
        <w:tc>
          <w:tcPr>
            <w:tcW w:w="1240" w:type="dxa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电子商务专业</w:t>
            </w:r>
          </w:p>
        </w:tc>
        <w:tc>
          <w:tcPr>
            <w:tcW w:w="12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高星级饭店运营与管理专业</w:t>
            </w:r>
          </w:p>
        </w:tc>
        <w:tc>
          <w:tcPr>
            <w:tcW w:w="12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color w:val="000000"/>
                <w:sz w:val="17"/>
              </w:rPr>
              <w:t>艺术设计与制作专业</w:t>
            </w:r>
          </w:p>
        </w:tc>
        <w:tc>
          <w:tcPr>
            <w:tcW w:w="1240" w:type="dxa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73" w:lineRule="exact"/>
              <w:jc w:val="center"/>
            </w:pPr>
            <w:r>
              <w:rPr>
                <w:color w:val="000000"/>
                <w:sz w:val="19"/>
              </w:rPr>
              <w:t>大化瑶族自治县</w:t>
            </w:r>
          </w:p>
        </w:tc>
        <w:tc>
          <w:tcPr>
            <w:tcW w:w="4820" w:type="dxa"/>
            <w:vAlign w:val="center"/>
          </w:tcPr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工业机器人应用技术、机器人工程、机械维</w:t>
            </w:r>
          </w:p>
          <w:p>
            <w:pPr>
              <w:spacing w:line="207" w:lineRule="exact"/>
              <w:jc w:val="center"/>
            </w:pPr>
            <w:r>
              <w:rPr>
                <w:color w:val="000000"/>
                <w:sz w:val="17"/>
              </w:rPr>
              <w:t>修及检测技术教育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10" w:lineRule="exact"/>
              <w:jc w:val="center"/>
            </w:pPr>
            <w:r>
              <w:rPr>
                <w:color w:val="000000"/>
                <w:sz w:val="17"/>
              </w:rPr>
              <w:t>无人机操控和维护、低空无人机操控技术、</w:t>
            </w:r>
          </w:p>
          <w:p>
            <w:pPr>
              <w:spacing w:line="192" w:lineRule="exact"/>
              <w:jc w:val="center"/>
            </w:pPr>
            <w:r>
              <w:rPr>
                <w:color w:val="000000"/>
                <w:sz w:val="17"/>
              </w:rPr>
              <w:t>应用电子技术教育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top"/>
          </w:tcPr>
          <w:p>
            <w:pPr>
              <w:spacing w:before="84" w:line="192" w:lineRule="exact"/>
              <w:jc w:val="center"/>
            </w:pPr>
            <w:r>
              <w:rPr>
                <w:color w:val="000000"/>
                <w:sz w:val="17"/>
              </w:rPr>
              <w:t>汽车运用与维修、汽车服务工程、汽车维修</w:t>
            </w:r>
          </w:p>
          <w:p>
            <w:pPr>
              <w:spacing w:line="192" w:lineRule="exact"/>
              <w:jc w:val="center"/>
            </w:pPr>
            <w:r>
              <w:rPr>
                <w:color w:val="000000"/>
                <w:sz w:val="17"/>
              </w:rPr>
              <w:t>工程教育、车辆工程、新能源汽车工程</w:t>
            </w:r>
          </w:p>
        </w:tc>
        <w:tc>
          <w:tcPr>
            <w:tcW w:w="1240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学前教育</w:t>
            </w:r>
          </w:p>
        </w:tc>
        <w:tc>
          <w:tcPr>
            <w:tcW w:w="1240" w:type="dxa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1"/>
              </w:rPr>
              <w:t>忻城县</w:t>
            </w:r>
          </w:p>
        </w:tc>
        <w:tc>
          <w:tcPr>
            <w:tcW w:w="4820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color w:val="000000"/>
                <w:sz w:val="17"/>
              </w:rPr>
              <w:t>计算机科学与技术类</w:t>
            </w:r>
          </w:p>
        </w:tc>
        <w:tc>
          <w:tcPr>
            <w:tcW w:w="1240" w:type="dxa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color w:val="000000"/>
                <w:sz w:val="19"/>
              </w:rPr>
              <w:t>工商管理类，电子商务类</w:t>
            </w:r>
          </w:p>
        </w:tc>
        <w:tc>
          <w:tcPr>
            <w:tcW w:w="1240" w:type="dxa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620" w:type="dxa"/>
            <w:vMerge w:val="restart"/>
            <w:vAlign w:val="center"/>
          </w:tcPr>
          <w:p>
            <w:pPr>
              <w:spacing w:line="285" w:lineRule="exact"/>
              <w:jc w:val="center"/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253" w:lineRule="exact"/>
              <w:jc w:val="center"/>
            </w:pPr>
            <w:r>
              <w:rPr>
                <w:color w:val="000000"/>
                <w:sz w:val="21"/>
              </w:rPr>
              <w:t>武宣县</w:t>
            </w:r>
          </w:p>
        </w:tc>
        <w:tc>
          <w:tcPr>
            <w:tcW w:w="482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color w:val="000000"/>
                <w:sz w:val="17"/>
              </w:rPr>
              <w:t>烹饪与营养教育</w:t>
            </w:r>
          </w:p>
        </w:tc>
        <w:tc>
          <w:tcPr>
            <w:tcW w:w="12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21" w:lineRule="exact"/>
              <w:jc w:val="center"/>
            </w:pPr>
            <w:r>
              <w:rPr>
                <w:color w:val="000000"/>
                <w:sz w:val="17"/>
              </w:rPr>
              <w:t>舞蹈表演与教育、舞蹈教育</w:t>
            </w:r>
          </w:p>
        </w:tc>
        <w:tc>
          <w:tcPr>
            <w:tcW w:w="1240" w:type="dxa"/>
            <w:vAlign w:val="center"/>
          </w:tcPr>
          <w:p>
            <w:pPr>
              <w:spacing w:line="254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620" w:type="dxa"/>
            <w:vMerge w:val="continue"/>
          </w:tcPr>
          <w:p/>
        </w:tc>
        <w:tc>
          <w:tcPr>
            <w:tcW w:w="218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color w:val="000000"/>
                <w:sz w:val="19"/>
              </w:rPr>
              <w:t>播音、播音与主持</w:t>
            </w:r>
          </w:p>
        </w:tc>
        <w:tc>
          <w:tcPr>
            <w:tcW w:w="1240" w:type="dxa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</w:tbl>
    <w:p>
      <w:pPr>
        <w:sectPr>
          <w:footerReference r:id="rId11" w:type="default"/>
          <w:type w:val="continuous"/>
          <w:pgSz w:w="11900" w:h="16840"/>
          <w:pgMar w:top="780" w:right="1500" w:bottom="1440" w:left="1500" w:header="0" w:footer="144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framePr w:w="4080" w:h="700" w:wrap="auto" w:vAnchor="page" w:hAnchor="page" w:x="1880" w:y="13740"/>
        <w:widowControl w:val="0"/>
        <w:bidi w:val="0"/>
        <w:spacing w:before="0" w:after="0" w:line="240" w:lineRule="auto"/>
        <w:ind w:firstLine="0"/>
        <w:jc w:val="left"/>
      </w:pPr>
      <w:r>
        <w:rPr>
          <w:color w:val="000000"/>
          <w:sz w:val="26"/>
        </w:rPr>
        <w:t>广西壮族自治区教育厅办公室</w:t>
      </w:r>
    </w:p>
    <w:p>
      <w:pPr>
        <w:keepNext w:val="0"/>
        <w:keepLines w:val="0"/>
        <w:framePr w:w="3200" w:h="680" w:wrap="auto" w:vAnchor="page" w:hAnchor="page" w:x="7440" w:y="13760"/>
        <w:widowControl w:val="0"/>
        <w:bidi w:val="0"/>
        <w:spacing w:before="0" w:after="0" w:line="240" w:lineRule="auto"/>
        <w:ind w:firstLine="0"/>
        <w:jc w:val="left"/>
      </w:pPr>
      <w:r>
        <w:rPr>
          <w:color w:val="000000"/>
          <w:sz w:val="24"/>
        </w:rPr>
        <w:t>2022年6月30日印发</w:t>
      </w:r>
    </w:p>
    <w:p>
      <w:pPr>
        <w:sectPr>
          <w:headerReference r:id="rId12" w:type="default"/>
          <w:footerReference r:id="rId13" w:type="default"/>
          <w:type w:val="continuous"/>
          <w:pgSz w:w="11900" w:h="16840"/>
          <w:pgMar w:top="1440" w:right="1640" w:bottom="1440" w:left="1640" w:header="0" w:footer="1440" w:gutter="0"/>
          <w:cols w:space="720" w:num="1"/>
          <w:titlePg/>
        </w:sectPr>
      </w:pPr>
    </w:p>
    <w:p/>
    <w:sectPr>
      <w:type w:val="continuous"/>
      <w:pgSz w:w="11900" w:h="16840"/>
      <w:pgMar w:top="1440" w:right="1640" w:bottom="1440" w:left="1640" w:header="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0" w:lineRule="exact"/>
      <w:jc w:val="center"/>
    </w:pPr>
    <w:r>
      <w:rPr>
        <w:color w:val="000000"/>
        <w:sz w:val="24"/>
      </w:rPr>
      <w:t>第1页，共7页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  <w:r>
      <w:rPr>
        <w:color w:val="000000"/>
        <w:sz w:val="24"/>
      </w:rPr>
      <w:t>第2页，共7页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0" w:lineRule="exact"/>
      <w:jc w:val="center"/>
    </w:pPr>
    <w:r>
      <w:rPr>
        <w:color w:val="000000"/>
        <w:sz w:val="24"/>
      </w:rPr>
      <w:t>第3页，共7页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  <w:r>
      <w:rPr>
        <w:color w:val="000000"/>
        <w:sz w:val="24"/>
      </w:rPr>
      <w:t>第4页，共7页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  <w:r>
      <w:rPr>
        <w:color w:val="000000"/>
        <w:sz w:val="24"/>
      </w:rPr>
      <w:t>第5页，共7页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  <w:r>
      <w:rPr>
        <w:color w:val="000000"/>
        <w:sz w:val="24"/>
      </w:rPr>
      <w:t>第6页，共7页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0" w:lineRule="exact"/>
      <w:jc w:val="center"/>
    </w:pPr>
    <w:r>
      <w:rPr>
        <w:color w:val="000000"/>
        <w:sz w:val="24"/>
      </w:rPr>
      <w:t>第7页，共7页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0" w:lineRule="exact"/>
      <w:jc w:val="center"/>
    </w:pPr>
    <w:r>
      <w:rPr>
        <w:color w:val="000000"/>
        <w:sz w:val="24"/>
      </w:rPr>
      <w:t>第1页，共2页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0" w:lineRule="exact"/>
      <w:jc w:val="center"/>
    </w:pPr>
    <w:r>
      <w:rPr>
        <w:color w:val="000000"/>
        <w:sz w:val="24"/>
      </w:rPr>
      <w:t>第2页，共2页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hOThlMjM5NzJhNzM3ZjRjNGNiMzM1Yzc3YTJmMDQifQ=="/>
  </w:docVars>
  <w:rsids>
    <w:rsidRoot w:val="00BD0BC8"/>
    <w:rsid w:val="000D6051"/>
    <w:rsid w:val="00501044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10.xml"/><Relationship Id="rId12" Type="http://schemas.openxmlformats.org/officeDocument/2006/relationships/header" Target="header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6979</Words>
  <Characters>7527</Characters>
  <TotalTime>5</TotalTime>
  <ScaleCrop>false</ScaleCrop>
  <LinksUpToDate>false</LinksUpToDate>
  <CharactersWithSpaces>7545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2022-07-01T13:13:03Z</dcterms:created>
  <dc:creator>openxml-sdk </dc:creator>
  <dc:description>openxml-sdk, CCi Textin Word Converter, JL</dc:description>
  <cp:keywords>CCi</cp:keywords>
  <cp:lastModifiedBy>图吉利</cp:lastModifiedBy>
  <dcterms:modified xsi:type="dcterms:W3CDTF">2022-07-01T13:18:35Z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F7F4B9580D8D4173ACCCE678BD84B2DE</vt:lpwstr>
  </property>
</Properties>
</file>