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20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1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131313"/>
          <w:spacing w:val="10"/>
          <w:sz w:val="20"/>
          <w:szCs w:val="20"/>
          <w:bdr w:val="none" w:color="auto" w:sz="0" w:space="0"/>
          <w:shd w:val="clear" w:fill="FFFFFF"/>
        </w:rPr>
        <w:t>附件1  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10"/>
          <w:sz w:val="16"/>
          <w:szCs w:val="16"/>
          <w:bdr w:val="none" w:color="auto" w:sz="0" w:space="0"/>
          <w:shd w:val="clear" w:fill="FFFFFF"/>
        </w:rPr>
        <w:t>青海油田教育管理中心2021年面向社会公开选调教师计划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2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1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1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6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211"/>
        <w:gridCol w:w="447"/>
        <w:gridCol w:w="397"/>
        <w:gridCol w:w="447"/>
        <w:gridCol w:w="217"/>
        <w:gridCol w:w="199"/>
        <w:gridCol w:w="415"/>
        <w:gridCol w:w="410"/>
        <w:gridCol w:w="468"/>
        <w:gridCol w:w="457"/>
        <w:gridCol w:w="866"/>
        <w:gridCol w:w="866"/>
        <w:gridCol w:w="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主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部门</w:t>
            </w:r>
          </w:p>
        </w:tc>
        <w:tc>
          <w:tcPr>
            <w:tcW w:w="5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1"/>
                <w:szCs w:val="11"/>
                <w:bdr w:val="none" w:color="auto" w:sz="0" w:space="0"/>
              </w:rPr>
              <w:t>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1"/>
                <w:szCs w:val="11"/>
                <w:bdr w:val="none" w:color="auto" w:sz="0" w:space="0"/>
              </w:rPr>
              <w:t>单位</w:t>
            </w:r>
          </w:p>
        </w:tc>
        <w:tc>
          <w:tcPr>
            <w:tcW w:w="8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类别</w:t>
            </w:r>
          </w:p>
        </w:tc>
        <w:tc>
          <w:tcPr>
            <w:tcW w:w="38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等级</w:t>
            </w:r>
          </w:p>
        </w:tc>
        <w:tc>
          <w:tcPr>
            <w:tcW w:w="8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名称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专业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1"/>
                <w:szCs w:val="11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1"/>
                <w:szCs w:val="11"/>
                <w:bdr w:val="none" w:color="auto" w:sz="0" w:space="0"/>
              </w:rPr>
              <w:t>人数</w:t>
            </w:r>
          </w:p>
        </w:tc>
        <w:tc>
          <w:tcPr>
            <w:tcW w:w="54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学历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要求</w:t>
            </w:r>
          </w:p>
        </w:tc>
        <w:tc>
          <w:tcPr>
            <w:tcW w:w="5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选调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范围</w:t>
            </w:r>
          </w:p>
        </w:tc>
        <w:tc>
          <w:tcPr>
            <w:tcW w:w="15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资格条件</w:t>
            </w:r>
          </w:p>
        </w:tc>
        <w:tc>
          <w:tcPr>
            <w:tcW w:w="88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单位具体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地址</w:t>
            </w:r>
          </w:p>
        </w:tc>
        <w:tc>
          <w:tcPr>
            <w:tcW w:w="6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咨询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电话</w:t>
            </w:r>
          </w:p>
        </w:tc>
        <w:tc>
          <w:tcPr>
            <w:tcW w:w="6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监督</w:t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  电话</w:t>
            </w:r>
          </w:p>
        </w:tc>
        <w:tc>
          <w:tcPr>
            <w:tcW w:w="47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青海省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  教育厅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青海油田教育管理中心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高中化学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化学类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全国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国民教育系列，45周岁以下，具有高级中学教师资格，教师资格证中的任教学科与招聘岗位学科名称相符的也可报名。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甘肃敦煌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0937-8933132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0971-6310502</w:t>
            </w: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4"/>
                <w:szCs w:val="14"/>
              </w:rPr>
            </w:pPr>
            <w:r>
              <w:rPr>
                <w:i w:val="0"/>
                <w:iCs w:val="0"/>
                <w:caps w:val="0"/>
                <w:color w:val="000000"/>
                <w:spacing w:val="1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0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小学英语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全国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国民教育系列，45周岁以下，具有小学、初级中学、高级中学教师资格，教师资格证中的任教学科与招聘岗位学科名称相符的也可报名。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甘肃敦煌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0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小学英语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全国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青海格尔木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0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小学音乐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音乐与舞蹈学类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全国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甘肃敦煌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0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岗位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初级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小学信息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技术教师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计算机类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本科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textAlignment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2"/>
                <w:szCs w:val="12"/>
                <w:bdr w:val="none" w:color="auto" w:sz="0" w:space="0"/>
              </w:rPr>
              <w:t>全国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color w:val="13131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"/>
                <w:sz w:val="13"/>
                <w:szCs w:val="13"/>
                <w:bdr w:val="none" w:color="auto" w:sz="0" w:space="0"/>
              </w:rPr>
              <w:t>甘肃敦煌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1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80" w:lineRule="atLeast"/>
        <w:ind w:left="0" w:righ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DEC40E8"/>
    <w:rsid w:val="32763911"/>
    <w:rsid w:val="330137A4"/>
    <w:rsid w:val="376516F2"/>
    <w:rsid w:val="39581BE3"/>
    <w:rsid w:val="3B272A58"/>
    <w:rsid w:val="3DBE3F01"/>
    <w:rsid w:val="47615B6D"/>
    <w:rsid w:val="4D1C7971"/>
    <w:rsid w:val="531443C9"/>
    <w:rsid w:val="53B8543B"/>
    <w:rsid w:val="572B57F8"/>
    <w:rsid w:val="59EE708F"/>
    <w:rsid w:val="62467D18"/>
    <w:rsid w:val="635928EE"/>
    <w:rsid w:val="68B44B3A"/>
    <w:rsid w:val="70C5057F"/>
    <w:rsid w:val="774C7176"/>
    <w:rsid w:val="7A4B71B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2021-07-06T10:21:30Z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