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B1" w:rsidRDefault="00544BB1" w:rsidP="00621B15">
      <w:pPr>
        <w:jc w:val="center"/>
        <w:rPr>
          <w:rFonts w:ascii="方正小标宋简体" w:eastAsia="方正小标宋简体"/>
          <w:sz w:val="36"/>
          <w:szCs w:val="36"/>
        </w:rPr>
      </w:pPr>
      <w:r w:rsidRPr="002107FA">
        <w:rPr>
          <w:rFonts w:ascii="方正小标宋简体" w:eastAsia="方正小标宋简体" w:hint="eastAsia"/>
          <w:sz w:val="36"/>
          <w:szCs w:val="36"/>
        </w:rPr>
        <w:t>沁县</w:t>
      </w:r>
      <w:r w:rsidRPr="002107FA">
        <w:rPr>
          <w:rFonts w:ascii="方正小标宋简体" w:eastAsia="方正小标宋简体"/>
          <w:sz w:val="36"/>
          <w:szCs w:val="36"/>
        </w:rPr>
        <w:t>2020</w:t>
      </w:r>
      <w:r w:rsidRPr="002107FA">
        <w:rPr>
          <w:rFonts w:ascii="方正小标宋简体" w:eastAsia="方正小标宋简体" w:hint="eastAsia"/>
          <w:sz w:val="36"/>
          <w:szCs w:val="36"/>
        </w:rPr>
        <w:t>年度公开招聘中小学幼儿教师面试</w:t>
      </w:r>
    </w:p>
    <w:p w:rsidR="00544BB1" w:rsidRPr="002107FA" w:rsidRDefault="00544BB1" w:rsidP="007548B4">
      <w:pPr>
        <w:jc w:val="center"/>
        <w:rPr>
          <w:rFonts w:ascii="方正小标宋简体" w:eastAsia="方正小标宋简体"/>
          <w:sz w:val="36"/>
          <w:szCs w:val="36"/>
        </w:rPr>
      </w:pPr>
      <w:r w:rsidRPr="002107FA">
        <w:rPr>
          <w:rFonts w:ascii="方正小标宋简体" w:eastAsia="方正小标宋简体" w:hint="eastAsia"/>
          <w:sz w:val="36"/>
          <w:szCs w:val="36"/>
        </w:rPr>
        <w:t>防疫登记表</w:t>
      </w:r>
    </w:p>
    <w:p w:rsidR="00544BB1" w:rsidRDefault="00544BB1" w:rsidP="002107FA">
      <w:pPr>
        <w:spacing w:line="400" w:lineRule="exact"/>
        <w:ind w:firstLineChars="200" w:firstLine="420"/>
        <w:rPr>
          <w:rFonts w:ascii="楷体_GB2312" w:eastAsia="楷体_GB2312"/>
          <w:szCs w:val="21"/>
        </w:rPr>
      </w:pPr>
      <w:r w:rsidRPr="002E6F12">
        <w:rPr>
          <w:rFonts w:ascii="楷体_GB2312" w:eastAsia="楷体_GB2312" w:hint="eastAsia"/>
          <w:szCs w:val="21"/>
        </w:rPr>
        <w:t>本防疫登记表所称“</w:t>
      </w:r>
      <w:r w:rsidRPr="002E6F12">
        <w:rPr>
          <w:rFonts w:ascii="楷体_GB2312" w:eastAsia="楷体_GB2312"/>
          <w:szCs w:val="21"/>
        </w:rPr>
        <w:t>14</w:t>
      </w:r>
      <w:r w:rsidRPr="002E6F12">
        <w:rPr>
          <w:rFonts w:ascii="楷体_GB2312" w:eastAsia="楷体_GB2312" w:hint="eastAsia"/>
          <w:szCs w:val="21"/>
        </w:rPr>
        <w:t>天内”是指</w:t>
      </w:r>
      <w:r w:rsidRPr="002E6F12">
        <w:rPr>
          <w:rFonts w:ascii="楷体_GB2312" w:eastAsia="楷体_GB2312"/>
          <w:szCs w:val="21"/>
        </w:rPr>
        <w:t>2021</w:t>
      </w:r>
      <w:r w:rsidRPr="002E6F12">
        <w:rPr>
          <w:rFonts w:ascii="楷体_GB2312" w:eastAsia="楷体_GB2312" w:hint="eastAsia"/>
          <w:szCs w:val="21"/>
        </w:rPr>
        <w:t>年</w:t>
      </w:r>
      <w:r w:rsidRPr="002E6F12">
        <w:rPr>
          <w:rFonts w:ascii="楷体_GB2312" w:eastAsia="楷体_GB2312"/>
          <w:szCs w:val="21"/>
        </w:rPr>
        <w:t>5</w:t>
      </w:r>
      <w:r w:rsidRPr="002E6F12">
        <w:rPr>
          <w:rFonts w:ascii="楷体_GB2312" w:eastAsia="楷体_GB2312" w:hint="eastAsia"/>
          <w:szCs w:val="21"/>
        </w:rPr>
        <w:t>月</w:t>
      </w:r>
      <w:r>
        <w:rPr>
          <w:rFonts w:ascii="楷体_GB2312" w:eastAsia="楷体_GB2312"/>
          <w:szCs w:val="21"/>
        </w:rPr>
        <w:t>10</w:t>
      </w:r>
      <w:r w:rsidRPr="002E6F12">
        <w:rPr>
          <w:rFonts w:ascii="楷体_GB2312" w:eastAsia="楷体_GB2312" w:hint="eastAsia"/>
          <w:szCs w:val="21"/>
        </w:rPr>
        <w:t>日</w:t>
      </w:r>
      <w:r w:rsidRPr="002E6F12">
        <w:rPr>
          <w:rFonts w:ascii="楷体_GB2312" w:eastAsia="楷体_GB2312"/>
          <w:szCs w:val="21"/>
        </w:rPr>
        <w:t>—</w:t>
      </w:r>
      <w:r w:rsidRPr="002E6F12">
        <w:rPr>
          <w:rFonts w:ascii="楷体_GB2312" w:eastAsia="楷体_GB2312"/>
          <w:szCs w:val="21"/>
        </w:rPr>
        <w:t>2021</w:t>
      </w:r>
      <w:r w:rsidRPr="002E6F12">
        <w:rPr>
          <w:rFonts w:ascii="楷体_GB2312" w:eastAsia="楷体_GB2312" w:hint="eastAsia"/>
          <w:szCs w:val="21"/>
        </w:rPr>
        <w:t>年</w:t>
      </w:r>
      <w:r w:rsidRPr="002E6F12">
        <w:rPr>
          <w:rFonts w:ascii="楷体_GB2312" w:eastAsia="楷体_GB2312"/>
          <w:szCs w:val="21"/>
        </w:rPr>
        <w:t>5</w:t>
      </w:r>
      <w:r w:rsidRPr="002E6F12">
        <w:rPr>
          <w:rFonts w:ascii="楷体_GB2312" w:eastAsia="楷体_GB2312" w:hint="eastAsia"/>
          <w:szCs w:val="21"/>
        </w:rPr>
        <w:t>月</w:t>
      </w:r>
      <w:r>
        <w:rPr>
          <w:rFonts w:ascii="楷体_GB2312" w:eastAsia="楷体_GB2312"/>
          <w:szCs w:val="21"/>
        </w:rPr>
        <w:t>23</w:t>
      </w:r>
      <w:r w:rsidRPr="002E6F12">
        <w:rPr>
          <w:rFonts w:ascii="楷体_GB2312" w:eastAsia="楷体_GB2312" w:hint="eastAsia"/>
          <w:szCs w:val="21"/>
        </w:rPr>
        <w:t>日。凡违反山西省常态化疫情防控有关规定，隐瞒、虚报旅居史、接触史、健康状况等疫情防控重点信息的，一经查实不予录用，造成严重后果的依法依规追究责任。</w:t>
      </w:r>
      <w:r>
        <w:rPr>
          <w:rFonts w:ascii="楷体_GB2312" w:eastAsia="楷体_GB2312" w:hint="eastAsia"/>
          <w:szCs w:val="21"/>
        </w:rPr>
        <w:t>在□内打“√”。</w:t>
      </w:r>
    </w:p>
    <w:p w:rsidR="00544BB1" w:rsidRDefault="00544BB1" w:rsidP="002107F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481BEA">
        <w:rPr>
          <w:rFonts w:ascii="仿宋_GB2312" w:eastAsia="仿宋_GB2312" w:hint="eastAsia"/>
          <w:sz w:val="32"/>
          <w:szCs w:val="32"/>
        </w:rPr>
        <w:t>姓名：</w:t>
      </w:r>
      <w:r w:rsidRPr="00481BEA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81BEA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81BEA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81BE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性别：</w:t>
      </w:r>
      <w:r w:rsidRPr="00481BEA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81BEA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81BE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身份证号：</w:t>
      </w:r>
      <w:r w:rsidRPr="00481BEA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Pr="00621B15">
        <w:rPr>
          <w:rFonts w:ascii="仿宋_GB2312" w:eastAsia="仿宋_GB2312" w:hint="eastAsia"/>
          <w:sz w:val="32"/>
          <w:szCs w:val="32"/>
        </w:rPr>
        <w:t>，</w:t>
      </w:r>
    </w:p>
    <w:p w:rsidR="00544BB1" w:rsidRDefault="00544BB1" w:rsidP="002107FA">
      <w:pPr>
        <w:spacing w:line="560" w:lineRule="exact"/>
        <w:rPr>
          <w:rFonts w:ascii="仿宋_GB2312" w:eastAsia="仿宋_GB2312"/>
          <w:sz w:val="32"/>
          <w:szCs w:val="32"/>
        </w:rPr>
      </w:pPr>
      <w:r w:rsidRPr="0082431F">
        <w:rPr>
          <w:rFonts w:ascii="仿宋_GB2312" w:eastAsia="仿宋_GB2312" w:hint="eastAsia"/>
          <w:sz w:val="32"/>
          <w:szCs w:val="32"/>
        </w:rPr>
        <w:t>现居住地</w:t>
      </w:r>
      <w:r w:rsidRPr="0082431F">
        <w:rPr>
          <w:rFonts w:ascii="仿宋_GB2312" w:eastAsia="仿宋_GB2312" w:hint="eastAsia"/>
          <w:sz w:val="32"/>
          <w:szCs w:val="32"/>
          <w:vertAlign w:val="subscript"/>
        </w:rPr>
        <w:t>（填写某省某市某县区</w:t>
      </w:r>
      <w:r>
        <w:rPr>
          <w:rFonts w:ascii="仿宋_GB2312" w:eastAsia="仿宋_GB2312" w:hint="eastAsia"/>
          <w:sz w:val="32"/>
          <w:szCs w:val="32"/>
          <w:vertAlign w:val="subscript"/>
        </w:rPr>
        <w:t>某乡镇</w:t>
      </w:r>
      <w:r w:rsidRPr="0082431F">
        <w:rPr>
          <w:rFonts w:ascii="仿宋_GB2312" w:eastAsia="仿宋_GB2312" w:hint="eastAsia"/>
          <w:sz w:val="32"/>
          <w:szCs w:val="32"/>
          <w:vertAlign w:val="subscript"/>
        </w:rPr>
        <w:t>）</w:t>
      </w:r>
      <w:r w:rsidRPr="0082431F">
        <w:rPr>
          <w:rFonts w:ascii="仿宋_GB2312" w:eastAsia="仿宋_GB2312" w:hint="eastAsia"/>
          <w:sz w:val="32"/>
          <w:szCs w:val="32"/>
        </w:rPr>
        <w:t>：</w:t>
      </w:r>
      <w:r w:rsidRPr="0082431F"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  <w:r w:rsidRPr="00786227">
        <w:rPr>
          <w:rFonts w:ascii="仿宋_GB2312" w:eastAsia="仿宋_GB2312" w:hint="eastAsia"/>
          <w:sz w:val="32"/>
          <w:szCs w:val="32"/>
        </w:rPr>
        <w:t>。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、本人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天内是否由外省来（返）晋：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、本人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天内是否有国内中、高风险等疫情重点地区旅居史：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、本人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天内是否有国（境）外旅居史：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、本人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天内居住社区是否有新冠肺炎确诊病例、疑似病例或无症状感染者：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、本人是否为仍在隔离治疗期的新冠肺炎确诊病例、疑似病例或无症状感染者，以及集中隔离期未满的密切接触者：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、本人是否有新冠肺炎确诊病例、疑似病例或无症状感染者密切接触史：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、本人健康码是否为绿码：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544BB1" w:rsidRPr="0099641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</w:t>
      </w:r>
      <w:r w:rsidRPr="00996411">
        <w:rPr>
          <w:rFonts w:ascii="仿宋_GB2312" w:eastAsia="仿宋_GB2312" w:hint="eastAsia"/>
          <w:color w:val="000000"/>
          <w:sz w:val="32"/>
          <w:szCs w:val="32"/>
        </w:rPr>
        <w:t>本人</w:t>
      </w:r>
      <w:r w:rsidRPr="00996411">
        <w:rPr>
          <w:rFonts w:ascii="仿宋_GB2312" w:eastAsia="仿宋_GB2312"/>
          <w:color w:val="000000"/>
          <w:sz w:val="32"/>
          <w:szCs w:val="32"/>
        </w:rPr>
        <w:t>14</w:t>
      </w:r>
      <w:r w:rsidRPr="00996411">
        <w:rPr>
          <w:rFonts w:ascii="仿宋_GB2312" w:eastAsia="仿宋_GB2312" w:hint="eastAsia"/>
          <w:color w:val="000000"/>
          <w:sz w:val="32"/>
          <w:szCs w:val="32"/>
        </w:rPr>
        <w:t>天内是否有体温</w:t>
      </w:r>
      <w:r w:rsidRPr="00996411">
        <w:rPr>
          <w:rFonts w:ascii="仿宋_GB2312" w:eastAsia="仿宋_GB2312"/>
          <w:color w:val="000000"/>
          <w:sz w:val="32"/>
          <w:szCs w:val="32"/>
        </w:rPr>
        <w:t>37.3</w:t>
      </w:r>
      <w:r w:rsidRPr="00996411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℃以上，出现持续干咳、乏力、呼吸困难等症状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：</w:t>
      </w:r>
    </w:p>
    <w:p w:rsidR="00544BB1" w:rsidRDefault="00544BB1" w:rsidP="00621B1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E3E4D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544BB1" w:rsidRPr="00996411" w:rsidRDefault="00544BB1" w:rsidP="00996411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                            </w:t>
      </w:r>
    </w:p>
    <w:sectPr w:rsidR="00544BB1" w:rsidRPr="00996411" w:rsidSect="00466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E4D"/>
    <w:rsid w:val="00114CB6"/>
    <w:rsid w:val="0012210D"/>
    <w:rsid w:val="002107FA"/>
    <w:rsid w:val="00210B8E"/>
    <w:rsid w:val="0028566E"/>
    <w:rsid w:val="002E6F12"/>
    <w:rsid w:val="003111E2"/>
    <w:rsid w:val="00382008"/>
    <w:rsid w:val="003D190E"/>
    <w:rsid w:val="003E5C91"/>
    <w:rsid w:val="00411868"/>
    <w:rsid w:val="00466E4D"/>
    <w:rsid w:val="00481BEA"/>
    <w:rsid w:val="0048282F"/>
    <w:rsid w:val="004939F9"/>
    <w:rsid w:val="004C7D0F"/>
    <w:rsid w:val="004D7972"/>
    <w:rsid w:val="0053718A"/>
    <w:rsid w:val="00540598"/>
    <w:rsid w:val="00544BB1"/>
    <w:rsid w:val="00585579"/>
    <w:rsid w:val="005A3375"/>
    <w:rsid w:val="005A7863"/>
    <w:rsid w:val="005E0C6A"/>
    <w:rsid w:val="00621B15"/>
    <w:rsid w:val="006F71AE"/>
    <w:rsid w:val="00734504"/>
    <w:rsid w:val="007548B4"/>
    <w:rsid w:val="00786227"/>
    <w:rsid w:val="0079270F"/>
    <w:rsid w:val="007C1F22"/>
    <w:rsid w:val="0082431F"/>
    <w:rsid w:val="008446A7"/>
    <w:rsid w:val="0088708F"/>
    <w:rsid w:val="008926C9"/>
    <w:rsid w:val="00972D8F"/>
    <w:rsid w:val="00996411"/>
    <w:rsid w:val="009D7D03"/>
    <w:rsid w:val="00B45D3C"/>
    <w:rsid w:val="00B53BBB"/>
    <w:rsid w:val="00B90FE5"/>
    <w:rsid w:val="00B97CFE"/>
    <w:rsid w:val="00C80743"/>
    <w:rsid w:val="00CF39C0"/>
    <w:rsid w:val="00D7651D"/>
    <w:rsid w:val="00DE3E4D"/>
    <w:rsid w:val="00E6673E"/>
    <w:rsid w:val="00F31294"/>
    <w:rsid w:val="00F32EA4"/>
    <w:rsid w:val="00F86DFF"/>
    <w:rsid w:val="00FF158B"/>
    <w:rsid w:val="1C616310"/>
    <w:rsid w:val="249D7A74"/>
    <w:rsid w:val="31B92300"/>
    <w:rsid w:val="4A6A6732"/>
    <w:rsid w:val="775A7907"/>
    <w:rsid w:val="7D4B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4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8</cp:revision>
  <cp:lastPrinted>2020-09-08T00:30:00Z</cp:lastPrinted>
  <dcterms:created xsi:type="dcterms:W3CDTF">2020-08-05T08:11:00Z</dcterms:created>
  <dcterms:modified xsi:type="dcterms:W3CDTF">2021-05-12T07:44:00Z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