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w:t>报考人员健康申报表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70"/>
        <w:gridCol w:w="420"/>
        <w:gridCol w:w="840"/>
        <w:gridCol w:w="525"/>
        <w:gridCol w:w="315"/>
        <w:gridCol w:w="840"/>
        <w:gridCol w:w="840"/>
        <w:gridCol w:w="84"/>
        <w:gridCol w:w="756"/>
        <w:gridCol w:w="168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身份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所在单位</w:t>
            </w: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277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现居住地</w:t>
            </w: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277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_GB2312"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现身体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状况</w:t>
            </w:r>
          </w:p>
        </w:tc>
        <w:tc>
          <w:tcPr>
            <w:tcW w:w="2730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vMerge w:val="restart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outlineLvl w:val="0"/>
              <w:rPr>
                <w:rFonts w:ascii="Times New Roman" w:hAnsi="Times New Roman" w:eastAsia="仿宋_GB2312"/>
                <w:b w:val="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b w:val="0"/>
                <w:sz w:val="28"/>
                <w:szCs w:val="28"/>
              </w:rPr>
              <w:t>浙江</w:t>
            </w:r>
            <w:r>
              <w:rPr>
                <w:rFonts w:ascii="Times New Roman" w:hAnsi="Times New Roman" w:eastAsia="仿宋_GB2312"/>
                <w:b w:val="0"/>
                <w:sz w:val="28"/>
                <w:szCs w:val="28"/>
              </w:rPr>
              <w:t>“</w:t>
            </w:r>
            <w:r>
              <w:rPr>
                <w:rFonts w:ascii="Times New Roman" w:hAnsi="仿宋_GB2312" w:eastAsia="仿宋_GB2312"/>
                <w:b w:val="0"/>
                <w:sz w:val="28"/>
                <w:szCs w:val="28"/>
              </w:rPr>
              <w:t>健康码</w:t>
            </w:r>
            <w:r>
              <w:rPr>
                <w:rFonts w:ascii="Times New Roman" w:hAnsi="Times New Roman" w:eastAsia="仿宋_GB2312"/>
                <w:b w:val="0"/>
                <w:sz w:val="28"/>
                <w:szCs w:val="28"/>
              </w:rPr>
              <w:t>”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绿色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黄色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30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80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24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24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24" w:type="dxa"/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本人是否确诊（疑似）病例及治疗情况</w:t>
            </w: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7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本人是否接受集中医学观察</w:t>
            </w:r>
          </w:p>
        </w:tc>
        <w:tc>
          <w:tcPr>
            <w:tcW w:w="1848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是否有中高风险地区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旅居史</w:t>
            </w: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核酸检测和血清学检测情况</w:t>
            </w:r>
          </w:p>
        </w:tc>
        <w:tc>
          <w:tcPr>
            <w:tcW w:w="1848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28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来浙前</w:t>
            </w:r>
            <w:r>
              <w:rPr>
                <w:rFonts w:eastAsia="仿宋_GB2312"/>
                <w:sz w:val="28"/>
                <w:szCs w:val="28"/>
              </w:rPr>
              <w:t>14</w:t>
            </w:r>
            <w:r>
              <w:rPr>
                <w:rFonts w:hAnsi="仿宋_GB2312" w:eastAsia="仿宋_GB2312"/>
                <w:sz w:val="28"/>
                <w:szCs w:val="28"/>
              </w:rPr>
              <w:t>天行程轨迹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（应注明具体时间、地点及出行交通方式）</w:t>
            </w:r>
          </w:p>
        </w:tc>
        <w:tc>
          <w:tcPr>
            <w:tcW w:w="5712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28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是否被当地认定为密切接触者</w:t>
            </w:r>
          </w:p>
        </w:tc>
        <w:tc>
          <w:tcPr>
            <w:tcW w:w="5712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28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直系亲属及共同居住人健康状况</w:t>
            </w:r>
          </w:p>
        </w:tc>
        <w:tc>
          <w:tcPr>
            <w:tcW w:w="5712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28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其他需要说明的情况</w:t>
            </w:r>
          </w:p>
        </w:tc>
        <w:tc>
          <w:tcPr>
            <w:tcW w:w="5712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报考人员诚信签名</w:t>
            </w:r>
          </w:p>
        </w:tc>
        <w:tc>
          <w:tcPr>
            <w:tcW w:w="5712" w:type="dxa"/>
            <w:gridSpan w:val="10"/>
            <w:noWrap w:val="0"/>
            <w:vAlign w:val="center"/>
          </w:tcPr>
          <w:p>
            <w:pPr>
              <w:pStyle w:val="2"/>
              <w:spacing w:line="440" w:lineRule="exact"/>
              <w:ind w:firstLine="280" w:firstLineChars="100"/>
              <w:outlineLvl w:val="0"/>
              <w:rPr>
                <w:rFonts w:ascii="Times New Roman" w:hAnsi="Times New Roman" w:eastAsia="仿宋_GB2312"/>
                <w:b w:val="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b w:val="0"/>
                <w:sz w:val="28"/>
                <w:szCs w:val="28"/>
              </w:rPr>
              <w:t>本人承诺：以上所有信息均真实正确。若有不实愿意承担相应法律责任。</w:t>
            </w:r>
          </w:p>
          <w:p>
            <w:pPr>
              <w:pStyle w:val="2"/>
              <w:spacing w:line="440" w:lineRule="exact"/>
              <w:ind w:firstLine="840" w:firstLineChars="300"/>
              <w:outlineLvl w:val="0"/>
              <w:rPr>
                <w:rFonts w:hint="eastAsia" w:ascii="Times New Roman" w:hAnsi="Times New Roman" w:eastAsia="仿宋_GB2312"/>
                <w:b w:val="0"/>
                <w:sz w:val="28"/>
                <w:szCs w:val="28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spacing w:line="440" w:lineRule="exact"/>
              <w:ind w:firstLine="840" w:firstLineChars="300"/>
              <w:outlineLvl w:val="0"/>
              <w:rPr>
                <w:rFonts w:ascii="Times New Roman" w:hAnsi="Times New Roman" w:eastAsia="仿宋_GB2312"/>
                <w:b w:val="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b w:val="0"/>
                <w:sz w:val="28"/>
                <w:szCs w:val="28"/>
              </w:rPr>
              <w:t>签名：</w:t>
            </w:r>
          </w:p>
          <w:p>
            <w:pPr>
              <w:spacing w:line="440" w:lineRule="exact"/>
              <w:ind w:firstLine="2800" w:firstLineChars="10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2020</w:t>
            </w:r>
            <w:r>
              <w:rPr>
                <w:rFonts w:hAnsi="仿宋_GB2312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Ansi="仿宋_GB2312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Ansi="仿宋_GB2312" w:eastAsia="仿宋_GB2312"/>
                <w:sz w:val="28"/>
                <w:szCs w:val="28"/>
              </w:rPr>
              <w:t>日</w:t>
            </w:r>
          </w:p>
        </w:tc>
      </w:tr>
    </w:tbl>
    <w:p/>
    <w:p/>
    <w:sectPr>
      <w:footerReference r:id="rId3" w:type="default"/>
      <w:footerReference r:id="rId4" w:type="even"/>
      <w:pgSz w:w="11906" w:h="16838"/>
      <w:pgMar w:top="1440" w:right="1644" w:bottom="1440" w:left="1928" w:header="851" w:footer="1418" w:gutter="0"/>
      <w:pgNumType w:fmt="numberInDash"/>
      <w:cols w:space="425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845C90F9-BC9E-476A-BD9B-E6001C649369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1B165353-3DDE-413C-9ECC-D6D7A3BF30C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sz w:val="28"/>
        <w:szCs w:val="28"/>
      </w:rPr>
    </w:pP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- 8 -</w:t>
    </w:r>
    <w:r>
      <w:rPr>
        <w:rStyle w:val="8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73380"/>
    <w:rsid w:val="02E7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ascii="Calibri" w:hAnsi="Calibri"/>
      <w:b/>
      <w:kern w:val="44"/>
      <w:sz w:val="44"/>
      <w:szCs w:val="21"/>
    </w:rPr>
  </w:style>
  <w:style w:type="character" w:default="1" w:styleId="6">
    <w:name w:val="Default Paragraph Font"/>
    <w:link w:val="7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_Style 1"/>
    <w:basedOn w:val="1"/>
    <w:link w:val="6"/>
    <w:uiPriority w:val="0"/>
    <w:pPr>
      <w:tabs>
        <w:tab w:val="left" w:pos="850"/>
      </w:tabs>
      <w:spacing w:before="312" w:beforeLines="100" w:after="312" w:afterLines="100"/>
      <w:ind w:left="431" w:hanging="431"/>
    </w:p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2020-12-10T08:11:00Z</dcterms:created>
  <dc:creator>水晶包1418651113</dc:creator>
  <cp:lastModifiedBy>水晶包1418651113</cp:lastModifiedBy>
  <dcterms:modified xsi:type="dcterms:W3CDTF">2020-12-10T08:11:41Z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