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21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21"/>
          <w:sz w:val="30"/>
          <w:szCs w:val="30"/>
          <w:bdr w:val="none" w:color="auto" w:sz="0" w:space="0"/>
          <w:shd w:val="clear" w:fill="FFFFFF"/>
        </w:rPr>
        <w:t>附件1：2020年柞水县事业单位公开招聘教师医疗卫生人员面试分组名单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569"/>
        <w:gridCol w:w="1149"/>
        <w:gridCol w:w="2600"/>
        <w:gridCol w:w="2115"/>
        <w:gridCol w:w="960"/>
        <w:gridCol w:w="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毛娅妮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柳少华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郭炫棋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陈敬华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[2008407058]中学英语教师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赵丹雅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02010104718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[2008407058]中学英语教师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[2008407058]中学英语教师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常嘉琪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[2008407059]中学数学教师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[2008407059]中学数学教师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柞水县|城区第一初级中学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[2008407059]中学数学教师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02010105923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[2008407060]中学语文教师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[2008407060]中学语文教师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曾雅楠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[2008407060]中学语文教师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朱胜会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02010102318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[2008407062]中学英语教师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[2008407062]中学英语教师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柞水县|城区第二初级中学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[2008407062]中学英语教师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[2008407063]中学数学教师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李杨杨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[2008407063]中学数学教师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帖方舟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[2008407064]中学物理教师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李尚桦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[2008407064]中学物理教师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[2008407064]中学物理教师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徐唐瑞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[2008407065]中学数学教师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刘紫葳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[2008407065]中学数学教师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[2008407066]中学美术教师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陈友一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[2008407066]中学美术教师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冯炎南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[2008407066]中学美术教师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02010105914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周仕强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[2008407067]中学语文教师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韩有招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[2008407068]中学语文教师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[2008407068]中学语文教师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舒康辉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[2008407068]中学语文教师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[2008407069]中学数学教师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叶方文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[2008407069]中学数学教师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[2008407070]中学化学教师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[2008407070]中学化学教师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[2008407070]中学化学教师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刘园东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陈昶池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02010102610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[2008407071]中学数学教师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[2008407072]中学化学教师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丰书东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[2008407072]中学化学教师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[2008407072]中学化学教师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段宗苗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[2008407073]中学语文教师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贺秀秀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[2008407073]中学语文教师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[2008407073]中学语文教师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陈全芝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[2008407073]中学语文教师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[2008407073]中学语文教师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陈怡平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[2008407074]中学英语教师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闫转玲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[2008407074]中学英语教师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[2008407074]中学英语教师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柞水县|红岩寺中学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[2008407075]中学数学教师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柞水县|红岩寺中学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[2008407076]中学化学教师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柞水县|蔡玉窑九年制学校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[2008407078]中学物理教师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蔡宗昭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柞水县|蔡玉窑九年制学校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[2008407078]中学物理教师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董瑞婷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柞水县|瓦房口镇九年制学校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[2008407080]中学化学教师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陆艺丹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02010102521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柞水县|瓦房口镇九年制学校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[2008407080]中学化学教师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吴亚琳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02010106519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柞水县|瓦房口镇九年制学校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[2008407080]中学化学教师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02010102120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柞水县|穆家庄九年制学校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[2008407081]中学语文教师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02010102801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柞水县|穆家庄九年制学校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[2008407081]中学语文教师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吴礼环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02010107509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柞水县|穆家庄九年制学校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[2008407081]中学语文教师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柞水县|穆家庄九年制学校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[2008407082]中学数学教师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柞水县|穆家庄九年制学校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[2008407082]中学数学教师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2008407082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蔡勇茂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柞水县|营盘中心卫生院丰北河分院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[2008507193]检验师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孟炙远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柞水县|营盘中心卫生院丰北河分院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[2008507193]检验师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冀颖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02020208701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[2008507194]针灸推拿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罗丽丽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02020208930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[2008507194]针灸推拿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汪锃钰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柞水县|小岭镇卫生院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[2008507194]针灸推拿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02020208815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[2008507195]临床西医师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蔡育杰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[2008507195]临床西医师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柞水县|凤镇中心卫生院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[2008507195]临床西医师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童迁迁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[2008507196]影像师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[2008507196]影像师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左春凡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[2008507196]影像师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魏长磐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柞水县|杏坪中心卫生院柴庄分院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[2008507197]临床西医师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张尧怡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柞水县|杏坪中心卫生院柴庄分院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[2008507197]临床西医师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柞水县|杏坪中心卫生院柴庄分院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[2008507197]临床西医师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柞水县|红岩寺中心卫生院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[2008507198]护士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柞水县|红岩寺中心卫生院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[2008507198]护士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柞水县|红岩寺中心卫生院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[2008507198]护士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柞水县|瓦房口镇卫生院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[2008507199]临床西医师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党永逸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柞水县|瓦房口镇卫生院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[2008507199]临床西医师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[2008507200]护士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[2008507200]护士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闫若兰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[2008507200]护士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02020208722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柞水县|曹坪中心卫生院蔡玉窑分院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[2008507201]检验师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柞水县|曹坪中心卫生院蔡玉窑分院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[2008507201]检验师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柞水县|曹坪中心卫生院蔡玉窑分院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[2008507201]检验师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2008507201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2020-08-19T03:20:36Z</dcterms:created>
  <dc:creator>Administrator</dc:creator>
  <cp:lastModifiedBy>Verstand</cp:lastModifiedBy>
  <dcterms:modified xsi:type="dcterms:W3CDTF">2020-08-19T03:21:41Z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