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center"/>
        <w:textAlignment w:val="baseline"/>
        <w:rPr>
          <w:rStyle w:val="7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南安市宏翔教育投资有限公司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招聘教师报名表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68"/>
        <w:gridCol w:w="379"/>
        <w:gridCol w:w="340"/>
        <w:gridCol w:w="597"/>
        <w:gridCol w:w="777"/>
        <w:gridCol w:w="838"/>
        <w:gridCol w:w="1101"/>
        <w:gridCol w:w="361"/>
        <w:gridCol w:w="783"/>
        <w:gridCol w:w="89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任教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学科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教师资格证书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业绩</w:t>
            </w:r>
          </w:p>
        </w:tc>
        <w:tc>
          <w:tcPr>
            <w:tcW w:w="81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8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工作单位意见</w:t>
            </w:r>
          </w:p>
          <w:p>
            <w:pPr>
              <w:ind w:firstLine="5460" w:firstLineChars="19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签字（盖章）：</w:t>
            </w:r>
          </w:p>
          <w:p>
            <w:pPr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招聘工作领导小组意见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签字（盖章）：</w:t>
            </w:r>
          </w:p>
          <w:p>
            <w:pPr>
              <w:jc w:val="righ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D4F28"/>
    <w:rsid w:val="14361550"/>
    <w:rsid w:val="7D1D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4606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ind w:left="480"/>
      <w:jc w:val="left"/>
    </w:pPr>
    <w:rPr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2020-07-28T07:44:00Z</dcterms:created>
  <dc:creator>叶贵彬1</dc:creator>
  <cp:lastModifiedBy>叶贵彬1</cp:lastModifiedBy>
  <dcterms:modified xsi:type="dcterms:W3CDTF">2020-07-28T07:51:42Z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