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F0683B" w:rsidRDefault="00406F83" w:rsidP="00F0683B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/>
          <w:sz w:val="32"/>
          <w:szCs w:val="32"/>
        </w:rPr>
        <w:t>附件</w:t>
      </w:r>
      <w:r w:rsidR="00F3208A">
        <w:rPr>
          <w:rFonts w:ascii="方正仿宋_GBK" w:eastAsia="方正仿宋_GBK" w:hAnsi="Calibri" w:cs="方正小标宋_GBK" w:hint="eastAsia"/>
          <w:color w:val="000000"/>
          <w:sz w:val="32"/>
          <w:szCs w:val="32"/>
        </w:rPr>
        <w:t>3</w:t>
      </w:r>
    </w:p>
    <w:p w:rsidR="00F0683B" w:rsidRPr="00F0683B" w:rsidRDefault="00F0683B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F0683B"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F0683B" w:rsidRPr="00F0683B" w:rsidRDefault="00825297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825297">
        <w:rPr>
          <w:rFonts w:ascii="Calibri" w:eastAsia="宋体" w:hAnsi="Calibri" w:cs="Calibri"/>
          <w:noProof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7" o:spid="_x0000_s1031" style="position:absolute;left:3375;top:13574;width:5295;height: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F0683B" w:rsidRDefault="00F0683B" w:rsidP="00F0683B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 w:rsidRPr="00F0683B"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F0683B" w:rsidRPr="00F0683B" w:rsidRDefault="00F0683B" w:rsidP="00F0683B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 w:rsidRPr="00F0683B">
        <w:rPr>
          <w:rFonts w:ascii="黑体" w:eastAsia="黑体" w:hAnsi="黑体" w:cs="黑体"/>
          <w:color w:val="000000"/>
          <w:szCs w:val="21"/>
        </w:rPr>
        <w:t>http://ntce.neea.edu.cn/</w:t>
      </w:r>
      <w:r w:rsidRPr="00F0683B"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F0683B" w:rsidRPr="00F0683B" w:rsidRDefault="00825297" w:rsidP="00F0683B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825297">
        <w:rPr>
          <w:rFonts w:ascii="Calibri" w:eastAsia="宋体" w:hAnsi="Calibri" w:cs="Calibri"/>
          <w:noProof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F0683B" w:rsidRDefault="00825297" w:rsidP="00F0683B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825297">
        <w:rPr>
          <w:rFonts w:ascii="黑体" w:eastAsia="黑体" w:hAnsi="黑体" w:cs="黑体"/>
          <w:noProof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F0683B" w:rsidRPr="00F0683B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F0683B" w:rsidRPr="00F0683B" w:rsidRDefault="00825297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825297">
        <w:rPr>
          <w:rFonts w:ascii="黑体" w:eastAsia="黑体" w:hAnsi="黑体" w:cs="黑体"/>
          <w:noProof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F0683B" w:rsidRDefault="00F0683B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F0683B" w:rsidRPr="00F0683B" w:rsidRDefault="00F0683B"/>
    <w:sectPr w:rsidR="00F0683B" w:rsidRPr="00F0683B" w:rsidSect="001F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103639"/>
    <w:rsid w:val="001F4F23"/>
    <w:rsid w:val="003C7002"/>
    <w:rsid w:val="003F0573"/>
    <w:rsid w:val="00406F83"/>
    <w:rsid w:val="00547C35"/>
    <w:rsid w:val="006D7D55"/>
    <w:rsid w:val="00825297"/>
    <w:rsid w:val="009E375E"/>
    <w:rsid w:val="00A811F0"/>
    <w:rsid w:val="00AB5BC7"/>
    <w:rsid w:val="00BF7EA7"/>
    <w:rsid w:val="00F0683B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直接箭头连接符 2"/>
        <o:r id="V:Rule17" type="connector" idref="#直接箭头连接符 35"/>
        <o:r id="V:Rule18" type="connector" idref="#直接箭头连接符 9"/>
        <o:r id="V:Rule19" type="connector" idref="#直接箭头连接符 18"/>
        <o:r id="V:Rule20" type="connector" idref="#直接箭头连接符 21"/>
        <o:r id="V:Rule21" type="connector" idref="#直接箭头连接符 15"/>
        <o:r id="V:Rule22" type="connector" idref="#直接箭头连接符 6"/>
        <o:r id="V:Rule23" type="connector" idref="#直接箭头连接符 11"/>
        <o:r id="V:Rule24" type="connector" idref="#直接箭头连接符 22"/>
        <o:r id="V:Rule25" type="connector" idref="#直接箭头连接符 23"/>
        <o:r id="V:Rule26" type="connector" idref="#直接箭头连接符 4"/>
        <o:r id="V:Rule27" type="connector" idref="#直接箭头连接符 8"/>
        <o:r id="V:Rule28" type="connector" idref="#直接箭头连接符 14"/>
        <o:r id="V:Rule29" type="connector" idref="#_x0000_s1066"/>
        <o:r id="V:Rule30" type="connector" idref="#直接箭头连接符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Administrator</cp:lastModifiedBy>
  <cp:revision>4</cp:revision>
  <dcterms:created xsi:type="dcterms:W3CDTF">2019-09-03T07:46:00Z</dcterms:created>
  <dcterms:modified xsi:type="dcterms:W3CDTF">2019-09-03T07:53:00Z</dcterms:modified>
</cp:coreProperties>
</file>