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1"/>
        <w:gridCol w:w="1004"/>
        <w:gridCol w:w="900"/>
        <w:gridCol w:w="3200"/>
        <w:gridCol w:w="3065"/>
      </w:tblGrid>
      <w:tr w:rsidR="004E317A">
        <w:trPr>
          <w:trHeight w:val="828"/>
        </w:trPr>
        <w:tc>
          <w:tcPr>
            <w:tcW w:w="8980" w:type="dxa"/>
            <w:gridSpan w:val="5"/>
            <w:shd w:val="clear" w:color="auto" w:fill="FFFFFF"/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??_GB2312" w:hAnsi="??_GB2312" w:cs="??_GB2312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??_GB2312" w:hAnsi="??_GB2312" w:cs="??_GB2312"/>
                <w:b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招聘岗位、人数、专业及资格条件</w:t>
            </w:r>
          </w:p>
        </w:tc>
      </w:tr>
      <w:tr w:rsidR="004E317A" w:rsidTr="00C179F1">
        <w:trPr>
          <w:trHeight w:val="8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17A" w:rsidRDefault="004E317A">
            <w:pPr>
              <w:widowControl/>
              <w:jc w:val="left"/>
              <w:textAlignment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7A" w:rsidRDefault="004E317A" w:rsidP="009058D0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岗位数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业</w:t>
            </w:r>
            <w:r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要</w:t>
            </w:r>
            <w:r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资格条件及其它</w:t>
            </w:r>
          </w:p>
        </w:tc>
      </w:tr>
      <w:tr w:rsidR="004E317A" w:rsidTr="00C179F1">
        <w:trPr>
          <w:trHeight w:val="182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E317A" w:rsidRDefault="004E317A" w:rsidP="00C179F1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义务段语文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9058D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125952">
            <w:pPr>
              <w:widowControl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语文、语文教育、汉语言文学、汉语言文学教育、汉语国际教育、小学教育（侧文）等相关专业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>
            <w:pPr>
              <w:widowControl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报考者必须同时符合以下全部条件：</w:t>
            </w:r>
          </w:p>
          <w:p w:rsidR="004E317A" w:rsidRDefault="004E317A">
            <w:pPr>
              <w:widowControl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月至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月连续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年在浙江省内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全日制中小学担任相应学科教学</w:t>
            </w:r>
            <w:r w:rsidRPr="009058D0"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工作的在岗教师。</w:t>
            </w:r>
          </w:p>
          <w:p w:rsidR="004E317A" w:rsidRPr="00C179F1" w:rsidRDefault="004E317A">
            <w:pPr>
              <w:widowControl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2.</w:t>
            </w:r>
            <w:r w:rsidRPr="00C179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  <w:r w:rsidRPr="00C179F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40</w:t>
            </w:r>
            <w:r w:rsidRPr="00C179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7"/>
              </w:smartTagPr>
              <w:r w:rsidRPr="00C179F1">
                <w:rPr>
                  <w:rFonts w:ascii="宋体" w:hAnsi="宋体"/>
                  <w:color w:val="000000"/>
                  <w:kern w:val="0"/>
                  <w:sz w:val="20"/>
                  <w:szCs w:val="20"/>
                </w:rPr>
                <w:t>1977</w:t>
              </w:r>
              <w:r w:rsidRPr="00C179F1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C179F1">
                <w:rPr>
                  <w:rFonts w:ascii="宋体" w:hAnsi="宋体"/>
                  <w:color w:val="000000"/>
                  <w:kern w:val="0"/>
                  <w:sz w:val="20"/>
                  <w:szCs w:val="20"/>
                </w:rPr>
                <w:t>9</w:t>
              </w:r>
              <w:r w:rsidRPr="00C179F1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C179F1">
                <w:rPr>
                  <w:rFonts w:ascii="宋体" w:hAnsi="宋体"/>
                  <w:color w:val="000000"/>
                  <w:kern w:val="0"/>
                  <w:sz w:val="20"/>
                  <w:szCs w:val="20"/>
                </w:rPr>
                <w:t>1</w:t>
              </w:r>
              <w:r w:rsidRPr="00C179F1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C179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及以后出生），女</w:t>
            </w:r>
            <w:r w:rsidRPr="00C179F1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35</w:t>
            </w:r>
            <w:r w:rsidRPr="00C179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2"/>
              </w:smartTagPr>
              <w:r w:rsidRPr="00C179F1">
                <w:rPr>
                  <w:rFonts w:ascii="宋体" w:hAnsi="宋体"/>
                  <w:color w:val="000000"/>
                  <w:kern w:val="0"/>
                  <w:sz w:val="20"/>
                  <w:szCs w:val="20"/>
                </w:rPr>
                <w:t>1982</w:t>
              </w:r>
              <w:r w:rsidRPr="00C179F1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年</w:t>
              </w:r>
              <w:r w:rsidRPr="00C179F1">
                <w:rPr>
                  <w:rFonts w:ascii="宋体" w:hAnsi="宋体"/>
                  <w:color w:val="000000"/>
                  <w:kern w:val="0"/>
                  <w:sz w:val="20"/>
                  <w:szCs w:val="20"/>
                </w:rPr>
                <w:t>9</w:t>
              </w:r>
              <w:r w:rsidRPr="00C179F1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月</w:t>
              </w:r>
              <w:r w:rsidRPr="00C179F1">
                <w:rPr>
                  <w:rFonts w:ascii="宋体" w:hAnsi="宋体"/>
                  <w:color w:val="000000"/>
                  <w:kern w:val="0"/>
                  <w:sz w:val="20"/>
                  <w:szCs w:val="20"/>
                </w:rPr>
                <w:t>1</w:t>
              </w:r>
              <w:r w:rsidRPr="00C179F1">
                <w:rPr>
                  <w:rFonts w:ascii="宋体" w:hAnsi="宋体" w:hint="eastAsia"/>
                  <w:color w:val="000000"/>
                  <w:kern w:val="0"/>
                  <w:sz w:val="20"/>
                  <w:szCs w:val="20"/>
                </w:rPr>
                <w:t>日</w:t>
              </w:r>
            </w:smartTag>
            <w:r w:rsidRPr="00C179F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及以后出生）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E317A" w:rsidRDefault="004E317A" w:rsidP="00C179F1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全日制普通高校大学本科及以上学历，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浙江省生源（在浙江省参加高考）。</w:t>
            </w:r>
          </w:p>
          <w:p w:rsidR="004E317A" w:rsidRDefault="004E317A" w:rsidP="00AC29AE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持有对应报考专业的教师资格证。普高资格证可通用于同学科义务段。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E317A" w:rsidRPr="006E398C" w:rsidRDefault="004E317A" w:rsidP="006E398C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在县市区教育部门组织的业务比赛中获得区级三等奖及以上荣誉（论文不算）。</w:t>
            </w:r>
          </w:p>
        </w:tc>
      </w:tr>
      <w:tr w:rsidR="004E317A" w:rsidTr="006E398C">
        <w:trPr>
          <w:trHeight w:val="150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义务段数学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9058D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125952">
            <w:pPr>
              <w:widowControl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数学、数学与应用数学、信息与计算科学、数学教育、小学教育（侧理）等相关专业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4E317A" w:rsidTr="009058D0">
        <w:trPr>
          <w:trHeight w:val="247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17A" w:rsidRDefault="004E317A" w:rsidP="00C179F1">
            <w:pPr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义务段科学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9058D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物理、物理学、应用物理学、物理教育、化学、应用化学、化学教育、生物、生物科学、生物技术、生物工程、生物系统工程、生物教育、科学教育、地理科学、地理、地理教育、小学科学等相关专业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4E317A" w:rsidTr="009058D0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317A" w:rsidRDefault="004E317A" w:rsidP="009058D0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317A" w:rsidRDefault="004E317A" w:rsidP="00C179F1"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普高地理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9058D0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9058D0"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地理、地理科学、地理教育等相关专业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4E317A" w:rsidTr="000B434D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17A" w:rsidRDefault="004E317A" w:rsidP="008B313D"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317A" w:rsidRDefault="004E317A" w:rsidP="008B313D"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sz w:val="20"/>
                <w:szCs w:val="20"/>
              </w:rPr>
              <w:t>普高生物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8B313D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8B313D"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生物、生物科学、生物技术、生物工程、生物系统工程、生物教育等相关专业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C179F1">
            <w:pPr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4E317A" w:rsidTr="000B434D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17A" w:rsidRDefault="004E317A" w:rsidP="00C179F1"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E317A" w:rsidRDefault="004E317A" w:rsidP="00C179F1">
            <w:p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普高政治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9058D0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C179F1">
            <w:pPr>
              <w:jc w:val="left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政治学与行政学、国际政治、思想政治教育等相关专业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17A" w:rsidRDefault="004E317A" w:rsidP="00C179F1">
            <w:pPr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4E317A" w:rsidTr="00884511">
        <w:trPr>
          <w:trHeight w:val="38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17A" w:rsidRDefault="004E317A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17A" w:rsidRDefault="004E317A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17A" w:rsidRDefault="004E317A" w:rsidP="009058D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17A" w:rsidRDefault="004E317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17A" w:rsidRDefault="004E317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4E317A" w:rsidRDefault="004E317A"/>
    <w:sectPr w:rsidR="004E317A" w:rsidSect="00B51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4303"/>
    <w:multiLevelType w:val="singleLevel"/>
    <w:tmpl w:val="589543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8954386"/>
    <w:multiLevelType w:val="singleLevel"/>
    <w:tmpl w:val="5895438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D7C0080"/>
    <w:rsid w:val="00003B98"/>
    <w:rsid w:val="000323EC"/>
    <w:rsid w:val="000326B4"/>
    <w:rsid w:val="000B434D"/>
    <w:rsid w:val="00125952"/>
    <w:rsid w:val="00153C40"/>
    <w:rsid w:val="001A68EC"/>
    <w:rsid w:val="001D6C4E"/>
    <w:rsid w:val="001F722F"/>
    <w:rsid w:val="00250DB9"/>
    <w:rsid w:val="00262170"/>
    <w:rsid w:val="00276541"/>
    <w:rsid w:val="00290978"/>
    <w:rsid w:val="002F0768"/>
    <w:rsid w:val="00346BC6"/>
    <w:rsid w:val="00370F3E"/>
    <w:rsid w:val="003A70DC"/>
    <w:rsid w:val="003E5B3C"/>
    <w:rsid w:val="00430001"/>
    <w:rsid w:val="004B5B52"/>
    <w:rsid w:val="004E317A"/>
    <w:rsid w:val="00546768"/>
    <w:rsid w:val="00565B3F"/>
    <w:rsid w:val="0059736B"/>
    <w:rsid w:val="005F2C21"/>
    <w:rsid w:val="006856CF"/>
    <w:rsid w:val="006E398C"/>
    <w:rsid w:val="00717A1B"/>
    <w:rsid w:val="00782DBD"/>
    <w:rsid w:val="007C4281"/>
    <w:rsid w:val="00884511"/>
    <w:rsid w:val="008B313D"/>
    <w:rsid w:val="008B73C4"/>
    <w:rsid w:val="009058D0"/>
    <w:rsid w:val="00913761"/>
    <w:rsid w:val="009C7057"/>
    <w:rsid w:val="00A97FFA"/>
    <w:rsid w:val="00AC29AE"/>
    <w:rsid w:val="00B5144A"/>
    <w:rsid w:val="00B9535F"/>
    <w:rsid w:val="00C179F1"/>
    <w:rsid w:val="00C4649C"/>
    <w:rsid w:val="00CC1F11"/>
    <w:rsid w:val="00CE1B60"/>
    <w:rsid w:val="00CF29A6"/>
    <w:rsid w:val="00D17F58"/>
    <w:rsid w:val="00DD49CF"/>
    <w:rsid w:val="00E0541D"/>
    <w:rsid w:val="00E2726A"/>
    <w:rsid w:val="00F367C4"/>
    <w:rsid w:val="00F41687"/>
    <w:rsid w:val="12E8718E"/>
    <w:rsid w:val="1D7C0080"/>
    <w:rsid w:val="2A2D61F7"/>
    <w:rsid w:val="2D5779A8"/>
    <w:rsid w:val="37513A06"/>
    <w:rsid w:val="3D4801DE"/>
    <w:rsid w:val="47B470E9"/>
    <w:rsid w:val="4C2A5F0C"/>
    <w:rsid w:val="4DBC7D17"/>
    <w:rsid w:val="51516438"/>
    <w:rsid w:val="6013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4A"/>
    <w:pPr>
      <w:widowControl w:val="0"/>
      <w:jc w:val="both"/>
    </w:pPr>
    <w:rPr>
      <w:rFonts w:cs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79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C"/>
    <w:rPr>
      <w:rFonts w:cs="宋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1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12</cp:revision>
  <cp:lastPrinted>2017-08-07T07:30:00Z</cp:lastPrinted>
  <dcterms:created xsi:type="dcterms:W3CDTF">2017-02-04T08:57:00Z</dcterms:created>
  <dcterms:modified xsi:type="dcterms:W3CDTF">2017-08-08T06:18:00Z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