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BE" w:rsidRPr="007E5FBE" w:rsidRDefault="007E5FBE" w:rsidP="007E5FBE">
      <w:pPr>
        <w:widowControl/>
        <w:shd w:val="clear" w:color="auto" w:fill="FFFFFF"/>
        <w:spacing w:before="100" w:beforeAutospacing="1" w:after="100" w:afterAutospacing="1" w:line="450" w:lineRule="atLeast"/>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附件1：</w:t>
      </w:r>
    </w:p>
    <w:p w:rsidR="007E5FBE" w:rsidRPr="007E5FBE" w:rsidRDefault="007E5FBE" w:rsidP="007E5FBE">
      <w:pPr>
        <w:widowControl/>
        <w:shd w:val="clear" w:color="auto" w:fill="FFFFFF"/>
        <w:spacing w:before="100" w:beforeAutospacing="1" w:after="100" w:afterAutospacing="1" w:line="450" w:lineRule="atLeast"/>
        <w:ind w:firstLine="2711"/>
        <w:jc w:val="left"/>
        <w:rPr>
          <w:rFonts w:ascii="Simsun" w:eastAsia="宋体" w:hAnsi="Simsun" w:cs="宋体"/>
          <w:color w:val="2D2D2D"/>
          <w:kern w:val="0"/>
          <w:szCs w:val="21"/>
        </w:rPr>
      </w:pPr>
      <w:r w:rsidRPr="007E5FBE">
        <w:rPr>
          <w:rFonts w:ascii="宋体" w:eastAsia="宋体" w:hAnsi="宋体" w:cs="宋体" w:hint="eastAsia"/>
          <w:b/>
          <w:bCs/>
          <w:color w:val="2D2D2D"/>
          <w:kern w:val="0"/>
          <w:sz w:val="36"/>
          <w:szCs w:val="36"/>
        </w:rPr>
        <w:t>教学技能测试人员须知</w:t>
      </w:r>
    </w:p>
    <w:p w:rsidR="007E5FBE" w:rsidRPr="007E5FBE" w:rsidRDefault="007E5FBE" w:rsidP="007E5FBE">
      <w:pPr>
        <w:widowControl/>
        <w:shd w:val="clear" w:color="auto" w:fill="FFFFFF"/>
        <w:spacing w:before="100" w:beforeAutospacing="1" w:after="100" w:afterAutospacing="1" w:line="520" w:lineRule="atLeast"/>
        <w:jc w:val="center"/>
        <w:rPr>
          <w:rFonts w:ascii="Simsun" w:eastAsia="宋体" w:hAnsi="Simsun" w:cs="宋体"/>
          <w:color w:val="2D2D2D"/>
          <w:kern w:val="0"/>
          <w:szCs w:val="21"/>
        </w:rPr>
      </w:pPr>
      <w:r w:rsidRPr="007E5FBE">
        <w:rPr>
          <w:rFonts w:ascii="宋体" w:eastAsia="宋体" w:hAnsi="宋体" w:cs="宋体" w:hint="eastAsia"/>
          <w:color w:val="2D2D2D"/>
          <w:kern w:val="0"/>
          <w:sz w:val="36"/>
          <w:szCs w:val="36"/>
        </w:rPr>
        <w:t> </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一、应试者必须于教学技能测试当天上午</w:t>
      </w:r>
      <w:r w:rsidRPr="007E5FBE">
        <w:rPr>
          <w:rFonts w:ascii="Simsun" w:eastAsia="宋体" w:hAnsi="Simsun" w:cs="宋体"/>
          <w:color w:val="2D2D2D"/>
          <w:kern w:val="0"/>
          <w:sz w:val="32"/>
          <w:szCs w:val="32"/>
        </w:rPr>
        <w:t>7:00</w:t>
      </w:r>
      <w:r w:rsidRPr="007E5FBE">
        <w:rPr>
          <w:rFonts w:ascii="仿宋_GB2312" w:eastAsia="仿宋_GB2312" w:hAnsi="Simsun" w:cs="宋体" w:hint="eastAsia"/>
          <w:color w:val="2D2D2D"/>
          <w:kern w:val="0"/>
          <w:sz w:val="32"/>
          <w:szCs w:val="32"/>
        </w:rPr>
        <w:t>前到指定考点报到并按要求参加教学技能测试。凡在规定时间没有报到的，视为自动放弃教学技能测试资格。</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二、应试者须持本人有效身份证件、报名表原件，经工作人员审验后方可参加教学技能测试。</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三、应试者禁止携带无线通讯工具和与教学技能测试无关的物品进入教学技能测试考场，已携带的须主动交工作人员保管，否则一经发现，按作弊处理，取消教学技能测试资格。</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四、应试者在教学技能测试期间要遵守纪律，听从指挥，服从管理。应试者进入教学技能测试考点后即全天实行集中封闭管理，不得随意走动、大声喧哗，禁止与外界人员接触。</w:t>
      </w:r>
      <w:r w:rsidRPr="007E5FBE">
        <w:rPr>
          <w:rFonts w:ascii="仿宋_GB2312" w:eastAsia="仿宋_GB2312" w:hAnsi="Simsun" w:cs="宋体" w:hint="eastAsia"/>
          <w:b/>
          <w:bCs/>
          <w:color w:val="2D2D2D"/>
          <w:kern w:val="0"/>
          <w:sz w:val="32"/>
          <w:szCs w:val="32"/>
        </w:rPr>
        <w:t>考生在当天所有学科测试结束并宣布成绩后方可离开考点。</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五、教学技能测试前，应试者通过抽签确定参加教学技能测试的顺序。教学技能测试开始后，由工作人员按顺序逐一引入教学技能测试室。</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lastRenderedPageBreak/>
        <w:t>六、教学技能测试过程中，应试者不得提及姓名和个人信息等情况，否则，按零分处理。到达规定时间，应试者须立即停止答题。</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七、教学技能测试结束后，应试者在工作人员的引导下离开考场。离开时不得带走草稿纸等任何材料。</w:t>
      </w:r>
    </w:p>
    <w:p w:rsidR="007E5FBE" w:rsidRPr="007E5FBE" w:rsidRDefault="007E5FBE" w:rsidP="007E5FBE">
      <w:pPr>
        <w:widowControl/>
        <w:shd w:val="clear" w:color="auto" w:fill="FFFFFF"/>
        <w:spacing w:before="100" w:beforeAutospacing="1" w:after="100" w:afterAutospacing="1" w:line="520" w:lineRule="atLeast"/>
        <w:ind w:firstLine="640"/>
        <w:jc w:val="left"/>
        <w:rPr>
          <w:rFonts w:ascii="Simsun" w:eastAsia="宋体" w:hAnsi="Simsun" w:cs="宋体"/>
          <w:color w:val="2D2D2D"/>
          <w:kern w:val="0"/>
          <w:szCs w:val="21"/>
        </w:rPr>
      </w:pPr>
      <w:r w:rsidRPr="007E5FBE">
        <w:rPr>
          <w:rFonts w:ascii="仿宋_GB2312" w:eastAsia="仿宋_GB2312" w:hAnsi="Simsun" w:cs="宋体" w:hint="eastAsia"/>
          <w:color w:val="2D2D2D"/>
          <w:kern w:val="0"/>
          <w:sz w:val="32"/>
          <w:szCs w:val="32"/>
        </w:rPr>
        <w:t>八、应试者违纪，视情节轻重给予警告直至宣布取消教学技能测试资格或宣布教学技能测试成绩无效。凡在考场内严重扰乱教学技能测试秩序，辱骂评委及工作人员，威胁他人安全者，按照有关规定严肃处理。</w:t>
      </w:r>
    </w:p>
    <w:p w:rsidR="008C5524" w:rsidRPr="007E5FBE" w:rsidRDefault="007D1D86"/>
    <w:sectPr w:rsidR="008C5524" w:rsidRPr="007E5FBE"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86" w:rsidRDefault="007D1D86" w:rsidP="007E5FBE">
      <w:r>
        <w:separator/>
      </w:r>
    </w:p>
  </w:endnote>
  <w:endnote w:type="continuationSeparator" w:id="0">
    <w:p w:rsidR="007D1D86" w:rsidRDefault="007D1D86" w:rsidP="007E5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86" w:rsidRDefault="007D1D86" w:rsidP="007E5FBE">
      <w:r>
        <w:separator/>
      </w:r>
    </w:p>
  </w:footnote>
  <w:footnote w:type="continuationSeparator" w:id="0">
    <w:p w:rsidR="007D1D86" w:rsidRDefault="007D1D86" w:rsidP="007E5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FBE"/>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96065"/>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D86"/>
    <w:rsid w:val="007D1F17"/>
    <w:rsid w:val="007D31AD"/>
    <w:rsid w:val="007D39C4"/>
    <w:rsid w:val="007D4414"/>
    <w:rsid w:val="007D69CB"/>
    <w:rsid w:val="007D79D6"/>
    <w:rsid w:val="007E02B9"/>
    <w:rsid w:val="007E06E2"/>
    <w:rsid w:val="007E1CDF"/>
    <w:rsid w:val="007E2D75"/>
    <w:rsid w:val="007E326E"/>
    <w:rsid w:val="007E57EF"/>
    <w:rsid w:val="007E59DC"/>
    <w:rsid w:val="007E5FBE"/>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FBE"/>
    <w:rPr>
      <w:sz w:val="18"/>
      <w:szCs w:val="18"/>
    </w:rPr>
  </w:style>
  <w:style w:type="paragraph" w:styleId="a4">
    <w:name w:val="footer"/>
    <w:basedOn w:val="a"/>
    <w:link w:val="Char0"/>
    <w:uiPriority w:val="99"/>
    <w:semiHidden/>
    <w:unhideWhenUsed/>
    <w:rsid w:val="007E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FBE"/>
    <w:rPr>
      <w:sz w:val="18"/>
      <w:szCs w:val="18"/>
    </w:rPr>
  </w:style>
</w:styles>
</file>

<file path=word/webSettings.xml><?xml version="1.0" encoding="utf-8"?>
<w:webSettings xmlns:r="http://schemas.openxmlformats.org/officeDocument/2006/relationships" xmlns:w="http://schemas.openxmlformats.org/wordprocessingml/2006/main">
  <w:divs>
    <w:div w:id="5762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2015-08-12T02:00:00Z</dcterms:created>
  <dcterms:modified xsi:type="dcterms:W3CDTF">2015-08-12T02:00:00Z</dcterms:modified>
</cp:coreProperties>
</file>