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C5D" w:rsidRDefault="00587C5D" w:rsidP="00587C5D">
      <w:pPr>
        <w:jc w:val="center"/>
        <w:rPr>
          <w:rFonts w:ascii="楷体_GB2312" w:eastAsia="楷体_GB2312" w:hint="eastAsia"/>
          <w:b/>
          <w:color w:val="000000"/>
          <w:sz w:val="32"/>
          <w:szCs w:val="32"/>
        </w:rPr>
      </w:pPr>
      <w:r w:rsidRPr="00AA0DBE">
        <w:rPr>
          <w:rFonts w:ascii="楷体_GB2312" w:eastAsia="楷体_GB2312" w:hint="eastAsia"/>
          <w:b/>
          <w:color w:val="000000"/>
          <w:sz w:val="32"/>
          <w:szCs w:val="32"/>
        </w:rPr>
        <w:t>浙江省教师</w:t>
      </w:r>
      <w:r>
        <w:rPr>
          <w:rFonts w:ascii="楷体_GB2312" w:eastAsia="楷体_GB2312" w:hint="eastAsia"/>
          <w:b/>
          <w:color w:val="000000"/>
          <w:sz w:val="32"/>
          <w:szCs w:val="32"/>
        </w:rPr>
        <w:t>招聘考试</w:t>
      </w:r>
      <w:r w:rsidRPr="00E471E2">
        <w:rPr>
          <w:rFonts w:ascii="楷体_GB2312" w:eastAsia="楷体_GB2312" w:hint="eastAsia"/>
          <w:b/>
          <w:color w:val="000000"/>
          <w:sz w:val="32"/>
          <w:szCs w:val="32"/>
        </w:rPr>
        <w:t>中学地理学科考试</w:t>
      </w:r>
      <w:r>
        <w:rPr>
          <w:rFonts w:ascii="楷体_GB2312" w:eastAsia="楷体_GB2312" w:hint="eastAsia"/>
          <w:b/>
          <w:color w:val="000000"/>
          <w:sz w:val="32"/>
          <w:szCs w:val="32"/>
        </w:rPr>
        <w:t>参考试卷</w:t>
      </w:r>
    </w:p>
    <w:p w:rsidR="00587C5D" w:rsidRDefault="00587C5D" w:rsidP="00587C5D">
      <w:pPr>
        <w:jc w:val="center"/>
        <w:rPr>
          <w:rFonts w:ascii="宋体" w:hAnsi="宋体"/>
        </w:rPr>
      </w:pPr>
      <w:r>
        <w:rPr>
          <w:rFonts w:ascii="宋体" w:hAnsi="宋体" w:hint="eastAsia"/>
        </w:rPr>
        <w:t>（实考题型、</w:t>
      </w:r>
      <w:proofErr w:type="gramStart"/>
      <w:r>
        <w:rPr>
          <w:rFonts w:ascii="宋体" w:hAnsi="宋体" w:hint="eastAsia"/>
        </w:rPr>
        <w:t>题分可能</w:t>
      </w:r>
      <w:proofErr w:type="gramEnd"/>
      <w:r>
        <w:rPr>
          <w:rFonts w:ascii="宋体" w:hAnsi="宋体" w:hint="eastAsia"/>
        </w:rPr>
        <w:t>变化，以实考为准）</w:t>
      </w:r>
    </w:p>
    <w:p w:rsidR="00587C5D" w:rsidRDefault="00587C5D" w:rsidP="00587C5D">
      <w:pPr>
        <w:jc w:val="center"/>
        <w:rPr>
          <w:rFonts w:ascii="黑体" w:eastAsia="黑体" w:hint="eastAsia"/>
          <w:sz w:val="28"/>
          <w:szCs w:val="28"/>
        </w:rPr>
      </w:pPr>
      <w:r w:rsidRPr="005A2291">
        <w:rPr>
          <w:rFonts w:ascii="黑体" w:eastAsia="黑体" w:hint="eastAsia"/>
          <w:sz w:val="28"/>
          <w:szCs w:val="28"/>
        </w:rPr>
        <w:t>第Ⅰ卷（单项选择题，共60分）</w:t>
      </w:r>
    </w:p>
    <w:p w:rsidR="00587C5D" w:rsidRPr="00D6320D" w:rsidRDefault="00587C5D" w:rsidP="00587C5D">
      <w:pPr>
        <w:ind w:firstLineChars="200" w:firstLine="420"/>
        <w:rPr>
          <w:rFonts w:ascii="黑体" w:eastAsia="黑体" w:hAnsi="宋体" w:hint="eastAsia"/>
          <w:color w:val="000000"/>
        </w:rPr>
      </w:pPr>
      <w:r w:rsidRPr="00D6320D">
        <w:rPr>
          <w:rFonts w:ascii="黑体" w:eastAsia="黑体" w:hAnsi="宋体" w:hint="eastAsia"/>
          <w:color w:val="000000"/>
        </w:rPr>
        <w:t>注意事项：</w:t>
      </w:r>
    </w:p>
    <w:p w:rsidR="00587C5D" w:rsidRPr="00D6320D" w:rsidRDefault="00587C5D" w:rsidP="00587C5D">
      <w:pPr>
        <w:ind w:firstLineChars="200" w:firstLine="420"/>
        <w:rPr>
          <w:rFonts w:hint="eastAsia"/>
          <w:color w:val="000000"/>
        </w:rPr>
      </w:pPr>
      <w:r w:rsidRPr="00D6320D">
        <w:rPr>
          <w:rFonts w:ascii="宋体" w:hAnsi="宋体" w:hint="eastAsia"/>
          <w:color w:val="000000"/>
        </w:rPr>
        <w:t>1．</w:t>
      </w:r>
      <w:r>
        <w:rPr>
          <w:rFonts w:ascii="宋体" w:hAnsi="宋体" w:hint="eastAsia"/>
          <w:color w:val="000000"/>
        </w:rPr>
        <w:t>第Ⅰ卷的答案请涂在</w:t>
      </w:r>
      <w:r>
        <w:rPr>
          <w:rFonts w:hint="eastAsia"/>
          <w:color w:val="000000"/>
        </w:rPr>
        <w:t>答题纸Ⅰ上，</w:t>
      </w:r>
      <w:r w:rsidRPr="00D6320D">
        <w:rPr>
          <w:rFonts w:ascii="宋体" w:hAnsi="宋体" w:hint="eastAsia"/>
          <w:color w:val="000000"/>
        </w:rPr>
        <w:t>答</w:t>
      </w:r>
      <w:r>
        <w:rPr>
          <w:rFonts w:ascii="宋体" w:hAnsi="宋体" w:hint="eastAsia"/>
          <w:color w:val="000000"/>
        </w:rPr>
        <w:t>题</w:t>
      </w:r>
      <w:r w:rsidRPr="00D6320D">
        <w:rPr>
          <w:rFonts w:hint="eastAsia"/>
          <w:color w:val="000000"/>
        </w:rPr>
        <w:t>前考生务必将自己的姓名和准考证号填写</w:t>
      </w:r>
      <w:r>
        <w:rPr>
          <w:rFonts w:hint="eastAsia"/>
          <w:color w:val="000000"/>
        </w:rPr>
        <w:t>（涂）在答题纸Ⅰ的规定位置上。</w:t>
      </w:r>
    </w:p>
    <w:p w:rsidR="00587C5D" w:rsidRPr="00D6320D" w:rsidRDefault="00587C5D" w:rsidP="00587C5D">
      <w:pPr>
        <w:ind w:firstLineChars="200" w:firstLine="420"/>
        <w:rPr>
          <w:rFonts w:ascii="宋体" w:hAnsi="宋体" w:hint="eastAsia"/>
          <w:color w:val="000000"/>
        </w:rPr>
      </w:pPr>
      <w:r w:rsidRPr="00D6320D">
        <w:rPr>
          <w:rFonts w:ascii="宋体" w:hAnsi="宋体" w:hint="eastAsia"/>
          <w:color w:val="000000"/>
        </w:rPr>
        <w:t>2．每小题选出答案后，用2B铅笔把答题纸</w:t>
      </w:r>
      <w:r>
        <w:rPr>
          <w:rFonts w:hint="eastAsia"/>
          <w:color w:val="000000"/>
        </w:rPr>
        <w:t>Ⅰ</w:t>
      </w:r>
      <w:r w:rsidRPr="00D6320D">
        <w:rPr>
          <w:rFonts w:ascii="宋体" w:hAnsi="宋体" w:hint="eastAsia"/>
          <w:color w:val="000000"/>
        </w:rPr>
        <w:t>上对应题目的答案标号涂黑。</w:t>
      </w:r>
    </w:p>
    <w:p w:rsidR="00587C5D" w:rsidRDefault="00587C5D" w:rsidP="00587C5D">
      <w:pPr>
        <w:ind w:firstLineChars="200" w:firstLine="420"/>
        <w:rPr>
          <w:rFonts w:ascii="黑体" w:eastAsia="黑体" w:hAnsi="宋体" w:hint="eastAsia"/>
          <w:color w:val="000000"/>
        </w:rPr>
      </w:pPr>
      <w:r w:rsidRPr="00D6320D">
        <w:rPr>
          <w:rFonts w:ascii="黑体" w:eastAsia="黑体" w:hAnsi="宋体" w:hint="eastAsia"/>
          <w:color w:val="000000"/>
        </w:rPr>
        <w:t>本卷共60小题，每小题1分，共60分。在每题给出的四个选项中，只有一项是符合题目要求的。</w:t>
      </w:r>
    </w:p>
    <w:p w:rsidR="00587C5D" w:rsidRPr="00B8164A" w:rsidRDefault="00587C5D" w:rsidP="00587C5D">
      <w:pPr>
        <w:ind w:firstLineChars="200" w:firstLine="420"/>
        <w:rPr>
          <w:rFonts w:ascii="黑体" w:eastAsia="黑体" w:hAnsi="宋体" w:hint="eastAsia"/>
          <w:color w:val="000000"/>
        </w:rPr>
      </w:pPr>
    </w:p>
    <w:p w:rsidR="00587C5D" w:rsidRPr="00D6320D" w:rsidRDefault="00587C5D" w:rsidP="00587C5D">
      <w:pPr>
        <w:spacing w:line="300" w:lineRule="auto"/>
        <w:ind w:firstLineChars="200" w:firstLine="420"/>
        <w:rPr>
          <w:rFonts w:ascii="楷体_GB2312" w:eastAsia="楷体_GB2312" w:hint="eastAsia"/>
          <w:color w:val="000000"/>
        </w:rPr>
      </w:pPr>
      <w:r w:rsidRPr="00D6320D">
        <w:rPr>
          <w:rFonts w:ascii="楷体_GB2312" w:eastAsia="楷体_GB2312" w:hint="eastAsia"/>
          <w:noProof/>
          <w:color w:val="000000"/>
        </w:rPr>
        <w:pict>
          <v:group id="_x0000_s1027" style="position:absolute;left:0;text-align:left;margin-left:237.8pt;margin-top:12.05pt;width:203.2pt;height:117pt;z-index:251661312" coordorigin="5466,10899" coordsize="4424,2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634;top:10899;width:4256;height:2354">
              <v:imagedata r:id="rId5" o:title="ylj" chromakey="#fcfcfc"/>
            </v:shape>
            <v:shapetype id="_x0000_t202" coordsize="21600,21600" o:spt="202" path="m,l,21600r21600,l21600,xe">
              <v:stroke joinstyle="miter"/>
              <v:path gradientshapeok="t" o:connecttype="rect"/>
            </v:shapetype>
            <v:shape id="_x0000_s1029" type="#_x0000_t202" style="position:absolute;left:5733;top:12990;width:4140;height:468" filled="f" stroked="f">
              <v:textbox style="mso-next-textbox:#_x0000_s1029">
                <w:txbxContent>
                  <w:p w:rsidR="00587C5D" w:rsidRPr="002D578A" w:rsidRDefault="00587C5D" w:rsidP="00587C5D">
                    <w:pPr>
                      <w:rPr>
                        <w:rFonts w:hint="eastAsia"/>
                        <w:b/>
                      </w:rPr>
                    </w:pPr>
                    <w:r>
                      <w:rPr>
                        <w:rFonts w:hint="eastAsia"/>
                      </w:rPr>
                      <w:t>y</w:t>
                    </w:r>
                    <w:r w:rsidRPr="00747061">
                      <w:rPr>
                        <w:rFonts w:hint="eastAsia"/>
                        <w:vertAlign w:val="subscript"/>
                      </w:rPr>
                      <w:t>4</w:t>
                    </w:r>
                    <w:r>
                      <w:rPr>
                        <w:rFonts w:hint="eastAsia"/>
                        <w:vertAlign w:val="subscript"/>
                      </w:rPr>
                      <w:t xml:space="preserve">    </w:t>
                    </w:r>
                    <w:r>
                      <w:rPr>
                        <w:rFonts w:hint="eastAsia"/>
                      </w:rPr>
                      <w:t>y</w:t>
                    </w:r>
                    <w:r>
                      <w:rPr>
                        <w:rFonts w:hint="eastAsia"/>
                        <w:vertAlign w:val="subscript"/>
                      </w:rPr>
                      <w:t xml:space="preserve">5 </w:t>
                    </w:r>
                    <w:r>
                      <w:rPr>
                        <w:rFonts w:hint="eastAsia"/>
                      </w:rPr>
                      <w:t xml:space="preserve">   y</w:t>
                    </w:r>
                    <w:r>
                      <w:rPr>
                        <w:rFonts w:hint="eastAsia"/>
                        <w:vertAlign w:val="subscript"/>
                      </w:rPr>
                      <w:t xml:space="preserve">6 </w:t>
                    </w:r>
                    <w:r>
                      <w:rPr>
                        <w:rFonts w:hint="eastAsia"/>
                      </w:rPr>
                      <w:t xml:space="preserve">  </w:t>
                    </w:r>
                    <w:proofErr w:type="gramStart"/>
                    <w:r>
                      <w:rPr>
                        <w:rFonts w:hint="eastAsia"/>
                      </w:rPr>
                      <w:t>y</w:t>
                    </w:r>
                    <w:r>
                      <w:rPr>
                        <w:rFonts w:hint="eastAsia"/>
                        <w:vertAlign w:val="subscript"/>
                      </w:rPr>
                      <w:t xml:space="preserve">5 </w:t>
                    </w:r>
                    <w:r>
                      <w:rPr>
                        <w:rFonts w:hint="eastAsia"/>
                      </w:rPr>
                      <w:t xml:space="preserve"> y</w:t>
                    </w:r>
                    <w:r w:rsidRPr="00747061">
                      <w:rPr>
                        <w:rFonts w:hint="eastAsia"/>
                        <w:vertAlign w:val="subscript"/>
                      </w:rPr>
                      <w:t>4</w:t>
                    </w:r>
                    <w:proofErr w:type="gramEnd"/>
                    <w:r>
                      <w:rPr>
                        <w:rFonts w:hint="eastAsia"/>
                        <w:vertAlign w:val="subscript"/>
                      </w:rPr>
                      <w:t xml:space="preserve"> </w:t>
                    </w:r>
                    <w:r w:rsidRPr="002D578A">
                      <w:rPr>
                        <w:rFonts w:hint="eastAsia"/>
                        <w:sz w:val="7"/>
                      </w:rPr>
                      <w:t xml:space="preserve"> </w:t>
                    </w:r>
                    <w:r>
                      <w:rPr>
                        <w:rFonts w:hint="eastAsia"/>
                      </w:rPr>
                      <w:t>y</w:t>
                    </w:r>
                    <w:r>
                      <w:rPr>
                        <w:rFonts w:hint="eastAsia"/>
                        <w:vertAlign w:val="subscript"/>
                      </w:rPr>
                      <w:t xml:space="preserve">5    </w:t>
                    </w:r>
                    <w:proofErr w:type="spellStart"/>
                    <w:r>
                      <w:rPr>
                        <w:rFonts w:hint="eastAsia"/>
                      </w:rPr>
                      <w:t>y</w:t>
                    </w:r>
                    <w:r>
                      <w:rPr>
                        <w:rFonts w:hint="eastAsia"/>
                        <w:vertAlign w:val="subscript"/>
                      </w:rPr>
                      <w:t>5</w:t>
                    </w:r>
                    <w:proofErr w:type="spellEnd"/>
                    <w:r>
                      <w:rPr>
                        <w:rFonts w:hint="eastAsia"/>
                        <w:vertAlign w:val="subscript"/>
                      </w:rPr>
                      <w:t xml:space="preserve"> </w:t>
                    </w:r>
                    <w:r>
                      <w:rPr>
                        <w:rFonts w:hint="eastAsia"/>
                      </w:rPr>
                      <w:t xml:space="preserve">   y</w:t>
                    </w:r>
                    <w:r>
                      <w:rPr>
                        <w:rFonts w:hint="eastAsia"/>
                        <w:vertAlign w:val="subscript"/>
                      </w:rPr>
                      <w:t xml:space="preserve">6     </w:t>
                    </w:r>
                    <w:r>
                      <w:rPr>
                        <w:rFonts w:hint="eastAsia"/>
                      </w:rPr>
                      <w:t>y</w:t>
                    </w:r>
                    <w:r>
                      <w:rPr>
                        <w:rFonts w:hint="eastAsia"/>
                        <w:vertAlign w:val="subscript"/>
                      </w:rPr>
                      <w:t>5</w:t>
                    </w:r>
                  </w:p>
                </w:txbxContent>
              </v:textbox>
            </v:shape>
            <v:shape id="_x0000_s1030" type="#_x0000_t202" style="position:absolute;left:5466;top:12219;width:642;height:1248" filled="f" stroked="f">
              <v:textbox style="layout-flow:vertical-ideographic;mso-next-textbox:#_x0000_s1030">
                <w:txbxContent>
                  <w:p w:rsidR="00587C5D" w:rsidRPr="0028070F" w:rsidRDefault="00587C5D" w:rsidP="00587C5D">
                    <w:pPr>
                      <w:rPr>
                        <w:rFonts w:hint="eastAsia"/>
                        <w:sz w:val="19"/>
                      </w:rPr>
                    </w:pPr>
                    <w:r w:rsidRPr="0028070F">
                      <w:rPr>
                        <w:rFonts w:hint="eastAsia"/>
                        <w:sz w:val="19"/>
                      </w:rPr>
                      <w:t>雅</w:t>
                    </w:r>
                    <w:proofErr w:type="gramStart"/>
                    <w:r w:rsidRPr="0028070F">
                      <w:rPr>
                        <w:rFonts w:hint="eastAsia"/>
                        <w:sz w:val="19"/>
                      </w:rPr>
                      <w:t>砻</w:t>
                    </w:r>
                    <w:proofErr w:type="gramEnd"/>
                    <w:r w:rsidRPr="0028070F">
                      <w:rPr>
                        <w:rFonts w:hint="eastAsia"/>
                        <w:sz w:val="19"/>
                      </w:rPr>
                      <w:t>江</w:t>
                    </w:r>
                  </w:p>
                </w:txbxContent>
              </v:textbox>
            </v:shape>
            <v:shape id="_x0000_s1031" type="#_x0000_t202" style="position:absolute;left:8420;top:11410;width:540;height:468" filled="f" stroked="f">
              <v:textbox style="mso-next-textbox:#_x0000_s1031">
                <w:txbxContent>
                  <w:p w:rsidR="00587C5D" w:rsidRPr="005F64A7" w:rsidRDefault="00587C5D" w:rsidP="00587C5D">
                    <w:pPr>
                      <w:rPr>
                        <w:rFonts w:hint="eastAsia"/>
                        <w:b/>
                      </w:rPr>
                    </w:pPr>
                    <w:r w:rsidRPr="005F64A7">
                      <w:rPr>
                        <w:b/>
                      </w:rPr>
                      <w:t>y</w:t>
                    </w:r>
                    <w:r w:rsidRPr="005F64A7">
                      <w:rPr>
                        <w:rFonts w:hint="eastAsia"/>
                        <w:b/>
                        <w:vertAlign w:val="subscript"/>
                      </w:rPr>
                      <w:t>6</w:t>
                    </w:r>
                  </w:p>
                </w:txbxContent>
              </v:textbox>
            </v:shape>
          </v:group>
        </w:pict>
      </w:r>
      <w:r w:rsidRPr="00D6320D">
        <w:rPr>
          <w:rFonts w:ascii="楷体_GB2312" w:eastAsia="楷体_GB2312" w:hint="eastAsia"/>
          <w:color w:val="000000"/>
        </w:rPr>
        <w:t>读雅</w:t>
      </w:r>
      <w:proofErr w:type="gramStart"/>
      <w:r w:rsidRPr="00D6320D">
        <w:rPr>
          <w:rFonts w:ascii="楷体_GB2312" w:eastAsia="楷体_GB2312" w:hint="eastAsia"/>
          <w:color w:val="000000"/>
        </w:rPr>
        <w:t>砻</w:t>
      </w:r>
      <w:proofErr w:type="gramEnd"/>
      <w:r w:rsidRPr="00D6320D">
        <w:rPr>
          <w:rFonts w:ascii="楷体_GB2312" w:eastAsia="楷体_GB2312" w:hint="eastAsia"/>
          <w:color w:val="000000"/>
        </w:rPr>
        <w:t>江地区岩层分布图，</w:t>
      </w:r>
      <w:r w:rsidRPr="00D6320D">
        <w:rPr>
          <w:rFonts w:ascii="楷体_GB2312" w:eastAsia="楷体_GB2312" w:hAnsi="宋体" w:hint="eastAsia"/>
          <w:color w:val="000000"/>
        </w:rPr>
        <w:t>据此回答</w:t>
      </w:r>
      <w:r>
        <w:rPr>
          <w:rFonts w:ascii="楷体_GB2312" w:eastAsia="楷体_GB2312" w:hAnsi="宋体" w:hint="eastAsia"/>
          <w:color w:val="000000"/>
        </w:rPr>
        <w:t>1</w:t>
      </w:r>
      <w:r w:rsidRPr="00D6320D">
        <w:rPr>
          <w:rFonts w:ascii="楷体_GB2312" w:eastAsia="楷体_GB2312" w:hAnsi="宋体" w:hint="eastAsia"/>
          <w:color w:val="000000"/>
        </w:rPr>
        <w:t>～</w:t>
      </w:r>
      <w:r>
        <w:rPr>
          <w:rFonts w:ascii="楷体_GB2312" w:eastAsia="楷体_GB2312" w:hAnsi="宋体" w:hint="eastAsia"/>
          <w:color w:val="000000"/>
        </w:rPr>
        <w:t>2</w:t>
      </w:r>
      <w:r w:rsidRPr="00D6320D">
        <w:rPr>
          <w:rFonts w:ascii="楷体_GB2312" w:eastAsia="楷体_GB2312" w:hAnsi="宋体" w:hint="eastAsia"/>
          <w:color w:val="000000"/>
        </w:rPr>
        <w:t>题</w:t>
      </w:r>
      <w:r w:rsidRPr="00D6320D">
        <w:rPr>
          <w:rFonts w:ascii="楷体_GB2312" w:eastAsia="楷体_GB2312" w:hint="eastAsia"/>
          <w:color w:val="000000"/>
        </w:rPr>
        <w:t>。</w:t>
      </w:r>
    </w:p>
    <w:p w:rsidR="00587C5D" w:rsidRPr="00E67820" w:rsidRDefault="00587C5D" w:rsidP="00587C5D">
      <w:pPr>
        <w:spacing w:line="300" w:lineRule="auto"/>
        <w:ind w:firstLineChars="200" w:firstLine="420"/>
        <w:rPr>
          <w:rFonts w:ascii="宋体" w:hAnsi="宋体" w:hint="eastAsia"/>
          <w:color w:val="000000"/>
        </w:rPr>
      </w:pPr>
      <w:r w:rsidRPr="00E67820">
        <w:rPr>
          <w:rFonts w:ascii="宋体" w:hAnsi="宋体" w:hint="eastAsia"/>
          <w:color w:val="000000"/>
        </w:rPr>
        <w:t>1．图中有向斜构造的数目是</w:t>
      </w:r>
      <w:r>
        <w:rPr>
          <w:rFonts w:ascii="宋体" w:hAnsi="宋体" w:hint="eastAsia"/>
          <w:color w:val="000000"/>
        </w:rPr>
        <w:t>（    ）。</w:t>
      </w:r>
    </w:p>
    <w:p w:rsidR="00587C5D" w:rsidRPr="002B24D2" w:rsidRDefault="00587C5D" w:rsidP="00587C5D">
      <w:pPr>
        <w:spacing w:line="300" w:lineRule="auto"/>
        <w:ind w:firstLineChars="350" w:firstLine="735"/>
        <w:rPr>
          <w:rFonts w:ascii="宋体" w:hAnsi="宋体" w:hint="eastAsia"/>
          <w:color w:val="000000"/>
        </w:rPr>
      </w:pPr>
      <w:r w:rsidRPr="002B24D2">
        <w:rPr>
          <w:rFonts w:ascii="宋体" w:hAnsi="宋体" w:hint="eastAsia"/>
          <w:color w:val="000000"/>
        </w:rPr>
        <w:t xml:space="preserve">A．2个  </w:t>
      </w:r>
      <w:r w:rsidRPr="002B24D2">
        <w:rPr>
          <w:rFonts w:ascii="宋体" w:hAnsi="宋体" w:hint="eastAsia"/>
          <w:color w:val="000000"/>
        </w:rPr>
        <w:tab/>
      </w:r>
      <w:r w:rsidRPr="002B24D2">
        <w:rPr>
          <w:rFonts w:ascii="宋体" w:hAnsi="宋体" w:hint="eastAsia"/>
          <w:color w:val="000000"/>
        </w:rPr>
        <w:tab/>
        <w:t xml:space="preserve">B．3个  </w:t>
      </w:r>
    </w:p>
    <w:p w:rsidR="00587C5D" w:rsidRPr="002B24D2" w:rsidRDefault="00587C5D" w:rsidP="00587C5D">
      <w:pPr>
        <w:spacing w:line="300" w:lineRule="auto"/>
        <w:ind w:firstLineChars="350" w:firstLine="735"/>
        <w:rPr>
          <w:rFonts w:ascii="宋体" w:hAnsi="宋体" w:hint="eastAsia"/>
          <w:color w:val="000000"/>
        </w:rPr>
      </w:pPr>
      <w:r w:rsidRPr="002B24D2">
        <w:rPr>
          <w:rFonts w:ascii="宋体" w:hAnsi="宋体" w:hint="eastAsia"/>
          <w:color w:val="000000"/>
        </w:rPr>
        <w:t xml:space="preserve">C．4个  </w:t>
      </w:r>
      <w:r w:rsidRPr="002B24D2">
        <w:rPr>
          <w:rFonts w:ascii="宋体" w:hAnsi="宋体" w:hint="eastAsia"/>
          <w:color w:val="000000"/>
        </w:rPr>
        <w:tab/>
      </w:r>
      <w:r w:rsidRPr="002B24D2">
        <w:rPr>
          <w:rFonts w:ascii="宋体" w:hAnsi="宋体" w:hint="eastAsia"/>
          <w:color w:val="000000"/>
        </w:rPr>
        <w:tab/>
        <w:t>D．5个</w:t>
      </w:r>
    </w:p>
    <w:p w:rsidR="00587C5D" w:rsidRPr="00E67820" w:rsidRDefault="00587C5D" w:rsidP="00587C5D">
      <w:pPr>
        <w:spacing w:line="300" w:lineRule="auto"/>
        <w:ind w:firstLineChars="200" w:firstLine="420"/>
        <w:rPr>
          <w:rFonts w:ascii="宋体" w:hAnsi="宋体" w:hint="eastAsia"/>
          <w:color w:val="000000"/>
        </w:rPr>
      </w:pPr>
      <w:r w:rsidRPr="00E67820">
        <w:rPr>
          <w:rFonts w:ascii="宋体" w:hAnsi="宋体" w:hint="eastAsia"/>
          <w:color w:val="000000"/>
        </w:rPr>
        <w:t>2．图中岩层从新到老的排列正确的是</w:t>
      </w:r>
      <w:r>
        <w:rPr>
          <w:rFonts w:ascii="宋体" w:hAnsi="宋体" w:hint="eastAsia"/>
          <w:color w:val="000000"/>
        </w:rPr>
        <w:t>（    ）。</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A</w:t>
      </w:r>
      <w:r w:rsidRPr="00D6320D">
        <w:rPr>
          <w:rFonts w:hint="eastAsia"/>
          <w:color w:val="000000"/>
        </w:rPr>
        <w:t>．</w:t>
      </w:r>
      <w:r w:rsidRPr="00D6320D">
        <w:rPr>
          <w:rFonts w:hint="eastAsia"/>
          <w:color w:val="000000"/>
        </w:rPr>
        <w:t>y</w:t>
      </w:r>
      <w:r w:rsidRPr="00D6320D">
        <w:rPr>
          <w:rFonts w:hint="eastAsia"/>
          <w:color w:val="000000"/>
          <w:vertAlign w:val="subscript"/>
        </w:rPr>
        <w:t>4</w:t>
      </w:r>
      <w:r w:rsidRPr="00D6320D">
        <w:rPr>
          <w:rFonts w:hint="eastAsia"/>
          <w:color w:val="000000"/>
        </w:rPr>
        <w:t>－</w:t>
      </w:r>
      <w:r w:rsidRPr="00D6320D">
        <w:rPr>
          <w:rFonts w:hint="eastAsia"/>
          <w:color w:val="000000"/>
        </w:rPr>
        <w:t>y</w:t>
      </w:r>
      <w:r w:rsidRPr="00D6320D">
        <w:rPr>
          <w:rFonts w:hint="eastAsia"/>
          <w:color w:val="000000"/>
          <w:vertAlign w:val="subscript"/>
        </w:rPr>
        <w:t>5</w:t>
      </w:r>
      <w:r w:rsidRPr="00D6320D">
        <w:rPr>
          <w:rFonts w:hint="eastAsia"/>
          <w:color w:val="000000"/>
        </w:rPr>
        <w:t>－</w:t>
      </w:r>
      <w:r w:rsidRPr="00D6320D">
        <w:rPr>
          <w:rFonts w:hint="eastAsia"/>
          <w:color w:val="000000"/>
        </w:rPr>
        <w:t>y</w:t>
      </w:r>
      <w:r w:rsidRPr="00D6320D">
        <w:rPr>
          <w:rFonts w:hint="eastAsia"/>
          <w:color w:val="000000"/>
          <w:vertAlign w:val="subscript"/>
        </w:rPr>
        <w:t xml:space="preserve">6 </w:t>
      </w:r>
      <w:r w:rsidRPr="00D6320D">
        <w:rPr>
          <w:rFonts w:hint="eastAsia"/>
          <w:color w:val="000000"/>
        </w:rPr>
        <w:t xml:space="preserve"> </w:t>
      </w:r>
      <w:r w:rsidRPr="00D6320D">
        <w:rPr>
          <w:rFonts w:hint="eastAsia"/>
          <w:color w:val="000000"/>
          <w:sz w:val="29"/>
        </w:rPr>
        <w:t xml:space="preserve"> </w:t>
      </w:r>
      <w:r w:rsidRPr="00D6320D">
        <w:rPr>
          <w:rFonts w:hint="eastAsia"/>
          <w:color w:val="000000"/>
        </w:rPr>
        <w:t>B</w:t>
      </w:r>
      <w:r w:rsidRPr="00D6320D">
        <w:rPr>
          <w:rFonts w:hint="eastAsia"/>
          <w:color w:val="000000"/>
        </w:rPr>
        <w:t>．</w:t>
      </w:r>
      <w:r w:rsidRPr="00D6320D">
        <w:rPr>
          <w:rFonts w:hint="eastAsia"/>
          <w:color w:val="000000"/>
        </w:rPr>
        <w:t>y</w:t>
      </w:r>
      <w:r w:rsidRPr="00D6320D">
        <w:rPr>
          <w:rFonts w:hint="eastAsia"/>
          <w:color w:val="000000"/>
          <w:vertAlign w:val="subscript"/>
        </w:rPr>
        <w:t>6</w:t>
      </w:r>
      <w:r w:rsidRPr="00D6320D">
        <w:rPr>
          <w:rFonts w:hint="eastAsia"/>
          <w:color w:val="000000"/>
        </w:rPr>
        <w:t>－</w:t>
      </w:r>
      <w:r w:rsidRPr="00D6320D">
        <w:rPr>
          <w:rFonts w:hint="eastAsia"/>
          <w:color w:val="000000"/>
        </w:rPr>
        <w:t>y</w:t>
      </w:r>
      <w:r w:rsidRPr="00D6320D">
        <w:rPr>
          <w:rFonts w:hint="eastAsia"/>
          <w:color w:val="000000"/>
          <w:vertAlign w:val="subscript"/>
        </w:rPr>
        <w:t>5</w:t>
      </w:r>
      <w:r w:rsidRPr="00D6320D">
        <w:rPr>
          <w:rFonts w:hint="eastAsia"/>
          <w:color w:val="000000"/>
        </w:rPr>
        <w:t>－</w:t>
      </w:r>
      <w:r w:rsidRPr="00D6320D">
        <w:rPr>
          <w:rFonts w:hint="eastAsia"/>
          <w:color w:val="000000"/>
        </w:rPr>
        <w:t>y</w:t>
      </w:r>
      <w:r w:rsidRPr="00D6320D">
        <w:rPr>
          <w:rFonts w:hint="eastAsia"/>
          <w:color w:val="000000"/>
          <w:vertAlign w:val="subscript"/>
        </w:rPr>
        <w:t>4</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C</w:t>
      </w:r>
      <w:r w:rsidRPr="00D6320D">
        <w:rPr>
          <w:rFonts w:hint="eastAsia"/>
          <w:color w:val="000000"/>
        </w:rPr>
        <w:t>．</w:t>
      </w:r>
      <w:r w:rsidRPr="00D6320D">
        <w:rPr>
          <w:rFonts w:hint="eastAsia"/>
          <w:color w:val="000000"/>
        </w:rPr>
        <w:t>y</w:t>
      </w:r>
      <w:r w:rsidRPr="00D6320D">
        <w:rPr>
          <w:rFonts w:hint="eastAsia"/>
          <w:color w:val="000000"/>
          <w:vertAlign w:val="subscript"/>
        </w:rPr>
        <w:t>5</w:t>
      </w:r>
      <w:r w:rsidRPr="00D6320D">
        <w:rPr>
          <w:rFonts w:hint="eastAsia"/>
          <w:color w:val="000000"/>
        </w:rPr>
        <w:t>－</w:t>
      </w:r>
      <w:r w:rsidRPr="00D6320D">
        <w:rPr>
          <w:rFonts w:hint="eastAsia"/>
          <w:color w:val="000000"/>
        </w:rPr>
        <w:t>y</w:t>
      </w:r>
      <w:r w:rsidRPr="00D6320D">
        <w:rPr>
          <w:rFonts w:hint="eastAsia"/>
          <w:color w:val="000000"/>
          <w:vertAlign w:val="subscript"/>
        </w:rPr>
        <w:t>4</w:t>
      </w:r>
      <w:r w:rsidRPr="00D6320D">
        <w:rPr>
          <w:rFonts w:hint="eastAsia"/>
          <w:color w:val="000000"/>
        </w:rPr>
        <w:t>－</w:t>
      </w:r>
      <w:r w:rsidRPr="00D6320D">
        <w:rPr>
          <w:rFonts w:hint="eastAsia"/>
          <w:color w:val="000000"/>
        </w:rPr>
        <w:t>y</w:t>
      </w:r>
      <w:r w:rsidRPr="00D6320D">
        <w:rPr>
          <w:rFonts w:hint="eastAsia"/>
          <w:color w:val="000000"/>
          <w:vertAlign w:val="subscript"/>
        </w:rPr>
        <w:t>6</w:t>
      </w:r>
      <w:r w:rsidRPr="00D6320D">
        <w:rPr>
          <w:rFonts w:hint="eastAsia"/>
          <w:color w:val="000000"/>
        </w:rPr>
        <w:t xml:space="preserve">   D</w:t>
      </w:r>
      <w:r w:rsidRPr="00D6320D">
        <w:rPr>
          <w:rFonts w:hint="eastAsia"/>
          <w:color w:val="000000"/>
        </w:rPr>
        <w:t>．</w:t>
      </w:r>
      <w:r w:rsidRPr="00D6320D">
        <w:rPr>
          <w:rFonts w:hint="eastAsia"/>
          <w:color w:val="000000"/>
        </w:rPr>
        <w:t>y</w:t>
      </w:r>
      <w:r w:rsidRPr="00D6320D">
        <w:rPr>
          <w:rFonts w:hint="eastAsia"/>
          <w:color w:val="000000"/>
          <w:vertAlign w:val="subscript"/>
        </w:rPr>
        <w:t>6</w:t>
      </w:r>
      <w:r w:rsidRPr="00D6320D">
        <w:rPr>
          <w:rFonts w:hint="eastAsia"/>
          <w:color w:val="000000"/>
        </w:rPr>
        <w:t>－</w:t>
      </w:r>
      <w:r w:rsidRPr="00D6320D">
        <w:rPr>
          <w:rFonts w:hint="eastAsia"/>
          <w:color w:val="000000"/>
        </w:rPr>
        <w:t>y</w:t>
      </w:r>
      <w:r w:rsidRPr="00D6320D">
        <w:rPr>
          <w:rFonts w:hint="eastAsia"/>
          <w:color w:val="000000"/>
          <w:vertAlign w:val="subscript"/>
        </w:rPr>
        <w:t>4</w:t>
      </w:r>
      <w:r w:rsidRPr="00D6320D">
        <w:rPr>
          <w:rFonts w:hint="eastAsia"/>
          <w:color w:val="000000"/>
        </w:rPr>
        <w:t>－</w:t>
      </w:r>
      <w:r w:rsidRPr="00D6320D">
        <w:rPr>
          <w:rFonts w:hint="eastAsia"/>
          <w:color w:val="000000"/>
        </w:rPr>
        <w:t>y</w:t>
      </w:r>
      <w:r w:rsidRPr="00D6320D">
        <w:rPr>
          <w:rFonts w:hint="eastAsia"/>
          <w:color w:val="000000"/>
          <w:vertAlign w:val="subscript"/>
        </w:rPr>
        <w:t>5</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2B24D2" w:rsidRDefault="00587C5D" w:rsidP="00587C5D">
      <w:pPr>
        <w:spacing w:line="300" w:lineRule="auto"/>
        <w:ind w:firstLineChars="200" w:firstLine="420"/>
        <w:rPr>
          <w:rFonts w:ascii="楷体_GB2312" w:eastAsia="楷体_GB2312" w:hAnsi="宋体" w:hint="eastAsia"/>
          <w:color w:val="000000"/>
        </w:rPr>
      </w:pPr>
      <w:r w:rsidRPr="002B24D2">
        <w:rPr>
          <w:rFonts w:ascii="楷体_GB2312" w:eastAsia="楷体_GB2312" w:hAnsi="宋体"/>
          <w:color w:val="000000"/>
        </w:rPr>
        <w:pict>
          <v:group id="_x0000_s1033" style="position:absolute;left:0;text-align:left;margin-left:207pt;margin-top:18.95pt;width:152pt;height:150.1pt;z-index:-251653120" coordorigin="4882,9205" coordsize="3040,3002">
            <v:shape id="_x0000_s1034" type="#_x0000_t75" style="position:absolute;left:4882;top:9205;width:3040;height:3002">
              <v:imagedata r:id="rId6" o:title="gzcd" croptop="-4539f" cropbottom="7614f" cropright="36170f"/>
            </v:shape>
            <v:shape id="_x0000_s1035" type="#_x0000_t75" style="position:absolute;left:7070;top:11799;width:308;height:354">
              <v:imagedata r:id="rId6" o:title="gzcd" croptop="57897f" cropbottom="-1375f" cropleft="10368f" cropright="51527f"/>
            </v:shape>
          </v:group>
        </w:pict>
      </w:r>
      <w:r w:rsidRPr="002B24D2">
        <w:rPr>
          <w:rFonts w:ascii="楷体_GB2312" w:eastAsia="楷体_GB2312" w:hAnsi="宋体" w:hint="eastAsia"/>
          <w:color w:val="000000"/>
        </w:rPr>
        <w:t>读</w:t>
      </w:r>
      <w:r w:rsidRPr="002B24D2">
        <w:rPr>
          <w:rFonts w:ascii="楷体_GB2312" w:eastAsia="楷体_GB2312" w:hAnsi="宋体"/>
          <w:color w:val="000000"/>
        </w:rPr>
        <w:t>A、B</w:t>
      </w:r>
      <w:r w:rsidRPr="002B24D2">
        <w:rPr>
          <w:rFonts w:ascii="楷体_GB2312" w:eastAsia="楷体_GB2312" w:hAnsi="宋体" w:hint="eastAsia"/>
          <w:color w:val="000000"/>
        </w:rPr>
        <w:t>两城市的地理位置示意图（甲图）和城市</w:t>
      </w:r>
      <w:r w:rsidRPr="002B24D2">
        <w:rPr>
          <w:rFonts w:ascii="楷体_GB2312" w:eastAsia="楷体_GB2312" w:hAnsi="宋体"/>
          <w:color w:val="000000"/>
        </w:rPr>
        <w:t>A在</w:t>
      </w:r>
      <w:smartTag w:uri="urn:schemas-microsoft-com:office:smarttags" w:element="chsdate">
        <w:smartTagPr>
          <w:attr w:name="IsROCDate" w:val="False"/>
          <w:attr w:name="IsLunarDate" w:val="False"/>
          <w:attr w:name="Day" w:val="1"/>
          <w:attr w:name="Month" w:val="7"/>
          <w:attr w:name="Year" w:val="2009"/>
        </w:smartTagPr>
        <w:r w:rsidRPr="002B24D2">
          <w:rPr>
            <w:rFonts w:ascii="楷体_GB2312" w:eastAsia="楷体_GB2312" w:hAnsi="宋体"/>
            <w:color w:val="000000"/>
          </w:rPr>
          <w:t>7月1日</w:t>
        </w:r>
      </w:smartTag>
      <w:r w:rsidRPr="002B24D2">
        <w:rPr>
          <w:rFonts w:ascii="楷体_GB2312" w:eastAsia="楷体_GB2312" w:hAnsi="宋体"/>
          <w:color w:val="000000"/>
        </w:rPr>
        <w:t>的太阳高度示意图（乙图），</w:t>
      </w:r>
      <w:r w:rsidRPr="002B24D2">
        <w:rPr>
          <w:rFonts w:ascii="楷体_GB2312" w:eastAsia="楷体_GB2312" w:hAnsi="宋体" w:hint="eastAsia"/>
          <w:color w:val="000000"/>
        </w:rPr>
        <w:t>完成</w:t>
      </w:r>
      <w:r>
        <w:rPr>
          <w:rFonts w:ascii="楷体_GB2312" w:eastAsia="楷体_GB2312" w:hAnsi="宋体" w:hint="eastAsia"/>
          <w:color w:val="000000"/>
        </w:rPr>
        <w:t>3</w:t>
      </w:r>
      <w:r w:rsidRPr="002B24D2">
        <w:rPr>
          <w:rFonts w:ascii="楷体_GB2312" w:eastAsia="楷体_GB2312" w:hAnsi="宋体" w:hint="eastAsia"/>
          <w:color w:val="000000"/>
        </w:rPr>
        <w:t>～</w:t>
      </w:r>
      <w:r>
        <w:rPr>
          <w:rFonts w:ascii="楷体_GB2312" w:eastAsia="楷体_GB2312" w:hAnsi="宋体" w:hint="eastAsia"/>
          <w:color w:val="000000"/>
        </w:rPr>
        <w:t>4</w:t>
      </w:r>
      <w:r w:rsidRPr="002B24D2">
        <w:rPr>
          <w:rFonts w:ascii="楷体_GB2312" w:eastAsia="楷体_GB2312" w:hAnsi="宋体" w:hint="eastAsia"/>
          <w:color w:val="000000"/>
        </w:rPr>
        <w:t>题。</w:t>
      </w:r>
    </w:p>
    <w:p w:rsidR="00587C5D" w:rsidRDefault="00587C5D" w:rsidP="00587C5D">
      <w:pPr>
        <w:spacing w:line="300" w:lineRule="auto"/>
        <w:ind w:firstLineChars="200" w:firstLine="420"/>
        <w:rPr>
          <w:rFonts w:hint="eastAsia"/>
          <w:color w:val="000000"/>
        </w:rPr>
      </w:pPr>
      <w:r w:rsidRPr="002645DF">
        <w:rPr>
          <w:rFonts w:ascii="宋体" w:hAnsi="宋体" w:hint="eastAsia"/>
          <w:color w:val="000000"/>
        </w:rPr>
        <w:t>3．下一次太阳直射A城市</w:t>
      </w:r>
      <w:r>
        <w:rPr>
          <w:noProof/>
          <w:color w:val="000000"/>
        </w:rPr>
        <w:drawing>
          <wp:anchor distT="0" distB="0" distL="114300" distR="114300" simplePos="0" relativeHeight="251662336" behindDoc="1" locked="0" layoutInCell="1" allowOverlap="1">
            <wp:simplePos x="0" y="0"/>
            <wp:positionH relativeFrom="column">
              <wp:posOffset>4343400</wp:posOffset>
            </wp:positionH>
            <wp:positionV relativeFrom="paragraph">
              <wp:posOffset>173355</wp:posOffset>
            </wp:positionV>
            <wp:extent cx="1471295" cy="1042670"/>
            <wp:effectExtent l="0" t="0" r="0" b="0"/>
            <wp:wrapNone/>
            <wp:docPr id="8" name="图片 8" descr="gz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zcd"/>
                    <pic:cNvPicPr>
                      <a:picLocks noChangeAspect="1" noChangeArrowheads="1"/>
                    </pic:cNvPicPr>
                  </pic:nvPicPr>
                  <pic:blipFill>
                    <a:blip r:embed="rId7" cstate="print"/>
                    <a:srcRect l="46104" t="17700"/>
                    <a:stretch>
                      <a:fillRect/>
                    </a:stretch>
                  </pic:blipFill>
                  <pic:spPr bwMode="auto">
                    <a:xfrm>
                      <a:off x="0" y="0"/>
                      <a:ext cx="1471295" cy="1042670"/>
                    </a:xfrm>
                    <a:prstGeom prst="rect">
                      <a:avLst/>
                    </a:prstGeom>
                    <a:noFill/>
                    <a:ln w="9525">
                      <a:noFill/>
                      <a:miter lim="800000"/>
                      <a:headEnd/>
                      <a:tailEnd/>
                    </a:ln>
                  </pic:spPr>
                </pic:pic>
              </a:graphicData>
            </a:graphic>
          </wp:anchor>
        </w:drawing>
      </w:r>
      <w:r w:rsidRPr="00D6320D">
        <w:rPr>
          <w:rFonts w:hint="eastAsia"/>
          <w:color w:val="000000"/>
        </w:rPr>
        <w:t>的时间</w:t>
      </w:r>
    </w:p>
    <w:p w:rsidR="00587C5D" w:rsidRPr="00D6320D" w:rsidRDefault="00587C5D" w:rsidP="00587C5D">
      <w:pPr>
        <w:spacing w:line="300" w:lineRule="auto"/>
        <w:rPr>
          <w:rFonts w:hint="eastAsia"/>
          <w:color w:val="000000"/>
        </w:rPr>
      </w:pPr>
      <w:r w:rsidRPr="00D6320D">
        <w:rPr>
          <w:rFonts w:hint="eastAsia"/>
          <w:color w:val="000000"/>
        </w:rPr>
        <w:t>大约是</w:t>
      </w:r>
      <w:r>
        <w:rPr>
          <w:rFonts w:hint="eastAsia"/>
          <w:color w:val="000000"/>
        </w:rPr>
        <w:t>（</w:t>
      </w:r>
      <w:r>
        <w:rPr>
          <w:rFonts w:hint="eastAsia"/>
          <w:color w:val="000000"/>
        </w:rPr>
        <w:t xml:space="preserve">    </w:t>
      </w:r>
      <w:r>
        <w:rPr>
          <w:rFonts w:hint="eastAsia"/>
          <w:color w:val="000000"/>
        </w:rPr>
        <w:t>）。</w:t>
      </w:r>
    </w:p>
    <w:p w:rsidR="00587C5D" w:rsidRPr="006B4DFC" w:rsidRDefault="00587C5D" w:rsidP="00587C5D">
      <w:pPr>
        <w:spacing w:line="300" w:lineRule="auto"/>
        <w:ind w:firstLineChars="350" w:firstLine="735"/>
        <w:rPr>
          <w:rFonts w:ascii="宋体" w:hAnsi="宋体" w:hint="eastAsia"/>
          <w:color w:val="000000"/>
        </w:rPr>
      </w:pPr>
      <w:r w:rsidRPr="006B4DFC">
        <w:rPr>
          <w:rFonts w:ascii="宋体" w:hAnsi="宋体" w:hint="eastAsia"/>
          <w:color w:val="000000"/>
        </w:rPr>
        <w:t xml:space="preserve">A．365天以后    </w:t>
      </w:r>
    </w:p>
    <w:p w:rsidR="00587C5D" w:rsidRPr="006B4DFC" w:rsidRDefault="00587C5D" w:rsidP="00587C5D">
      <w:pPr>
        <w:spacing w:line="300" w:lineRule="auto"/>
        <w:ind w:firstLineChars="350" w:firstLine="735"/>
        <w:rPr>
          <w:rFonts w:ascii="宋体" w:hAnsi="宋体" w:hint="eastAsia"/>
          <w:color w:val="000000"/>
        </w:rPr>
      </w:pPr>
      <w:r w:rsidRPr="006B4DFC">
        <w:rPr>
          <w:rFonts w:ascii="宋体" w:hAnsi="宋体" w:hint="eastAsia"/>
          <w:color w:val="000000"/>
        </w:rPr>
        <w:t>B．半年</w:t>
      </w:r>
      <w:r>
        <w:rPr>
          <w:rFonts w:ascii="宋体" w:hAnsi="宋体" w:hint="eastAsia"/>
          <w:color w:val="000000"/>
        </w:rPr>
        <w:t>以后</w:t>
      </w:r>
      <w:r w:rsidRPr="006B4DFC">
        <w:rPr>
          <w:rFonts w:ascii="宋体" w:hAnsi="宋体" w:hint="eastAsia"/>
          <w:color w:val="000000"/>
        </w:rPr>
        <w:t xml:space="preserve">     </w:t>
      </w:r>
    </w:p>
    <w:p w:rsidR="00587C5D" w:rsidRPr="006B4DFC" w:rsidRDefault="00587C5D" w:rsidP="00587C5D">
      <w:pPr>
        <w:spacing w:line="300" w:lineRule="auto"/>
        <w:ind w:firstLineChars="350" w:firstLine="735"/>
        <w:rPr>
          <w:rFonts w:ascii="宋体" w:hAnsi="宋体" w:hint="eastAsia"/>
          <w:color w:val="000000"/>
        </w:rPr>
      </w:pPr>
      <w:r w:rsidRPr="006B4DFC">
        <w:rPr>
          <w:rFonts w:ascii="宋体" w:hAnsi="宋体" w:hint="eastAsia"/>
          <w:color w:val="000000"/>
        </w:rPr>
        <w:t xml:space="preserve">C．346天以后     </w:t>
      </w:r>
    </w:p>
    <w:p w:rsidR="00587C5D" w:rsidRPr="006B4DFC" w:rsidRDefault="00587C5D" w:rsidP="00587C5D">
      <w:pPr>
        <w:spacing w:line="300" w:lineRule="auto"/>
        <w:ind w:firstLineChars="350" w:firstLine="735"/>
        <w:rPr>
          <w:rFonts w:ascii="宋体" w:hAnsi="宋体" w:hint="eastAsia"/>
          <w:color w:val="000000"/>
        </w:rPr>
      </w:pPr>
      <w:r w:rsidRPr="006B4DFC">
        <w:rPr>
          <w:rFonts w:ascii="宋体" w:hAnsi="宋体" w:hint="eastAsia"/>
          <w:color w:val="000000"/>
        </w:rPr>
        <w:t>D．20天以后</w:t>
      </w:r>
    </w:p>
    <w:p w:rsidR="00587C5D" w:rsidRDefault="00587C5D" w:rsidP="00587C5D">
      <w:pPr>
        <w:spacing w:line="300" w:lineRule="auto"/>
        <w:ind w:firstLineChars="200" w:firstLine="420"/>
        <w:rPr>
          <w:rFonts w:hint="eastAsia"/>
          <w:color w:val="000000"/>
        </w:rPr>
      </w:pPr>
    </w:p>
    <w:p w:rsidR="00587C5D" w:rsidRPr="002645DF" w:rsidRDefault="00587C5D" w:rsidP="00587C5D">
      <w:pPr>
        <w:spacing w:line="300" w:lineRule="auto"/>
        <w:ind w:firstLineChars="200" w:firstLine="420"/>
        <w:rPr>
          <w:rFonts w:ascii="宋体" w:hAnsi="宋体" w:hint="eastAsia"/>
          <w:color w:val="000000"/>
        </w:rPr>
      </w:pPr>
      <w:r w:rsidRPr="002645DF">
        <w:rPr>
          <w:rFonts w:ascii="宋体" w:hAnsi="宋体" w:hint="eastAsia"/>
          <w:color w:val="000000"/>
        </w:rPr>
        <w:t>4．当A城市在当天太阳高度角最大的时刻，图中B城市的地方时和太阳高度大约是</w:t>
      </w:r>
      <w:r>
        <w:rPr>
          <w:rFonts w:ascii="宋体" w:hAnsi="宋体" w:hint="eastAsia"/>
          <w:color w:val="000000"/>
        </w:rPr>
        <w:t>（    ）。</w:t>
      </w:r>
    </w:p>
    <w:p w:rsidR="00587C5D" w:rsidRPr="006B4DFC" w:rsidRDefault="00587C5D" w:rsidP="00587C5D">
      <w:pPr>
        <w:spacing w:line="300" w:lineRule="auto"/>
        <w:ind w:firstLineChars="350" w:firstLine="735"/>
        <w:rPr>
          <w:rFonts w:ascii="宋体" w:hAnsi="宋体" w:hint="eastAsia"/>
          <w:color w:val="000000"/>
        </w:rPr>
      </w:pPr>
      <w:r w:rsidRPr="006B4DFC">
        <w:rPr>
          <w:rFonts w:ascii="宋体" w:hAnsi="宋体" w:hint="eastAsia"/>
          <w:color w:val="000000"/>
        </w:rPr>
        <w:t>A．11时22分，</w:t>
      </w:r>
      <w:r w:rsidRPr="00D6320D">
        <w:rPr>
          <w:rFonts w:ascii="宋体" w:hAnsi="宋体" w:hint="eastAsia"/>
          <w:color w:val="000000"/>
        </w:rPr>
        <w:t>88°</w:t>
      </w:r>
      <w:r w:rsidRPr="006B4DFC">
        <w:rPr>
          <w:rFonts w:ascii="宋体" w:hAnsi="宋体" w:hint="eastAsia"/>
          <w:color w:val="000000"/>
        </w:rPr>
        <w:t xml:space="preserve">       B．11时22分，7</w:t>
      </w:r>
      <w:r w:rsidRPr="00D6320D">
        <w:rPr>
          <w:rFonts w:ascii="宋体" w:hAnsi="宋体" w:hint="eastAsia"/>
          <w:color w:val="000000"/>
        </w:rPr>
        <w:t>8°</w:t>
      </w:r>
    </w:p>
    <w:p w:rsidR="00587C5D" w:rsidRDefault="00587C5D" w:rsidP="00587C5D">
      <w:pPr>
        <w:spacing w:line="300" w:lineRule="auto"/>
        <w:ind w:firstLineChars="350" w:firstLine="735"/>
        <w:rPr>
          <w:rFonts w:ascii="宋体" w:hAnsi="宋体" w:hint="eastAsia"/>
          <w:color w:val="000000"/>
        </w:rPr>
      </w:pPr>
      <w:r w:rsidRPr="006B4DFC">
        <w:rPr>
          <w:rFonts w:ascii="宋体" w:hAnsi="宋体" w:hint="eastAsia"/>
          <w:color w:val="000000"/>
        </w:rPr>
        <w:t>C．10时56分，90</w:t>
      </w:r>
      <w:r w:rsidRPr="00D6320D">
        <w:rPr>
          <w:rFonts w:ascii="宋体" w:hAnsi="宋体" w:hint="eastAsia"/>
          <w:color w:val="000000"/>
        </w:rPr>
        <w:t xml:space="preserve">°       </w:t>
      </w:r>
      <w:r w:rsidRPr="006B4DFC">
        <w:rPr>
          <w:rFonts w:ascii="宋体" w:hAnsi="宋体" w:hint="eastAsia"/>
          <w:color w:val="000000"/>
        </w:rPr>
        <w:t>D．10时56分，75</w:t>
      </w:r>
      <w:r w:rsidRPr="00D6320D">
        <w:rPr>
          <w:rFonts w:ascii="宋体" w:hAnsi="宋体" w:hint="eastAsia"/>
          <w:color w:val="000000"/>
        </w:rPr>
        <w:t>°</w:t>
      </w:r>
    </w:p>
    <w:p w:rsidR="00587C5D" w:rsidRPr="00B8164A" w:rsidRDefault="00587C5D" w:rsidP="00587C5D">
      <w:pPr>
        <w:spacing w:line="300" w:lineRule="auto"/>
        <w:ind w:firstLineChars="350" w:firstLine="735"/>
        <w:rPr>
          <w:rFonts w:ascii="宋体" w:hAnsi="宋体" w:hint="eastAsia"/>
          <w:color w:val="000000"/>
        </w:rPr>
      </w:pPr>
    </w:p>
    <w:p w:rsidR="00587C5D" w:rsidRPr="007170E5" w:rsidRDefault="00587C5D" w:rsidP="00587C5D">
      <w:pPr>
        <w:spacing w:line="300" w:lineRule="auto"/>
        <w:ind w:firstLineChars="200" w:firstLine="420"/>
        <w:rPr>
          <w:rFonts w:ascii="楷体_GB2312" w:eastAsia="楷体_GB2312" w:hAnsi="宋体" w:hint="eastAsia"/>
          <w:color w:val="000000"/>
        </w:rPr>
      </w:pPr>
      <w:smartTag w:uri="urn:schemas-microsoft-com:office:smarttags" w:element="chsdate">
        <w:smartTagPr>
          <w:attr w:name="IsROCDate" w:val="False"/>
          <w:attr w:name="IsLunarDate" w:val="False"/>
          <w:attr w:name="Day" w:val="6"/>
          <w:attr w:name="Month" w:val="12"/>
          <w:attr w:name="Year" w:val="2008"/>
        </w:smartTagPr>
        <w:r w:rsidRPr="007170E5">
          <w:rPr>
            <w:rFonts w:ascii="楷体_GB2312" w:eastAsia="楷体_GB2312" w:hAnsi="宋体"/>
            <w:color w:val="000000"/>
          </w:rPr>
          <w:t>2008年12月6日</w:t>
        </w:r>
      </w:smartTag>
      <w:r w:rsidRPr="007170E5">
        <w:rPr>
          <w:rFonts w:ascii="楷体_GB2312" w:eastAsia="楷体_GB2312" w:hAnsi="宋体" w:hint="eastAsia"/>
          <w:color w:val="000000"/>
        </w:rPr>
        <w:t>，第二届中国杭州竹笋节在竹制品名镇百丈开幕，展会上有新鲜的</w:t>
      </w:r>
      <w:r w:rsidRPr="007170E5">
        <w:rPr>
          <w:rFonts w:ascii="楷体_GB2312" w:eastAsia="楷体_GB2312" w:hAnsi="宋体" w:hint="eastAsia"/>
          <w:color w:val="000000"/>
        </w:rPr>
        <w:lastRenderedPageBreak/>
        <w:t>竹笋、竹制笔记本电脑桌、竹地</w:t>
      </w:r>
      <w:r>
        <w:rPr>
          <w:rFonts w:ascii="楷体_GB2312" w:eastAsia="楷体_GB2312" w:hAnsi="宋体" w:hint="eastAsia"/>
          <w:color w:val="000000"/>
        </w:rPr>
        <w:t>板</w:t>
      </w:r>
      <w:r w:rsidRPr="007170E5">
        <w:rPr>
          <w:rFonts w:ascii="楷体_GB2312" w:eastAsia="楷体_GB2312" w:hAnsi="宋体" w:hint="eastAsia"/>
          <w:color w:val="000000"/>
        </w:rPr>
        <w:t>，还有竹纤维制成的毛巾、内衣内裤。如今百丈已成一个有竹产业的创新和集聚空间的竹子名镇。据此完成</w:t>
      </w:r>
      <w:r>
        <w:rPr>
          <w:rFonts w:ascii="楷体_GB2312" w:eastAsia="楷体_GB2312" w:hAnsi="宋体" w:hint="eastAsia"/>
          <w:color w:val="000000"/>
        </w:rPr>
        <w:t>5</w:t>
      </w:r>
      <w:r w:rsidRPr="007170E5">
        <w:rPr>
          <w:rFonts w:ascii="楷体_GB2312" w:eastAsia="楷体_GB2312" w:hAnsi="宋体" w:hint="eastAsia"/>
          <w:color w:val="000000"/>
        </w:rPr>
        <w:t>～</w:t>
      </w:r>
      <w:r>
        <w:rPr>
          <w:rFonts w:ascii="楷体_GB2312" w:eastAsia="楷体_GB2312" w:hAnsi="宋体" w:hint="eastAsia"/>
          <w:color w:val="000000"/>
        </w:rPr>
        <w:t>6</w:t>
      </w:r>
      <w:r w:rsidRPr="007170E5">
        <w:rPr>
          <w:rFonts w:ascii="楷体_GB2312" w:eastAsia="楷体_GB2312" w:hAnsi="宋体" w:hint="eastAsia"/>
          <w:color w:val="000000"/>
        </w:rPr>
        <w:t>题。</w:t>
      </w:r>
    </w:p>
    <w:p w:rsidR="00587C5D" w:rsidRPr="007170E5" w:rsidRDefault="00587C5D" w:rsidP="00587C5D">
      <w:pPr>
        <w:spacing w:line="300" w:lineRule="auto"/>
        <w:ind w:firstLineChars="200" w:firstLine="420"/>
        <w:rPr>
          <w:rFonts w:ascii="宋体" w:hAnsi="宋体" w:hint="eastAsia"/>
          <w:color w:val="000000"/>
        </w:rPr>
      </w:pPr>
      <w:r w:rsidRPr="007170E5">
        <w:rPr>
          <w:rFonts w:ascii="宋体" w:hAnsi="宋体" w:hint="eastAsia"/>
          <w:color w:val="000000"/>
        </w:rPr>
        <w:t>5．</w:t>
      </w:r>
      <w:proofErr w:type="gramStart"/>
      <w:r w:rsidRPr="007170E5">
        <w:rPr>
          <w:rFonts w:ascii="宋体" w:hAnsi="宋体" w:hint="eastAsia"/>
          <w:color w:val="000000"/>
        </w:rPr>
        <w:t>这些竹</w:t>
      </w:r>
      <w:proofErr w:type="gramEnd"/>
      <w:r w:rsidRPr="007170E5">
        <w:rPr>
          <w:rFonts w:ascii="宋体" w:hAnsi="宋体" w:hint="eastAsia"/>
          <w:color w:val="000000"/>
        </w:rPr>
        <w:t>产品之间体现生产协作关系的是</w:t>
      </w:r>
      <w:r>
        <w:rPr>
          <w:rFonts w:ascii="宋体" w:hAnsi="宋体" w:hint="eastAsia"/>
          <w:color w:val="000000"/>
        </w:rPr>
        <w:t>（    ）。</w:t>
      </w:r>
    </w:p>
    <w:p w:rsidR="00587C5D" w:rsidRPr="00D6320D" w:rsidRDefault="00587C5D" w:rsidP="00587C5D">
      <w:pPr>
        <w:spacing w:line="300" w:lineRule="auto"/>
        <w:rPr>
          <w:rFonts w:hint="eastAsia"/>
          <w:color w:val="000000"/>
        </w:rPr>
      </w:pPr>
      <w:r w:rsidRPr="00D6320D">
        <w:rPr>
          <w:rFonts w:hint="eastAsia"/>
          <w:color w:val="000000"/>
        </w:rPr>
        <w:t xml:space="preserve">       </w:t>
      </w:r>
      <w:r w:rsidRPr="00D6320D">
        <w:rPr>
          <w:color w:val="000000"/>
        </w:rPr>
        <w:fldChar w:fldCharType="begin"/>
      </w:r>
      <w:r w:rsidRPr="00D6320D">
        <w:rPr>
          <w:color w:val="000000"/>
        </w:rPr>
        <w:instrText xml:space="preserve"> </w:instrText>
      </w:r>
      <w:r w:rsidRPr="00D6320D">
        <w:rPr>
          <w:rFonts w:hint="eastAsia"/>
          <w:color w:val="000000"/>
        </w:rPr>
        <w:instrText>= 1 \* GB3</w:instrText>
      </w:r>
      <w:r w:rsidRPr="00D6320D">
        <w:rPr>
          <w:color w:val="000000"/>
        </w:rPr>
        <w:instrText xml:space="preserve"> </w:instrText>
      </w:r>
      <w:r w:rsidRPr="00D6320D">
        <w:rPr>
          <w:color w:val="000000"/>
        </w:rPr>
        <w:fldChar w:fldCharType="separate"/>
      </w:r>
      <w:r w:rsidRPr="00D6320D">
        <w:rPr>
          <w:rFonts w:hint="eastAsia"/>
          <w:noProof/>
          <w:color w:val="000000"/>
        </w:rPr>
        <w:t>①</w:t>
      </w:r>
      <w:r w:rsidRPr="00D6320D">
        <w:rPr>
          <w:color w:val="000000"/>
        </w:rPr>
        <w:fldChar w:fldCharType="end"/>
      </w:r>
      <w:r w:rsidRPr="00D6320D">
        <w:rPr>
          <w:rFonts w:hint="eastAsia"/>
          <w:color w:val="000000"/>
        </w:rPr>
        <w:t>竹笋</w:t>
      </w:r>
      <w:r>
        <w:rPr>
          <w:rFonts w:hint="eastAsia"/>
          <w:color w:val="000000"/>
        </w:rPr>
        <w:t xml:space="preserve">  </w:t>
      </w:r>
      <w:r w:rsidRPr="00D6320D">
        <w:rPr>
          <w:color w:val="000000"/>
        </w:rPr>
        <w:fldChar w:fldCharType="begin"/>
      </w:r>
      <w:r w:rsidRPr="00D6320D">
        <w:rPr>
          <w:color w:val="000000"/>
        </w:rPr>
        <w:instrText xml:space="preserve"> </w:instrText>
      </w:r>
      <w:r w:rsidRPr="00D6320D">
        <w:rPr>
          <w:rFonts w:hint="eastAsia"/>
          <w:color w:val="000000"/>
        </w:rPr>
        <w:instrText>= 2 \* GB3</w:instrText>
      </w:r>
      <w:r w:rsidRPr="00D6320D">
        <w:rPr>
          <w:color w:val="000000"/>
        </w:rPr>
        <w:instrText xml:space="preserve"> </w:instrText>
      </w:r>
      <w:r w:rsidRPr="00D6320D">
        <w:rPr>
          <w:color w:val="000000"/>
        </w:rPr>
        <w:fldChar w:fldCharType="separate"/>
      </w:r>
      <w:r w:rsidRPr="00D6320D">
        <w:rPr>
          <w:rFonts w:hint="eastAsia"/>
          <w:noProof/>
          <w:color w:val="000000"/>
        </w:rPr>
        <w:t>②</w:t>
      </w:r>
      <w:r w:rsidRPr="00D6320D">
        <w:rPr>
          <w:color w:val="000000"/>
        </w:rPr>
        <w:fldChar w:fldCharType="end"/>
      </w:r>
      <w:r w:rsidRPr="00D6320D">
        <w:rPr>
          <w:rFonts w:hint="eastAsia"/>
          <w:color w:val="000000"/>
        </w:rPr>
        <w:t>竹纤维</w:t>
      </w:r>
      <w:r w:rsidRPr="00D6320D">
        <w:rPr>
          <w:rFonts w:hint="eastAsia"/>
          <w:color w:val="000000"/>
        </w:rPr>
        <w:t xml:space="preserve">  </w:t>
      </w:r>
      <w:r w:rsidRPr="00D6320D">
        <w:rPr>
          <w:color w:val="000000"/>
        </w:rPr>
        <w:fldChar w:fldCharType="begin"/>
      </w:r>
      <w:r w:rsidRPr="00D6320D">
        <w:rPr>
          <w:color w:val="000000"/>
        </w:rPr>
        <w:instrText xml:space="preserve"> </w:instrText>
      </w:r>
      <w:r w:rsidRPr="00D6320D">
        <w:rPr>
          <w:rFonts w:hint="eastAsia"/>
          <w:color w:val="000000"/>
        </w:rPr>
        <w:instrText>= 3 \* GB3</w:instrText>
      </w:r>
      <w:r w:rsidRPr="00D6320D">
        <w:rPr>
          <w:color w:val="000000"/>
        </w:rPr>
        <w:instrText xml:space="preserve"> </w:instrText>
      </w:r>
      <w:r w:rsidRPr="00D6320D">
        <w:rPr>
          <w:color w:val="000000"/>
        </w:rPr>
        <w:fldChar w:fldCharType="separate"/>
      </w:r>
      <w:r w:rsidRPr="00D6320D">
        <w:rPr>
          <w:rFonts w:hint="eastAsia"/>
          <w:noProof/>
          <w:color w:val="000000"/>
        </w:rPr>
        <w:t>③</w:t>
      </w:r>
      <w:r w:rsidRPr="00D6320D">
        <w:rPr>
          <w:color w:val="000000"/>
        </w:rPr>
        <w:fldChar w:fldCharType="end"/>
      </w:r>
      <w:proofErr w:type="gramStart"/>
      <w:r w:rsidRPr="00D6320D">
        <w:rPr>
          <w:rFonts w:hint="eastAsia"/>
          <w:color w:val="000000"/>
        </w:rPr>
        <w:t>竹电脑</w:t>
      </w:r>
      <w:proofErr w:type="gramEnd"/>
      <w:r w:rsidRPr="00D6320D">
        <w:rPr>
          <w:rFonts w:hint="eastAsia"/>
          <w:color w:val="000000"/>
        </w:rPr>
        <w:t>桌</w:t>
      </w:r>
      <w:r w:rsidRPr="00D6320D">
        <w:rPr>
          <w:rFonts w:hint="eastAsia"/>
          <w:color w:val="000000"/>
        </w:rPr>
        <w:t xml:space="preserve">  </w:t>
      </w:r>
      <w:r w:rsidRPr="00D6320D">
        <w:rPr>
          <w:color w:val="000000"/>
        </w:rPr>
        <w:fldChar w:fldCharType="begin"/>
      </w:r>
      <w:r w:rsidRPr="00D6320D">
        <w:rPr>
          <w:color w:val="000000"/>
        </w:rPr>
        <w:instrText xml:space="preserve"> </w:instrText>
      </w:r>
      <w:r w:rsidRPr="00D6320D">
        <w:rPr>
          <w:rFonts w:hint="eastAsia"/>
          <w:color w:val="000000"/>
        </w:rPr>
        <w:instrText>= 4 \* GB3</w:instrText>
      </w:r>
      <w:r w:rsidRPr="00D6320D">
        <w:rPr>
          <w:color w:val="000000"/>
        </w:rPr>
        <w:instrText xml:space="preserve"> </w:instrText>
      </w:r>
      <w:r w:rsidRPr="00D6320D">
        <w:rPr>
          <w:color w:val="000000"/>
        </w:rPr>
        <w:fldChar w:fldCharType="separate"/>
      </w:r>
      <w:r w:rsidRPr="00D6320D">
        <w:rPr>
          <w:rFonts w:hint="eastAsia"/>
          <w:noProof/>
          <w:color w:val="000000"/>
        </w:rPr>
        <w:t>④</w:t>
      </w:r>
      <w:r w:rsidRPr="00D6320D">
        <w:rPr>
          <w:color w:val="000000"/>
        </w:rPr>
        <w:fldChar w:fldCharType="end"/>
      </w:r>
      <w:r w:rsidRPr="00D6320D">
        <w:rPr>
          <w:rFonts w:hint="eastAsia"/>
          <w:color w:val="000000"/>
        </w:rPr>
        <w:t>竹毛巾</w:t>
      </w:r>
    </w:p>
    <w:p w:rsidR="00587C5D" w:rsidRPr="007170E5" w:rsidRDefault="00587C5D" w:rsidP="00587C5D">
      <w:pPr>
        <w:spacing w:line="300" w:lineRule="auto"/>
        <w:ind w:firstLineChars="350" w:firstLine="735"/>
        <w:rPr>
          <w:rFonts w:ascii="宋体" w:hAnsi="宋体" w:hint="eastAsia"/>
          <w:color w:val="000000"/>
        </w:rPr>
      </w:pPr>
      <w:r w:rsidRPr="007170E5">
        <w:rPr>
          <w:rFonts w:ascii="宋体" w:hAnsi="宋体" w:hint="eastAsia"/>
          <w:color w:val="000000"/>
        </w:rPr>
        <w:t>A．</w:t>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1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①</w:t>
      </w:r>
      <w:r w:rsidRPr="007170E5">
        <w:rPr>
          <w:rFonts w:ascii="宋体" w:hAnsi="宋体"/>
          <w:color w:val="000000"/>
        </w:rPr>
        <w:fldChar w:fldCharType="end"/>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2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②</w:t>
      </w:r>
      <w:r w:rsidRPr="007170E5">
        <w:rPr>
          <w:rFonts w:ascii="宋体" w:hAnsi="宋体"/>
          <w:color w:val="000000"/>
        </w:rPr>
        <w:fldChar w:fldCharType="end"/>
      </w:r>
      <w:r w:rsidRPr="007170E5">
        <w:rPr>
          <w:rFonts w:ascii="宋体" w:hAnsi="宋体" w:hint="eastAsia"/>
          <w:color w:val="000000"/>
        </w:rPr>
        <w:t xml:space="preserve">    </w:t>
      </w:r>
      <w:r w:rsidRPr="007170E5">
        <w:rPr>
          <w:rFonts w:ascii="宋体" w:hAnsi="宋体" w:hint="eastAsia"/>
          <w:color w:val="000000"/>
        </w:rPr>
        <w:tab/>
      </w:r>
      <w:r w:rsidRPr="007170E5">
        <w:rPr>
          <w:rFonts w:ascii="宋体" w:hAnsi="宋体" w:hint="eastAsia"/>
          <w:color w:val="000000"/>
        </w:rPr>
        <w:tab/>
        <w:t>B．</w:t>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2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②</w:t>
      </w:r>
      <w:r w:rsidRPr="007170E5">
        <w:rPr>
          <w:rFonts w:ascii="宋体" w:hAnsi="宋体"/>
          <w:color w:val="000000"/>
        </w:rPr>
        <w:fldChar w:fldCharType="end"/>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4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④</w:t>
      </w:r>
      <w:r w:rsidRPr="007170E5">
        <w:rPr>
          <w:rFonts w:ascii="宋体" w:hAnsi="宋体"/>
          <w:color w:val="000000"/>
        </w:rPr>
        <w:fldChar w:fldCharType="end"/>
      </w:r>
      <w:r w:rsidRPr="007170E5">
        <w:rPr>
          <w:rFonts w:ascii="宋体" w:hAnsi="宋体" w:hint="eastAsia"/>
          <w:color w:val="000000"/>
        </w:rPr>
        <w:t xml:space="preserve">    </w:t>
      </w:r>
      <w:r w:rsidRPr="007170E5">
        <w:rPr>
          <w:rFonts w:ascii="宋体" w:hAnsi="宋体" w:hint="eastAsia"/>
          <w:color w:val="000000"/>
        </w:rPr>
        <w:tab/>
      </w:r>
      <w:r w:rsidRPr="007170E5">
        <w:rPr>
          <w:rFonts w:ascii="宋体" w:hAnsi="宋体" w:hint="eastAsia"/>
          <w:color w:val="000000"/>
        </w:rPr>
        <w:tab/>
        <w:t>C．</w:t>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2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②</w:t>
      </w:r>
      <w:r w:rsidRPr="007170E5">
        <w:rPr>
          <w:rFonts w:ascii="宋体" w:hAnsi="宋体"/>
          <w:color w:val="000000"/>
        </w:rPr>
        <w:fldChar w:fldCharType="end"/>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3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③</w:t>
      </w:r>
      <w:r w:rsidRPr="007170E5">
        <w:rPr>
          <w:rFonts w:ascii="宋体" w:hAnsi="宋体"/>
          <w:color w:val="000000"/>
        </w:rPr>
        <w:fldChar w:fldCharType="end"/>
      </w:r>
      <w:r w:rsidRPr="007170E5">
        <w:rPr>
          <w:rFonts w:ascii="宋体" w:hAnsi="宋体" w:hint="eastAsia"/>
          <w:color w:val="000000"/>
        </w:rPr>
        <w:t xml:space="preserve">     </w:t>
      </w:r>
      <w:r w:rsidRPr="007170E5">
        <w:rPr>
          <w:rFonts w:ascii="宋体" w:hAnsi="宋体" w:hint="eastAsia"/>
          <w:color w:val="000000"/>
        </w:rPr>
        <w:tab/>
        <w:t>D．</w:t>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1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①</w:t>
      </w:r>
      <w:r w:rsidRPr="007170E5">
        <w:rPr>
          <w:rFonts w:ascii="宋体" w:hAnsi="宋体"/>
          <w:color w:val="000000"/>
        </w:rPr>
        <w:fldChar w:fldCharType="end"/>
      </w:r>
      <w:r w:rsidRPr="007170E5">
        <w:rPr>
          <w:rFonts w:ascii="宋体" w:hAnsi="宋体"/>
          <w:color w:val="000000"/>
        </w:rPr>
        <w:fldChar w:fldCharType="begin"/>
      </w:r>
      <w:r w:rsidRPr="007170E5">
        <w:rPr>
          <w:rFonts w:ascii="宋体" w:hAnsi="宋体"/>
          <w:color w:val="000000"/>
        </w:rPr>
        <w:instrText xml:space="preserve"> </w:instrText>
      </w:r>
      <w:r w:rsidRPr="007170E5">
        <w:rPr>
          <w:rFonts w:ascii="宋体" w:hAnsi="宋体" w:hint="eastAsia"/>
          <w:color w:val="000000"/>
        </w:rPr>
        <w:instrText>= 4 \* GB3</w:instrText>
      </w:r>
      <w:r w:rsidRPr="007170E5">
        <w:rPr>
          <w:rFonts w:ascii="宋体" w:hAnsi="宋体"/>
          <w:color w:val="000000"/>
        </w:rPr>
        <w:instrText xml:space="preserve"> </w:instrText>
      </w:r>
      <w:r w:rsidRPr="007170E5">
        <w:rPr>
          <w:rFonts w:ascii="宋体" w:hAnsi="宋体"/>
          <w:color w:val="000000"/>
        </w:rPr>
        <w:fldChar w:fldCharType="separate"/>
      </w:r>
      <w:r w:rsidRPr="007170E5">
        <w:rPr>
          <w:rFonts w:ascii="宋体" w:hAnsi="宋体" w:hint="eastAsia"/>
          <w:color w:val="000000"/>
        </w:rPr>
        <w:t>④</w:t>
      </w:r>
      <w:r w:rsidRPr="007170E5">
        <w:rPr>
          <w:rFonts w:ascii="宋体" w:hAnsi="宋体"/>
          <w:color w:val="000000"/>
        </w:rPr>
        <w:fldChar w:fldCharType="end"/>
      </w:r>
    </w:p>
    <w:p w:rsidR="00587C5D" w:rsidRPr="007170E5" w:rsidRDefault="00587C5D" w:rsidP="00587C5D">
      <w:pPr>
        <w:spacing w:line="300" w:lineRule="auto"/>
        <w:ind w:firstLineChars="200" w:firstLine="420"/>
        <w:rPr>
          <w:rFonts w:ascii="宋体" w:hAnsi="宋体" w:hint="eastAsia"/>
          <w:color w:val="000000"/>
        </w:rPr>
      </w:pPr>
      <w:r w:rsidRPr="007170E5">
        <w:rPr>
          <w:rFonts w:ascii="宋体" w:hAnsi="宋体" w:hint="eastAsia"/>
          <w:color w:val="000000"/>
        </w:rPr>
        <w:t>6．影响竹产品由竹笋向竹内衣内裤发展的主要因素是</w:t>
      </w:r>
      <w:r>
        <w:rPr>
          <w:rFonts w:ascii="宋体" w:hAnsi="宋体" w:hint="eastAsia"/>
          <w:color w:val="000000"/>
        </w:rPr>
        <w:t>（    ）。</w:t>
      </w:r>
    </w:p>
    <w:p w:rsidR="00587C5D" w:rsidRPr="007170E5" w:rsidRDefault="00587C5D" w:rsidP="00587C5D">
      <w:pPr>
        <w:spacing w:line="300" w:lineRule="auto"/>
        <w:ind w:firstLineChars="350" w:firstLine="735"/>
        <w:rPr>
          <w:rFonts w:ascii="宋体" w:hAnsi="宋体" w:hint="eastAsia"/>
          <w:color w:val="000000"/>
        </w:rPr>
      </w:pPr>
      <w:r w:rsidRPr="007170E5">
        <w:rPr>
          <w:rFonts w:ascii="宋体" w:hAnsi="宋体" w:hint="eastAsia"/>
          <w:color w:val="000000"/>
        </w:rPr>
        <w:t xml:space="preserve">A．劳动力     </w:t>
      </w:r>
      <w:r w:rsidRPr="007170E5">
        <w:rPr>
          <w:rFonts w:ascii="宋体" w:hAnsi="宋体" w:hint="eastAsia"/>
          <w:color w:val="000000"/>
        </w:rPr>
        <w:tab/>
        <w:t xml:space="preserve">B．交通条件的改善  </w:t>
      </w:r>
      <w:r w:rsidRPr="007170E5">
        <w:rPr>
          <w:rFonts w:ascii="宋体" w:hAnsi="宋体" w:hint="eastAsia"/>
          <w:color w:val="000000"/>
        </w:rPr>
        <w:tab/>
      </w:r>
      <w:r>
        <w:rPr>
          <w:rFonts w:ascii="宋体" w:hAnsi="宋体" w:hint="eastAsia"/>
          <w:color w:val="000000"/>
        </w:rPr>
        <w:t xml:space="preserve">   </w:t>
      </w:r>
      <w:r w:rsidRPr="007170E5">
        <w:rPr>
          <w:rFonts w:ascii="宋体" w:hAnsi="宋体" w:hint="eastAsia"/>
          <w:color w:val="000000"/>
        </w:rPr>
        <w:t xml:space="preserve">C．竹子的产量  </w:t>
      </w:r>
      <w:r>
        <w:rPr>
          <w:rFonts w:ascii="宋体" w:hAnsi="宋体" w:hint="eastAsia"/>
          <w:color w:val="000000"/>
        </w:rPr>
        <w:t xml:space="preserve">    </w:t>
      </w:r>
      <w:r w:rsidRPr="007170E5">
        <w:rPr>
          <w:rFonts w:ascii="宋体" w:hAnsi="宋体" w:hint="eastAsia"/>
          <w:color w:val="000000"/>
        </w:rPr>
        <w:t>D．高新技术</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7170E5" w:rsidRDefault="00587C5D" w:rsidP="00587C5D">
      <w:pPr>
        <w:spacing w:line="300" w:lineRule="auto"/>
        <w:ind w:firstLineChars="200" w:firstLine="420"/>
        <w:rPr>
          <w:rFonts w:ascii="楷体_GB2312" w:eastAsia="楷体_GB2312" w:hAnsi="宋体" w:hint="eastAsia"/>
          <w:color w:val="000000"/>
        </w:rPr>
      </w:pPr>
      <w:r w:rsidRPr="007170E5">
        <w:rPr>
          <w:rFonts w:ascii="楷体_GB2312" w:eastAsia="楷体_GB2312" w:hAnsi="宋体" w:hint="eastAsia"/>
          <w:color w:val="000000"/>
        </w:rPr>
        <w:t>下图是三个同等规模商业中心对周围顾客达成交易的概率等值线分布图</w:t>
      </w:r>
      <w:r>
        <w:rPr>
          <w:rFonts w:ascii="楷体_GB2312" w:eastAsia="楷体_GB2312" w:hAnsi="宋体" w:hint="eastAsia"/>
          <w:color w:val="000000"/>
        </w:rPr>
        <w:t>，</w:t>
      </w:r>
      <w:r w:rsidRPr="007170E5">
        <w:rPr>
          <w:rFonts w:ascii="楷体_GB2312" w:eastAsia="楷体_GB2312" w:hAnsi="宋体" w:hint="eastAsia"/>
          <w:color w:val="000000"/>
        </w:rPr>
        <w:t>读图回答7～8题</w:t>
      </w:r>
      <w:r>
        <w:rPr>
          <w:rFonts w:ascii="楷体_GB2312" w:eastAsia="楷体_GB2312" w:hAnsi="宋体" w:hint="eastAsia"/>
          <w:color w:val="000000"/>
        </w:rPr>
        <w:t>。</w:t>
      </w:r>
    </w:p>
    <w:p w:rsidR="00587C5D" w:rsidRPr="007170E5" w:rsidRDefault="00587C5D" w:rsidP="00587C5D">
      <w:pPr>
        <w:spacing w:line="300" w:lineRule="auto"/>
        <w:ind w:firstLineChars="200" w:firstLine="420"/>
        <w:rPr>
          <w:rFonts w:ascii="宋体" w:hAnsi="宋体" w:hint="eastAsia"/>
          <w:color w:val="000000"/>
        </w:rPr>
      </w:pPr>
      <w:r>
        <w:rPr>
          <w:rFonts w:ascii="楷体_GB2312" w:eastAsia="楷体_GB2312" w:hAnsi="宋体" w:hint="eastAsia"/>
          <w:noProof/>
          <w:color w:val="000000"/>
        </w:rPr>
        <w:drawing>
          <wp:anchor distT="0" distB="0" distL="114300" distR="114300" simplePos="0" relativeHeight="251666432" behindDoc="0" locked="0" layoutInCell="1" allowOverlap="1">
            <wp:simplePos x="0" y="0"/>
            <wp:positionH relativeFrom="column">
              <wp:posOffset>4646295</wp:posOffset>
            </wp:positionH>
            <wp:positionV relativeFrom="paragraph">
              <wp:posOffset>99060</wp:posOffset>
            </wp:positionV>
            <wp:extent cx="1183005" cy="1485900"/>
            <wp:effectExtent l="38100" t="19050" r="17145" b="0"/>
            <wp:wrapSquare wrapText="bothSides"/>
            <wp:docPr id="14" name="图片 14" descr="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
                    <pic:cNvPicPr>
                      <a:picLocks noChangeAspect="1" noChangeArrowheads="1"/>
                    </pic:cNvPicPr>
                  </pic:nvPicPr>
                  <pic:blipFill>
                    <a:blip r:embed="rId8" cstate="print"/>
                    <a:srcRect/>
                    <a:stretch>
                      <a:fillRect/>
                    </a:stretch>
                  </pic:blipFill>
                  <pic:spPr bwMode="auto">
                    <a:xfrm rot="21480000">
                      <a:off x="0" y="0"/>
                      <a:ext cx="1183005" cy="1485900"/>
                    </a:xfrm>
                    <a:prstGeom prst="rect">
                      <a:avLst/>
                    </a:prstGeom>
                    <a:noFill/>
                    <a:ln w="9525">
                      <a:noFill/>
                      <a:miter lim="800000"/>
                      <a:headEnd/>
                      <a:tailEnd/>
                    </a:ln>
                  </pic:spPr>
                </pic:pic>
              </a:graphicData>
            </a:graphic>
          </wp:anchor>
        </w:drawing>
      </w:r>
      <w:r w:rsidRPr="007170E5">
        <w:rPr>
          <w:rFonts w:ascii="宋体" w:hAnsi="宋体" w:hint="eastAsia"/>
          <w:color w:val="000000"/>
        </w:rPr>
        <w:t>7．图中四点达成交易的概率由大到小排序正确的是</w:t>
      </w:r>
      <w:r>
        <w:rPr>
          <w:rFonts w:ascii="宋体" w:hAnsi="宋体" w:hint="eastAsia"/>
          <w:color w:val="000000"/>
        </w:rPr>
        <w:t>（    ）。</w:t>
      </w:r>
    </w:p>
    <w:p w:rsidR="00587C5D" w:rsidRDefault="00587C5D" w:rsidP="00587C5D">
      <w:pPr>
        <w:spacing w:line="300" w:lineRule="auto"/>
        <w:ind w:firstLineChars="350" w:firstLine="735"/>
        <w:rPr>
          <w:rFonts w:ascii="宋体" w:hAnsi="宋体" w:hint="eastAsia"/>
          <w:color w:val="000000"/>
        </w:rPr>
      </w:pPr>
      <w:r w:rsidRPr="007170E5">
        <w:rPr>
          <w:rFonts w:ascii="宋体" w:hAnsi="宋体" w:hint="eastAsia"/>
          <w:color w:val="000000"/>
        </w:rPr>
        <w:t>A．甲乙丙丁</w:t>
      </w:r>
      <w:r>
        <w:rPr>
          <w:rFonts w:ascii="宋体" w:hAnsi="宋体" w:hint="eastAsia"/>
          <w:color w:val="000000"/>
        </w:rPr>
        <w:t xml:space="preserve"> </w:t>
      </w:r>
      <w:r w:rsidRPr="007170E5">
        <w:rPr>
          <w:rFonts w:ascii="宋体" w:hAnsi="宋体" w:hint="eastAsia"/>
          <w:color w:val="000000"/>
        </w:rPr>
        <w:t xml:space="preserve"> </w:t>
      </w:r>
      <w:r>
        <w:rPr>
          <w:rFonts w:ascii="宋体" w:hAnsi="宋体" w:hint="eastAsia"/>
          <w:color w:val="000000"/>
        </w:rPr>
        <w:t xml:space="preserve">   </w:t>
      </w:r>
      <w:r w:rsidRPr="007170E5">
        <w:rPr>
          <w:rFonts w:ascii="宋体" w:hAnsi="宋体" w:hint="eastAsia"/>
          <w:color w:val="000000"/>
        </w:rPr>
        <w:t xml:space="preserve"> </w:t>
      </w:r>
      <w:r>
        <w:rPr>
          <w:rFonts w:ascii="宋体" w:hAnsi="宋体" w:hint="eastAsia"/>
          <w:color w:val="000000"/>
        </w:rPr>
        <w:t xml:space="preserve">   </w:t>
      </w:r>
      <w:r w:rsidRPr="007170E5">
        <w:rPr>
          <w:rFonts w:ascii="宋体" w:hAnsi="宋体" w:hint="eastAsia"/>
          <w:color w:val="000000"/>
        </w:rPr>
        <w:t>B．乙丁甲丙</w:t>
      </w:r>
    </w:p>
    <w:p w:rsidR="00587C5D" w:rsidRPr="007170E5" w:rsidRDefault="00587C5D" w:rsidP="00587C5D">
      <w:pPr>
        <w:spacing w:line="300" w:lineRule="auto"/>
        <w:ind w:firstLineChars="350" w:firstLine="735"/>
        <w:rPr>
          <w:rFonts w:ascii="宋体" w:hAnsi="宋体" w:hint="eastAsia"/>
          <w:color w:val="000000"/>
        </w:rPr>
      </w:pPr>
      <w:r w:rsidRPr="007170E5">
        <w:rPr>
          <w:rFonts w:ascii="宋体" w:hAnsi="宋体" w:hint="eastAsia"/>
          <w:color w:val="000000"/>
        </w:rPr>
        <w:t xml:space="preserve">C．甲丙丁乙   </w:t>
      </w:r>
      <w:r>
        <w:rPr>
          <w:rFonts w:ascii="宋体" w:hAnsi="宋体" w:hint="eastAsia"/>
          <w:color w:val="000000"/>
        </w:rPr>
        <w:t xml:space="preserve">      </w:t>
      </w:r>
      <w:r w:rsidRPr="007170E5">
        <w:rPr>
          <w:rFonts w:ascii="宋体" w:hAnsi="宋体" w:hint="eastAsia"/>
          <w:color w:val="000000"/>
        </w:rPr>
        <w:t>D．乙甲丁丙</w:t>
      </w:r>
    </w:p>
    <w:p w:rsidR="00587C5D" w:rsidRPr="007170E5" w:rsidRDefault="00587C5D" w:rsidP="00587C5D">
      <w:pPr>
        <w:spacing w:line="300" w:lineRule="auto"/>
        <w:ind w:firstLineChars="200" w:firstLine="420"/>
        <w:rPr>
          <w:rFonts w:ascii="宋体" w:hAnsi="宋体" w:hint="eastAsia"/>
          <w:color w:val="000000"/>
        </w:rPr>
      </w:pPr>
      <w:r w:rsidRPr="007170E5">
        <w:rPr>
          <w:rFonts w:ascii="宋体" w:hAnsi="宋体" w:hint="eastAsia"/>
          <w:color w:val="000000"/>
        </w:rPr>
        <w:t>8．若要在图上新布置一个同等规模的商业中心，</w:t>
      </w:r>
      <w:proofErr w:type="gramStart"/>
      <w:r w:rsidRPr="007170E5">
        <w:rPr>
          <w:rFonts w:ascii="宋体" w:hAnsi="宋体" w:hint="eastAsia"/>
          <w:color w:val="000000"/>
        </w:rPr>
        <w:t>则最佳</w:t>
      </w:r>
      <w:proofErr w:type="gramEnd"/>
      <w:r w:rsidRPr="007170E5">
        <w:rPr>
          <w:rFonts w:ascii="宋体" w:hAnsi="宋体" w:hint="eastAsia"/>
          <w:color w:val="000000"/>
        </w:rPr>
        <w:t>位置是</w:t>
      </w:r>
      <w:r>
        <w:rPr>
          <w:rFonts w:ascii="宋体" w:hAnsi="宋体" w:hint="eastAsia"/>
          <w:color w:val="000000"/>
        </w:rPr>
        <w:t>（    ）。</w:t>
      </w:r>
    </w:p>
    <w:p w:rsidR="00587C5D" w:rsidRPr="007170E5" w:rsidRDefault="00587C5D" w:rsidP="00587C5D">
      <w:pPr>
        <w:spacing w:line="300" w:lineRule="auto"/>
        <w:ind w:firstLineChars="350" w:firstLine="735"/>
        <w:rPr>
          <w:rFonts w:ascii="宋体" w:hAnsi="宋体" w:hint="eastAsia"/>
          <w:color w:val="000000"/>
        </w:rPr>
      </w:pPr>
      <w:r w:rsidRPr="007170E5">
        <w:rPr>
          <w:rFonts w:ascii="宋体" w:hAnsi="宋体" w:hint="eastAsia"/>
          <w:color w:val="000000"/>
        </w:rPr>
        <w:t xml:space="preserve">A．甲  </w:t>
      </w:r>
      <w:r>
        <w:rPr>
          <w:rFonts w:ascii="宋体" w:hAnsi="宋体" w:hint="eastAsia"/>
          <w:color w:val="000000"/>
        </w:rPr>
        <w:t xml:space="preserve">    </w:t>
      </w:r>
      <w:r w:rsidRPr="007170E5">
        <w:rPr>
          <w:rFonts w:ascii="宋体" w:hAnsi="宋体" w:hint="eastAsia"/>
          <w:color w:val="000000"/>
        </w:rPr>
        <w:t xml:space="preserve">B．乙  </w:t>
      </w:r>
      <w:r>
        <w:rPr>
          <w:rFonts w:ascii="宋体" w:hAnsi="宋体" w:hint="eastAsia"/>
          <w:color w:val="000000"/>
        </w:rPr>
        <w:t xml:space="preserve">    </w:t>
      </w:r>
      <w:r w:rsidRPr="007170E5">
        <w:rPr>
          <w:rFonts w:ascii="宋体" w:hAnsi="宋体" w:hint="eastAsia"/>
          <w:color w:val="000000"/>
        </w:rPr>
        <w:t xml:space="preserve">C．丙 </w:t>
      </w:r>
      <w:r>
        <w:rPr>
          <w:rFonts w:ascii="宋体" w:hAnsi="宋体" w:hint="eastAsia"/>
          <w:color w:val="000000"/>
        </w:rPr>
        <w:t xml:space="preserve">     </w:t>
      </w:r>
      <w:r w:rsidRPr="007170E5">
        <w:rPr>
          <w:rFonts w:ascii="宋体" w:hAnsi="宋体" w:hint="eastAsia"/>
          <w:color w:val="000000"/>
        </w:rPr>
        <w:t>D．丁</w:t>
      </w:r>
    </w:p>
    <w:p w:rsidR="00587C5D" w:rsidRDefault="00587C5D" w:rsidP="00587C5D">
      <w:pPr>
        <w:tabs>
          <w:tab w:val="left" w:pos="420"/>
          <w:tab w:val="left" w:pos="2310"/>
          <w:tab w:val="left" w:pos="4200"/>
          <w:tab w:val="left" w:pos="7560"/>
        </w:tabs>
        <w:spacing w:line="300" w:lineRule="auto"/>
        <w:ind w:firstLine="435"/>
        <w:rPr>
          <w:rFonts w:eastAsia="楷体_GB2312" w:hint="eastAsia"/>
          <w:color w:val="000000"/>
          <w:szCs w:val="21"/>
        </w:rPr>
      </w:pPr>
    </w:p>
    <w:p w:rsidR="00587C5D" w:rsidRPr="007170E5" w:rsidRDefault="00587C5D" w:rsidP="00587C5D">
      <w:pPr>
        <w:spacing w:line="300" w:lineRule="auto"/>
        <w:ind w:firstLineChars="200" w:firstLine="420"/>
        <w:rPr>
          <w:rFonts w:ascii="楷体_GB2312" w:eastAsia="楷体_GB2312" w:hAnsi="宋体" w:hint="eastAsia"/>
          <w:color w:val="000000"/>
        </w:rPr>
      </w:pPr>
      <w:r w:rsidRPr="007170E5">
        <w:rPr>
          <w:rFonts w:ascii="楷体_GB2312" w:eastAsia="楷体_GB2312" w:hAnsi="宋体" w:hint="eastAsia"/>
          <w:color w:val="000000"/>
        </w:rPr>
        <w:t>目前，一条西起塔里木盆地，东至松嫩平原西部，东西长约4500千米，南北宽约600千米的风沙带已在我国形成。风沙带占我国陆地国土面积已达</w:t>
      </w:r>
      <w:r>
        <w:rPr>
          <w:rFonts w:ascii="楷体_GB2312" w:eastAsia="楷体_GB2312" w:hAnsi="宋体" w:hint="eastAsia"/>
          <w:color w:val="000000"/>
        </w:rPr>
        <w:t>30%。</w:t>
      </w:r>
      <w:proofErr w:type="gramStart"/>
      <w:r w:rsidRPr="007170E5">
        <w:rPr>
          <w:rFonts w:ascii="楷体_GB2312" w:eastAsia="楷体_GB2312" w:hAnsi="宋体" w:hint="eastAsia"/>
          <w:color w:val="000000"/>
        </w:rPr>
        <w:t>读我国</w:t>
      </w:r>
      <w:proofErr w:type="gramEnd"/>
      <w:r w:rsidRPr="007170E5">
        <w:rPr>
          <w:rFonts w:ascii="楷体_GB2312" w:eastAsia="楷体_GB2312" w:hAnsi="宋体" w:hint="eastAsia"/>
          <w:color w:val="000000"/>
        </w:rPr>
        <w:t>北方荒漠化土地分布图，回答9～10题。</w:t>
      </w:r>
    </w:p>
    <w:p w:rsidR="00587C5D" w:rsidRPr="00D6320D" w:rsidRDefault="00587C5D" w:rsidP="00587C5D">
      <w:pPr>
        <w:tabs>
          <w:tab w:val="left" w:pos="420"/>
          <w:tab w:val="left" w:pos="2310"/>
          <w:tab w:val="left" w:pos="4200"/>
          <w:tab w:val="left" w:pos="7560"/>
        </w:tabs>
        <w:spacing w:line="300" w:lineRule="auto"/>
        <w:rPr>
          <w:rFonts w:hint="eastAsia"/>
          <w:color w:val="000000"/>
          <w:szCs w:val="21"/>
        </w:rPr>
      </w:pPr>
      <w:r>
        <w:rPr>
          <w:noProof/>
          <w:color w:val="000000"/>
          <w:sz w:val="20"/>
        </w:rPr>
        <w:drawing>
          <wp:anchor distT="0" distB="0" distL="114300" distR="114300" simplePos="0" relativeHeight="251669504" behindDoc="0" locked="0" layoutInCell="1" allowOverlap="1">
            <wp:simplePos x="0" y="0"/>
            <wp:positionH relativeFrom="column">
              <wp:posOffset>1143000</wp:posOffset>
            </wp:positionH>
            <wp:positionV relativeFrom="paragraph">
              <wp:posOffset>0</wp:posOffset>
            </wp:positionV>
            <wp:extent cx="3181350" cy="1517650"/>
            <wp:effectExtent l="19050" t="0" r="0" b="0"/>
            <wp:wrapNone/>
            <wp:docPr id="17" name="图片 1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标题-1"/>
                    <pic:cNvPicPr>
                      <a:picLocks noChangeAspect="1" noChangeArrowheads="1"/>
                    </pic:cNvPicPr>
                  </pic:nvPicPr>
                  <pic:blipFill>
                    <a:blip r:embed="rId9">
                      <a:lum bright="6000"/>
                    </a:blip>
                    <a:srcRect b="7339"/>
                    <a:stretch>
                      <a:fillRect/>
                    </a:stretch>
                  </pic:blipFill>
                  <pic:spPr bwMode="auto">
                    <a:xfrm>
                      <a:off x="0" y="0"/>
                      <a:ext cx="3181350" cy="1517650"/>
                    </a:xfrm>
                    <a:prstGeom prst="rect">
                      <a:avLst/>
                    </a:prstGeom>
                    <a:noFill/>
                    <a:ln w="9525">
                      <a:noFill/>
                      <a:miter lim="800000"/>
                      <a:headEnd/>
                      <a:tailEnd/>
                    </a:ln>
                  </pic:spPr>
                </pic:pic>
              </a:graphicData>
            </a:graphic>
          </wp:anchor>
        </w:drawing>
      </w:r>
    </w:p>
    <w:p w:rsidR="00587C5D" w:rsidRPr="00D6320D" w:rsidRDefault="00587C5D" w:rsidP="00587C5D">
      <w:pPr>
        <w:tabs>
          <w:tab w:val="left" w:pos="420"/>
          <w:tab w:val="left" w:pos="2310"/>
          <w:tab w:val="left" w:pos="4200"/>
          <w:tab w:val="left" w:pos="7560"/>
        </w:tabs>
        <w:spacing w:line="300" w:lineRule="auto"/>
        <w:rPr>
          <w:rFonts w:hint="eastAsia"/>
          <w:color w:val="000000"/>
          <w:szCs w:val="21"/>
        </w:rPr>
      </w:pPr>
    </w:p>
    <w:p w:rsidR="00587C5D" w:rsidRPr="00D6320D" w:rsidRDefault="00587C5D" w:rsidP="00587C5D">
      <w:pPr>
        <w:tabs>
          <w:tab w:val="left" w:pos="420"/>
          <w:tab w:val="left" w:pos="2310"/>
          <w:tab w:val="left" w:pos="4200"/>
          <w:tab w:val="left" w:pos="7560"/>
        </w:tabs>
        <w:spacing w:line="300" w:lineRule="auto"/>
        <w:rPr>
          <w:rFonts w:hint="eastAsia"/>
          <w:color w:val="000000"/>
          <w:szCs w:val="21"/>
        </w:rPr>
      </w:pPr>
    </w:p>
    <w:p w:rsidR="00587C5D" w:rsidRPr="00D6320D" w:rsidRDefault="00587C5D" w:rsidP="00587C5D">
      <w:pPr>
        <w:tabs>
          <w:tab w:val="left" w:pos="420"/>
          <w:tab w:val="left" w:pos="2310"/>
          <w:tab w:val="left" w:pos="4200"/>
          <w:tab w:val="left" w:pos="7560"/>
        </w:tabs>
        <w:spacing w:line="300" w:lineRule="auto"/>
        <w:rPr>
          <w:rFonts w:hint="eastAsia"/>
          <w:color w:val="000000"/>
          <w:szCs w:val="21"/>
        </w:rPr>
      </w:pPr>
    </w:p>
    <w:p w:rsidR="00587C5D" w:rsidRPr="00D6320D" w:rsidRDefault="00587C5D" w:rsidP="00587C5D">
      <w:pPr>
        <w:tabs>
          <w:tab w:val="left" w:pos="420"/>
          <w:tab w:val="left" w:pos="2310"/>
          <w:tab w:val="left" w:pos="4200"/>
          <w:tab w:val="left" w:pos="7560"/>
        </w:tabs>
        <w:spacing w:line="300" w:lineRule="auto"/>
        <w:rPr>
          <w:rFonts w:hint="eastAsia"/>
          <w:color w:val="000000"/>
          <w:szCs w:val="21"/>
        </w:rPr>
      </w:pPr>
    </w:p>
    <w:p w:rsidR="00587C5D" w:rsidRPr="00D6320D" w:rsidRDefault="00587C5D" w:rsidP="00587C5D">
      <w:pPr>
        <w:tabs>
          <w:tab w:val="left" w:pos="420"/>
          <w:tab w:val="left" w:pos="2310"/>
          <w:tab w:val="left" w:pos="4200"/>
          <w:tab w:val="left" w:pos="7560"/>
        </w:tabs>
        <w:spacing w:line="300" w:lineRule="auto"/>
        <w:rPr>
          <w:rFonts w:hint="eastAsia"/>
          <w:color w:val="000000"/>
          <w:szCs w:val="21"/>
        </w:rPr>
      </w:pPr>
    </w:p>
    <w:p w:rsidR="00587C5D" w:rsidRPr="00D6320D" w:rsidRDefault="00587C5D" w:rsidP="00587C5D">
      <w:pPr>
        <w:tabs>
          <w:tab w:val="left" w:pos="420"/>
          <w:tab w:val="left" w:pos="2310"/>
          <w:tab w:val="left" w:pos="4200"/>
          <w:tab w:val="left" w:pos="7560"/>
        </w:tabs>
        <w:spacing w:line="300" w:lineRule="auto"/>
        <w:rPr>
          <w:rFonts w:hint="eastAsia"/>
          <w:color w:val="000000"/>
          <w:szCs w:val="21"/>
        </w:rPr>
      </w:pPr>
    </w:p>
    <w:p w:rsidR="00587C5D" w:rsidRPr="00D6320D" w:rsidRDefault="00587C5D" w:rsidP="00587C5D">
      <w:pPr>
        <w:spacing w:line="300" w:lineRule="auto"/>
        <w:ind w:firstLineChars="200" w:firstLine="420"/>
        <w:rPr>
          <w:rFonts w:hint="eastAsia"/>
          <w:color w:val="000000"/>
          <w:szCs w:val="21"/>
        </w:rPr>
      </w:pPr>
      <w:r w:rsidRPr="007170E5">
        <w:rPr>
          <w:rFonts w:ascii="宋体" w:hAnsi="宋体" w:hint="eastAsia"/>
          <w:color w:val="000000"/>
        </w:rPr>
        <w:t>9．土地严重荒漠化的地区有</w:t>
      </w:r>
      <w:r w:rsidRPr="00D6320D">
        <w:rPr>
          <w:rFonts w:hint="eastAsia"/>
          <w:color w:val="000000"/>
          <w:szCs w:val="21"/>
        </w:rPr>
        <w:t>（</w:t>
      </w:r>
      <w:r w:rsidRPr="00D6320D">
        <w:rPr>
          <w:rFonts w:hint="eastAsia"/>
          <w:color w:val="000000"/>
          <w:szCs w:val="21"/>
        </w:rPr>
        <w:t xml:space="preserve">    </w:t>
      </w:r>
      <w:r w:rsidRPr="00D6320D">
        <w:rPr>
          <w:rFonts w:hint="eastAsia"/>
          <w:color w:val="000000"/>
          <w:szCs w:val="21"/>
        </w:rPr>
        <w:t>）</w:t>
      </w:r>
      <w:r>
        <w:rPr>
          <w:rFonts w:hint="eastAsia"/>
          <w:color w:val="000000"/>
          <w:szCs w:val="21"/>
        </w:rPr>
        <w:t>。</w:t>
      </w:r>
    </w:p>
    <w:p w:rsidR="00587C5D" w:rsidRPr="00D6320D" w:rsidRDefault="00587C5D" w:rsidP="00587C5D">
      <w:pPr>
        <w:tabs>
          <w:tab w:val="left" w:pos="420"/>
          <w:tab w:val="left" w:pos="2205"/>
          <w:tab w:val="left" w:pos="4200"/>
          <w:tab w:val="left" w:pos="5985"/>
          <w:tab w:val="left" w:pos="7560"/>
        </w:tabs>
        <w:spacing w:line="300" w:lineRule="auto"/>
        <w:ind w:firstLine="435"/>
        <w:rPr>
          <w:rFonts w:hint="eastAsia"/>
          <w:color w:val="000000"/>
          <w:szCs w:val="21"/>
        </w:rPr>
      </w:pPr>
      <w:r w:rsidRPr="00D6320D">
        <w:rPr>
          <w:rFonts w:hint="eastAsia"/>
          <w:color w:val="000000"/>
          <w:szCs w:val="21"/>
        </w:rPr>
        <w:t>①南疆</w:t>
      </w:r>
      <w:r>
        <w:rPr>
          <w:rFonts w:hint="eastAsia"/>
          <w:color w:val="000000"/>
          <w:szCs w:val="21"/>
        </w:rPr>
        <w:t xml:space="preserve">  </w:t>
      </w:r>
      <w:r w:rsidRPr="00D6320D">
        <w:rPr>
          <w:rFonts w:hint="eastAsia"/>
          <w:color w:val="000000"/>
          <w:szCs w:val="21"/>
        </w:rPr>
        <w:t>②北疆</w:t>
      </w:r>
      <w:r>
        <w:rPr>
          <w:rFonts w:hint="eastAsia"/>
          <w:color w:val="000000"/>
          <w:szCs w:val="21"/>
        </w:rPr>
        <w:t xml:space="preserve">  </w:t>
      </w:r>
      <w:r w:rsidRPr="00D6320D">
        <w:rPr>
          <w:rFonts w:hint="eastAsia"/>
          <w:color w:val="000000"/>
          <w:szCs w:val="21"/>
        </w:rPr>
        <w:t>③呼伦贝尔草原</w:t>
      </w:r>
      <w:r>
        <w:rPr>
          <w:rFonts w:hint="eastAsia"/>
          <w:color w:val="000000"/>
          <w:szCs w:val="21"/>
        </w:rPr>
        <w:t xml:space="preserve">  </w:t>
      </w:r>
      <w:r w:rsidRPr="00D6320D">
        <w:rPr>
          <w:rFonts w:hint="eastAsia"/>
          <w:color w:val="000000"/>
          <w:szCs w:val="21"/>
        </w:rPr>
        <w:t>④辽河上游</w:t>
      </w:r>
    </w:p>
    <w:p w:rsidR="00587C5D" w:rsidRPr="001D0004" w:rsidRDefault="00587C5D" w:rsidP="00587C5D">
      <w:pPr>
        <w:spacing w:line="300" w:lineRule="auto"/>
        <w:ind w:firstLineChars="350" w:firstLine="735"/>
        <w:rPr>
          <w:rFonts w:ascii="宋体" w:hAnsi="宋体" w:hint="eastAsia"/>
          <w:color w:val="000000"/>
        </w:rPr>
      </w:pPr>
      <w:r w:rsidRPr="001D0004">
        <w:rPr>
          <w:rFonts w:ascii="宋体" w:hAnsi="宋体" w:hint="eastAsia"/>
          <w:color w:val="000000"/>
        </w:rPr>
        <w:t>A．①②</w:t>
      </w:r>
      <w:r>
        <w:rPr>
          <w:rFonts w:ascii="宋体" w:hAnsi="宋体" w:hint="eastAsia"/>
          <w:color w:val="000000"/>
        </w:rPr>
        <w:t xml:space="preserve">      </w:t>
      </w:r>
      <w:r w:rsidRPr="001D0004">
        <w:rPr>
          <w:rFonts w:ascii="宋体" w:hAnsi="宋体" w:hint="eastAsia"/>
          <w:color w:val="000000"/>
        </w:rPr>
        <w:t>B．②③</w:t>
      </w:r>
      <w:r>
        <w:rPr>
          <w:rFonts w:ascii="宋体" w:hAnsi="宋体" w:hint="eastAsia"/>
          <w:color w:val="000000"/>
        </w:rPr>
        <w:t xml:space="preserve">      </w:t>
      </w:r>
      <w:r w:rsidRPr="001D0004">
        <w:rPr>
          <w:rFonts w:ascii="宋体" w:hAnsi="宋体" w:hint="eastAsia"/>
          <w:color w:val="000000"/>
        </w:rPr>
        <w:t>C．①③</w:t>
      </w:r>
      <w:r>
        <w:rPr>
          <w:rFonts w:ascii="宋体" w:hAnsi="宋体" w:hint="eastAsia"/>
          <w:color w:val="000000"/>
        </w:rPr>
        <w:t xml:space="preserve">      </w:t>
      </w:r>
      <w:r w:rsidRPr="001D0004">
        <w:rPr>
          <w:rFonts w:ascii="宋体" w:hAnsi="宋体" w:hint="eastAsia"/>
          <w:color w:val="000000"/>
        </w:rPr>
        <w:t>D．①④</w:t>
      </w:r>
    </w:p>
    <w:p w:rsidR="00587C5D" w:rsidRPr="001D0004" w:rsidRDefault="00587C5D" w:rsidP="00587C5D">
      <w:pPr>
        <w:spacing w:line="300" w:lineRule="auto"/>
        <w:ind w:firstLineChars="200" w:firstLine="420"/>
        <w:rPr>
          <w:rFonts w:ascii="宋体" w:hAnsi="宋体" w:hint="eastAsia"/>
          <w:color w:val="000000"/>
        </w:rPr>
      </w:pPr>
      <w:r w:rsidRPr="001D0004">
        <w:rPr>
          <w:rFonts w:ascii="宋体" w:hAnsi="宋体" w:hint="eastAsia"/>
          <w:color w:val="000000"/>
        </w:rPr>
        <w:t>10．地区不同，荒漠化的主要成因不同。下列风沙地域与成因说法的组合，正确的是（    ）</w:t>
      </w:r>
      <w:r>
        <w:rPr>
          <w:rFonts w:ascii="宋体" w:hAnsi="宋体" w:hint="eastAsia"/>
          <w:color w:val="000000"/>
        </w:rPr>
        <w:t>。</w:t>
      </w:r>
    </w:p>
    <w:p w:rsidR="00587C5D" w:rsidRPr="00D6320D" w:rsidRDefault="00587C5D" w:rsidP="00587C5D">
      <w:pPr>
        <w:tabs>
          <w:tab w:val="left" w:pos="420"/>
          <w:tab w:val="left" w:pos="2205"/>
          <w:tab w:val="left" w:pos="4200"/>
          <w:tab w:val="left" w:pos="5985"/>
          <w:tab w:val="left" w:pos="7560"/>
        </w:tabs>
        <w:spacing w:line="300" w:lineRule="auto"/>
        <w:ind w:firstLine="435"/>
        <w:rPr>
          <w:rFonts w:hint="eastAsia"/>
          <w:color w:val="000000"/>
          <w:szCs w:val="21"/>
        </w:rPr>
      </w:pPr>
      <w:r w:rsidRPr="00D6320D">
        <w:rPr>
          <w:rFonts w:hint="eastAsia"/>
          <w:color w:val="000000"/>
          <w:szCs w:val="21"/>
        </w:rPr>
        <w:lastRenderedPageBreak/>
        <w:t>①河套平原</w:t>
      </w:r>
      <w:proofErr w:type="gramStart"/>
      <w:r w:rsidRPr="00D6320D">
        <w:rPr>
          <w:rFonts w:hint="eastAsia"/>
          <w:color w:val="000000"/>
          <w:szCs w:val="21"/>
        </w:rPr>
        <w:t>一</w:t>
      </w:r>
      <w:proofErr w:type="gramEnd"/>
      <w:r w:rsidRPr="00D6320D">
        <w:rPr>
          <w:rFonts w:hint="eastAsia"/>
          <w:color w:val="000000"/>
          <w:szCs w:val="21"/>
        </w:rPr>
        <w:t>过度放牧</w:t>
      </w:r>
      <w:r>
        <w:rPr>
          <w:rFonts w:hint="eastAsia"/>
          <w:color w:val="000000"/>
          <w:szCs w:val="21"/>
        </w:rPr>
        <w:t xml:space="preserve">  </w:t>
      </w:r>
      <w:r w:rsidRPr="00D6320D">
        <w:rPr>
          <w:rFonts w:hint="eastAsia"/>
          <w:color w:val="000000"/>
          <w:szCs w:val="21"/>
        </w:rPr>
        <w:t>②锡林郭勒草原－过度采矿</w:t>
      </w:r>
      <w:r>
        <w:rPr>
          <w:rFonts w:hint="eastAsia"/>
          <w:color w:val="000000"/>
          <w:szCs w:val="21"/>
        </w:rPr>
        <w:t xml:space="preserve">  </w:t>
      </w:r>
      <w:r w:rsidRPr="00D6320D">
        <w:rPr>
          <w:rFonts w:hint="eastAsia"/>
          <w:color w:val="000000"/>
          <w:szCs w:val="21"/>
        </w:rPr>
        <w:t>③南疆—过度利用水源</w:t>
      </w:r>
      <w:r>
        <w:rPr>
          <w:rFonts w:hint="eastAsia"/>
          <w:color w:val="000000"/>
          <w:szCs w:val="21"/>
        </w:rPr>
        <w:t xml:space="preserve">  </w:t>
      </w:r>
      <w:r w:rsidRPr="00D6320D">
        <w:rPr>
          <w:rFonts w:hint="eastAsia"/>
          <w:color w:val="000000"/>
          <w:szCs w:val="21"/>
        </w:rPr>
        <w:t>④河西走廊—过度垦伐</w:t>
      </w:r>
    </w:p>
    <w:p w:rsidR="00587C5D" w:rsidRPr="001D0004" w:rsidRDefault="00587C5D" w:rsidP="00587C5D">
      <w:pPr>
        <w:spacing w:line="300" w:lineRule="auto"/>
        <w:ind w:firstLineChars="350" w:firstLine="735"/>
        <w:rPr>
          <w:rFonts w:ascii="宋体" w:hAnsi="宋体" w:hint="eastAsia"/>
          <w:color w:val="000000"/>
        </w:rPr>
      </w:pPr>
      <w:r w:rsidRPr="001D0004">
        <w:rPr>
          <w:rFonts w:ascii="宋体" w:hAnsi="宋体" w:hint="eastAsia"/>
          <w:color w:val="000000"/>
        </w:rPr>
        <w:tab/>
        <w:t xml:space="preserve">A．①②     </w:t>
      </w:r>
      <w:r w:rsidRPr="001D0004">
        <w:rPr>
          <w:rFonts w:ascii="宋体" w:hAnsi="宋体" w:hint="eastAsia"/>
          <w:color w:val="000000"/>
        </w:rPr>
        <w:tab/>
        <w:t xml:space="preserve">B．②③      </w:t>
      </w:r>
      <w:r w:rsidRPr="001D0004">
        <w:rPr>
          <w:rFonts w:ascii="宋体" w:hAnsi="宋体" w:hint="eastAsia"/>
          <w:color w:val="000000"/>
        </w:rPr>
        <w:tab/>
        <w:t xml:space="preserve">C．③④      </w:t>
      </w:r>
      <w:r w:rsidRPr="001D0004">
        <w:rPr>
          <w:rFonts w:ascii="宋体" w:hAnsi="宋体" w:hint="eastAsia"/>
          <w:color w:val="000000"/>
        </w:rPr>
        <w:tab/>
        <w:t>D．①④</w:t>
      </w:r>
    </w:p>
    <w:p w:rsidR="00587C5D" w:rsidRDefault="00587C5D" w:rsidP="00587C5D">
      <w:pPr>
        <w:spacing w:line="300" w:lineRule="auto"/>
        <w:ind w:firstLineChars="150" w:firstLine="315"/>
        <w:rPr>
          <w:rFonts w:ascii="楷体_GB2312" w:eastAsia="楷体_GB2312" w:hint="eastAsia"/>
          <w:color w:val="000000"/>
        </w:rPr>
      </w:pPr>
    </w:p>
    <w:p w:rsidR="00587C5D" w:rsidRPr="00E519AE" w:rsidRDefault="00587C5D" w:rsidP="00587C5D">
      <w:pPr>
        <w:spacing w:line="300" w:lineRule="auto"/>
        <w:ind w:firstLineChars="200" w:firstLine="420"/>
        <w:rPr>
          <w:rFonts w:ascii="楷体_GB2312" w:eastAsia="楷体_GB2312" w:hAnsi="宋体" w:hint="eastAsia"/>
          <w:color w:val="000000"/>
        </w:rPr>
      </w:pPr>
      <w:r w:rsidRPr="00E519AE">
        <w:rPr>
          <w:rFonts w:ascii="楷体_GB2312" w:eastAsia="楷体_GB2312" w:hAnsi="宋体" w:hint="eastAsia"/>
          <w:color w:val="000000"/>
        </w:rPr>
        <w:t>上海名牌“白猫”洗涤品有声誉，但因产业结构调整，已不适宜在上海发展；而重庆万县生产洗涤品的企业产、销量低，经济效益差。1995年，两家企业合资组成了“白猫”（重庆）有限公司，安置移民1000多名。据此完成11</w:t>
      </w:r>
      <w:r w:rsidRPr="007170E5">
        <w:rPr>
          <w:rFonts w:ascii="楷体_GB2312" w:eastAsia="楷体_GB2312" w:hAnsi="宋体" w:hint="eastAsia"/>
          <w:color w:val="000000"/>
        </w:rPr>
        <w:t>～</w:t>
      </w:r>
      <w:r w:rsidRPr="00E519AE">
        <w:rPr>
          <w:rFonts w:ascii="楷体_GB2312" w:eastAsia="楷体_GB2312" w:hAnsi="宋体" w:hint="eastAsia"/>
          <w:color w:val="000000"/>
        </w:rPr>
        <w:t>12题</w:t>
      </w:r>
      <w:r>
        <w:rPr>
          <w:rFonts w:ascii="楷体_GB2312" w:eastAsia="楷体_GB2312" w:hAnsi="宋体" w:hint="eastAsia"/>
          <w:color w:val="000000"/>
        </w:rPr>
        <w:t>。</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11．上海“白猫”洗涤</w:t>
      </w:r>
      <w:proofErr w:type="gramStart"/>
      <w:r w:rsidRPr="00E519AE">
        <w:rPr>
          <w:rFonts w:ascii="宋体" w:hAnsi="宋体" w:hint="eastAsia"/>
          <w:color w:val="000000"/>
        </w:rPr>
        <w:t>品企业</w:t>
      </w:r>
      <w:proofErr w:type="gramEnd"/>
      <w:r w:rsidRPr="00E519AE">
        <w:rPr>
          <w:rFonts w:ascii="宋体" w:hAnsi="宋体" w:hint="eastAsia"/>
          <w:color w:val="000000"/>
        </w:rPr>
        <w:t>参与组建“白猫”（重庆）有限公司的现象</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A．属于国际产业转移   </w:t>
      </w:r>
      <w:r>
        <w:rPr>
          <w:rFonts w:ascii="宋体" w:hAnsi="宋体" w:hint="eastAsia"/>
          <w:color w:val="000000"/>
        </w:rPr>
        <w:t xml:space="preserve">   </w:t>
      </w:r>
      <w:r w:rsidRPr="006503EC">
        <w:rPr>
          <w:rFonts w:ascii="宋体" w:hAnsi="宋体" w:hint="eastAsia"/>
          <w:color w:val="000000"/>
        </w:rPr>
        <w:t xml:space="preserve">B．不属于产业转移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C．属于区域产业转移   </w:t>
      </w:r>
      <w:r>
        <w:rPr>
          <w:rFonts w:ascii="宋体" w:hAnsi="宋体" w:hint="eastAsia"/>
          <w:color w:val="000000"/>
        </w:rPr>
        <w:t xml:space="preserve">   </w:t>
      </w:r>
      <w:r w:rsidRPr="006503EC">
        <w:rPr>
          <w:rFonts w:ascii="宋体" w:hAnsi="宋体" w:hint="eastAsia"/>
          <w:color w:val="000000"/>
        </w:rPr>
        <w:t>D．与产业转移无关</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12．促进上海“白猫”洗涤</w:t>
      </w:r>
      <w:proofErr w:type="gramStart"/>
      <w:r w:rsidRPr="00E519AE">
        <w:rPr>
          <w:rFonts w:ascii="宋体" w:hAnsi="宋体" w:hint="eastAsia"/>
          <w:color w:val="000000"/>
        </w:rPr>
        <w:t>品企业</w:t>
      </w:r>
      <w:proofErr w:type="gramEnd"/>
      <w:r w:rsidRPr="00E519AE">
        <w:rPr>
          <w:rFonts w:ascii="宋体" w:hAnsi="宋体" w:hint="eastAsia"/>
          <w:color w:val="000000"/>
        </w:rPr>
        <w:t>参与组建“白猫”（重庆）有限公司的直接原因是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A．劳动力流动性很强     </w:t>
      </w:r>
      <w:r>
        <w:rPr>
          <w:rFonts w:ascii="宋体" w:hAnsi="宋体" w:hint="eastAsia"/>
          <w:color w:val="000000"/>
        </w:rPr>
        <w:t xml:space="preserve">    </w:t>
      </w:r>
      <w:r w:rsidRPr="006503EC">
        <w:rPr>
          <w:rFonts w:ascii="宋体" w:hAnsi="宋体" w:hint="eastAsia"/>
          <w:color w:val="000000"/>
        </w:rPr>
        <w:t xml:space="preserve">     B．寻找新的企业发展空间</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C．在上海生产内部交易成本高   </w:t>
      </w:r>
      <w:r>
        <w:rPr>
          <w:rFonts w:ascii="宋体" w:hAnsi="宋体" w:hint="eastAsia"/>
          <w:color w:val="000000"/>
        </w:rPr>
        <w:t xml:space="preserve">   </w:t>
      </w:r>
      <w:r w:rsidRPr="006503EC">
        <w:rPr>
          <w:rFonts w:ascii="宋体" w:hAnsi="宋体" w:hint="eastAsia"/>
          <w:color w:val="000000"/>
        </w:rPr>
        <w:t>D．万县具有劳动力资源优势</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D81870" w:rsidRDefault="00587C5D" w:rsidP="00587C5D">
      <w:pPr>
        <w:spacing w:line="300" w:lineRule="auto"/>
        <w:ind w:firstLineChars="200" w:firstLine="420"/>
        <w:rPr>
          <w:rFonts w:ascii="楷体_GB2312" w:eastAsia="楷体_GB2312" w:hAnsi="宋体" w:hint="eastAsia"/>
          <w:color w:val="000000"/>
        </w:rPr>
      </w:pPr>
      <w:r w:rsidRPr="00D81870">
        <w:rPr>
          <w:rFonts w:ascii="楷体_GB2312" w:eastAsia="楷体_GB2312" w:hAnsi="宋体" w:hint="eastAsia"/>
          <w:color w:val="000000"/>
        </w:rPr>
        <w:t>美国东部时间2006年1月19日下午2时（北京时间20日凌晨3时），美国宇航局冥王星探测器“新地平线”在佛罗里达州卡纳维拉尔角发射升空。据此回答13</w:t>
      </w:r>
      <w:r>
        <w:rPr>
          <w:rFonts w:ascii="楷体_GB2312" w:eastAsia="楷体_GB2312" w:hAnsi="宋体" w:hint="eastAsia"/>
          <w:color w:val="000000"/>
        </w:rPr>
        <w:t>～</w:t>
      </w:r>
      <w:r w:rsidRPr="00D81870">
        <w:rPr>
          <w:rFonts w:ascii="楷体_GB2312" w:eastAsia="楷体_GB2312" w:hAnsi="宋体" w:hint="eastAsia"/>
          <w:color w:val="000000"/>
        </w:rPr>
        <w:t>14题</w:t>
      </w:r>
      <w:r>
        <w:rPr>
          <w:rFonts w:ascii="楷体_GB2312" w:eastAsia="楷体_GB2312" w:hAnsi="宋体" w:hint="eastAsia"/>
          <w:color w:val="000000"/>
        </w:rPr>
        <w:t>。</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color w:val="000000"/>
        </w:rPr>
        <w:t>1</w:t>
      </w:r>
      <w:r w:rsidRPr="00E519AE">
        <w:rPr>
          <w:rFonts w:ascii="宋体" w:hAnsi="宋体" w:hint="eastAsia"/>
          <w:color w:val="000000"/>
        </w:rPr>
        <w:t>3．美国东部时间是指</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color w:val="000000"/>
        </w:rPr>
      </w:pPr>
      <w:r>
        <w:rPr>
          <w:rFonts w:ascii="宋体" w:hAnsi="宋体"/>
          <w:noProof/>
          <w:color w:val="000000"/>
        </w:rPr>
        <w:drawing>
          <wp:anchor distT="0" distB="0" distL="114300" distR="114300" simplePos="0" relativeHeight="251672576" behindDoc="0" locked="0" layoutInCell="1" allowOverlap="1">
            <wp:simplePos x="0" y="0"/>
            <wp:positionH relativeFrom="column">
              <wp:posOffset>4686300</wp:posOffset>
            </wp:positionH>
            <wp:positionV relativeFrom="paragraph">
              <wp:posOffset>0</wp:posOffset>
            </wp:positionV>
            <wp:extent cx="951230" cy="990600"/>
            <wp:effectExtent l="19050" t="0" r="1270" b="0"/>
            <wp:wrapSquare wrapText="bothSides"/>
            <wp:docPr id="20" name="图片 20" descr="http://geo.cersp.com/jptj/UploadFiles_7761/200707/2007071119244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eo.cersp.com/jptj/UploadFiles_7761/200707/20070711192440859.jpg"/>
                    <pic:cNvPicPr>
                      <a:picLocks noChangeAspect="1" noChangeArrowheads="1"/>
                    </pic:cNvPicPr>
                  </pic:nvPicPr>
                  <pic:blipFill>
                    <a:blip r:embed="rId10" r:link="rId11"/>
                    <a:srcRect/>
                    <a:stretch>
                      <a:fillRect/>
                    </a:stretch>
                  </pic:blipFill>
                  <pic:spPr bwMode="auto">
                    <a:xfrm>
                      <a:off x="0" y="0"/>
                      <a:ext cx="951230" cy="990600"/>
                    </a:xfrm>
                    <a:prstGeom prst="rect">
                      <a:avLst/>
                    </a:prstGeom>
                    <a:noFill/>
                    <a:ln w="9525">
                      <a:noFill/>
                      <a:miter lim="800000"/>
                      <a:headEnd/>
                      <a:tailEnd/>
                    </a:ln>
                  </pic:spPr>
                </pic:pic>
              </a:graphicData>
            </a:graphic>
          </wp:anchor>
        </w:drawing>
      </w:r>
      <w:r w:rsidRPr="006503EC">
        <w:rPr>
          <w:rFonts w:ascii="宋体" w:hAnsi="宋体"/>
          <w:color w:val="000000"/>
        </w:rPr>
        <w:t>A</w:t>
      </w:r>
      <w:r w:rsidRPr="006503EC">
        <w:rPr>
          <w:rFonts w:ascii="宋体" w:hAnsi="宋体" w:hint="eastAsia"/>
          <w:color w:val="000000"/>
        </w:rPr>
        <w:t>．西</w:t>
      </w:r>
      <w:r w:rsidRPr="006503EC">
        <w:rPr>
          <w:rFonts w:ascii="宋体" w:hAnsi="宋体"/>
          <w:color w:val="000000"/>
        </w:rPr>
        <w:t>8</w:t>
      </w:r>
      <w:r w:rsidRPr="006503EC">
        <w:rPr>
          <w:rFonts w:ascii="宋体" w:hAnsi="宋体" w:hint="eastAsia"/>
          <w:color w:val="000000"/>
        </w:rPr>
        <w:t>区</w:t>
      </w:r>
      <w:r w:rsidRPr="006503EC">
        <w:rPr>
          <w:rFonts w:ascii="宋体" w:hAnsi="宋体"/>
          <w:color w:val="000000"/>
        </w:rPr>
        <w:t xml:space="preserve">      B</w:t>
      </w:r>
      <w:r w:rsidRPr="006503EC">
        <w:rPr>
          <w:rFonts w:ascii="宋体" w:hAnsi="宋体" w:hint="eastAsia"/>
          <w:color w:val="000000"/>
        </w:rPr>
        <w:t>．西</w:t>
      </w:r>
      <w:r w:rsidRPr="006503EC">
        <w:rPr>
          <w:rFonts w:ascii="宋体" w:hAnsi="宋体"/>
          <w:color w:val="000000"/>
        </w:rPr>
        <w:t>5</w:t>
      </w:r>
      <w:r w:rsidRPr="006503EC">
        <w:rPr>
          <w:rFonts w:ascii="宋体" w:hAnsi="宋体" w:hint="eastAsia"/>
          <w:color w:val="000000"/>
        </w:rPr>
        <w:t>区</w:t>
      </w:r>
      <w:r w:rsidRPr="006503EC">
        <w:rPr>
          <w:rFonts w:ascii="宋体" w:hAnsi="宋体"/>
          <w:color w:val="000000"/>
        </w:rPr>
        <w:t xml:space="preserve">   </w:t>
      </w:r>
      <w:r w:rsidRPr="006503EC">
        <w:rPr>
          <w:rFonts w:ascii="宋体" w:hAnsi="宋体" w:hint="eastAsia"/>
          <w:color w:val="000000"/>
        </w:rPr>
        <w:t xml:space="preserve"> </w:t>
      </w:r>
      <w:r w:rsidRPr="006503EC">
        <w:rPr>
          <w:rFonts w:ascii="宋体" w:hAnsi="宋体"/>
          <w:color w:val="000000"/>
        </w:rPr>
        <w:t xml:space="preserve">  C</w:t>
      </w:r>
      <w:r w:rsidRPr="006503EC">
        <w:rPr>
          <w:rFonts w:ascii="宋体" w:hAnsi="宋体" w:hint="eastAsia"/>
          <w:color w:val="000000"/>
        </w:rPr>
        <w:t>．西</w:t>
      </w:r>
      <w:r w:rsidRPr="006503EC">
        <w:rPr>
          <w:rFonts w:ascii="宋体" w:hAnsi="宋体"/>
          <w:color w:val="000000"/>
        </w:rPr>
        <w:t>7</w:t>
      </w:r>
      <w:r w:rsidRPr="006503EC">
        <w:rPr>
          <w:rFonts w:ascii="宋体" w:hAnsi="宋体" w:hint="eastAsia"/>
          <w:color w:val="000000"/>
        </w:rPr>
        <w:t>区</w:t>
      </w:r>
      <w:r w:rsidRPr="006503EC">
        <w:rPr>
          <w:rFonts w:ascii="宋体" w:hAnsi="宋体"/>
          <w:color w:val="000000"/>
        </w:rPr>
        <w:t xml:space="preserve">    </w:t>
      </w:r>
      <w:r w:rsidRPr="006503EC">
        <w:rPr>
          <w:rFonts w:ascii="宋体" w:hAnsi="宋体"/>
          <w:color w:val="000000"/>
        </w:rPr>
        <w:tab/>
        <w:t>D</w:t>
      </w:r>
      <w:r w:rsidRPr="006503EC">
        <w:rPr>
          <w:rFonts w:ascii="宋体" w:hAnsi="宋体" w:hint="eastAsia"/>
          <w:color w:val="000000"/>
        </w:rPr>
        <w:t>．西</w:t>
      </w:r>
      <w:r w:rsidRPr="006503EC">
        <w:rPr>
          <w:rFonts w:ascii="宋体" w:hAnsi="宋体"/>
          <w:color w:val="000000"/>
        </w:rPr>
        <w:t>6</w:t>
      </w:r>
      <w:r w:rsidRPr="006503EC">
        <w:rPr>
          <w:rFonts w:ascii="宋体" w:hAnsi="宋体" w:hint="eastAsia"/>
          <w:color w:val="000000"/>
        </w:rPr>
        <w:t>区</w:t>
      </w:r>
    </w:p>
    <w:p w:rsidR="00587C5D" w:rsidRPr="00E519AE" w:rsidRDefault="00587C5D" w:rsidP="00587C5D">
      <w:pPr>
        <w:spacing w:line="300" w:lineRule="auto"/>
        <w:ind w:firstLineChars="200" w:firstLine="420"/>
        <w:rPr>
          <w:rFonts w:ascii="宋体" w:hAnsi="宋体"/>
          <w:color w:val="000000"/>
        </w:rPr>
      </w:pPr>
      <w:r w:rsidRPr="00E519AE">
        <w:rPr>
          <w:rFonts w:ascii="宋体" w:hAnsi="宋体" w:hint="eastAsia"/>
          <w:color w:val="000000"/>
        </w:rPr>
        <w:t>14．此时太阳直射在</w:t>
      </w:r>
      <w:r w:rsidRPr="00E519AE">
        <w:rPr>
          <w:rFonts w:ascii="宋体" w:hAnsi="宋体"/>
          <w:color w:val="000000"/>
        </w:rPr>
        <w:t>P</w:t>
      </w:r>
      <w:r w:rsidRPr="00E519AE">
        <w:rPr>
          <w:rFonts w:ascii="宋体" w:hAnsi="宋体" w:hint="eastAsia"/>
          <w:color w:val="000000"/>
        </w:rPr>
        <w:t>点，外圆为晨昏圈，图中</w:t>
      </w:r>
      <w:r w:rsidRPr="00E519AE">
        <w:rPr>
          <w:rFonts w:ascii="宋体" w:hAnsi="宋体"/>
          <w:color w:val="000000"/>
        </w:rPr>
        <w:t>A</w:t>
      </w:r>
      <w:r w:rsidRPr="00E519AE">
        <w:rPr>
          <w:rFonts w:ascii="宋体" w:hAnsi="宋体" w:hint="eastAsia"/>
          <w:color w:val="000000"/>
        </w:rPr>
        <w:t>、</w:t>
      </w:r>
      <w:r w:rsidRPr="00E519AE">
        <w:rPr>
          <w:rFonts w:ascii="宋体" w:hAnsi="宋体"/>
          <w:color w:val="000000"/>
        </w:rPr>
        <w:t>B</w:t>
      </w:r>
      <w:r w:rsidRPr="00E519AE">
        <w:rPr>
          <w:rFonts w:ascii="宋体" w:hAnsi="宋体" w:hint="eastAsia"/>
          <w:color w:val="000000"/>
        </w:rPr>
        <w:t>、</w:t>
      </w:r>
      <w:r w:rsidRPr="00E519AE">
        <w:rPr>
          <w:rFonts w:ascii="宋体" w:hAnsi="宋体"/>
          <w:color w:val="000000"/>
        </w:rPr>
        <w:t>E</w:t>
      </w:r>
      <w:r w:rsidRPr="00E519AE">
        <w:rPr>
          <w:rFonts w:ascii="宋体" w:hAnsi="宋体" w:hint="eastAsia"/>
          <w:color w:val="000000"/>
        </w:rPr>
        <w:t>、</w:t>
      </w:r>
      <w:r w:rsidRPr="00E519AE">
        <w:rPr>
          <w:rFonts w:ascii="宋体" w:hAnsi="宋体"/>
          <w:color w:val="000000"/>
        </w:rPr>
        <w:t>F</w:t>
      </w:r>
      <w:r w:rsidRPr="00E519AE">
        <w:rPr>
          <w:rFonts w:ascii="宋体" w:hAnsi="宋体" w:hint="eastAsia"/>
          <w:color w:val="000000"/>
        </w:rPr>
        <w:t>四点等分外圆，</w:t>
      </w:r>
      <w:r w:rsidRPr="00E519AE">
        <w:rPr>
          <w:rFonts w:ascii="宋体" w:hAnsi="宋体"/>
          <w:color w:val="000000"/>
        </w:rPr>
        <w:t>S</w:t>
      </w:r>
      <w:r w:rsidRPr="00E519AE">
        <w:rPr>
          <w:rFonts w:ascii="宋体" w:hAnsi="宋体" w:hint="eastAsia"/>
          <w:color w:val="000000"/>
        </w:rPr>
        <w:t>为南极点，下列叙述正确的是（</w:t>
      </w:r>
      <w:r w:rsidRPr="00E519AE">
        <w:rPr>
          <w:rFonts w:ascii="宋体" w:hAnsi="宋体"/>
          <w:color w:val="000000"/>
        </w:rPr>
        <w:t xml:space="preserve">    </w:t>
      </w:r>
      <w:r w:rsidRPr="00E519AE">
        <w:rPr>
          <w:rFonts w:ascii="宋体" w:hAnsi="宋体" w:hint="eastAsia"/>
          <w:color w:val="000000"/>
        </w:rPr>
        <w:t>）</w:t>
      </w:r>
      <w:r>
        <w:rPr>
          <w:rFonts w:ascii="宋体" w:hAnsi="宋体" w:hint="eastAsia"/>
          <w:color w:val="000000"/>
        </w:rPr>
        <w:t>。</w:t>
      </w:r>
    </w:p>
    <w:p w:rsidR="00587C5D" w:rsidRPr="006503EC" w:rsidRDefault="00587C5D" w:rsidP="00587C5D">
      <w:pPr>
        <w:spacing w:line="300" w:lineRule="auto"/>
        <w:ind w:firstLineChars="350" w:firstLine="735"/>
        <w:rPr>
          <w:rFonts w:ascii="宋体" w:hAnsi="宋体"/>
          <w:color w:val="000000"/>
        </w:rPr>
      </w:pPr>
      <w:r w:rsidRPr="006503EC">
        <w:rPr>
          <w:rFonts w:ascii="宋体" w:hAnsi="宋体"/>
          <w:color w:val="000000"/>
        </w:rPr>
        <w:t>A</w:t>
      </w:r>
      <w:r w:rsidRPr="006503EC">
        <w:rPr>
          <w:rFonts w:ascii="宋体" w:hAnsi="宋体" w:hint="eastAsia"/>
          <w:color w:val="000000"/>
        </w:rPr>
        <w:t>．</w:t>
      </w:r>
      <w:r w:rsidRPr="006503EC">
        <w:rPr>
          <w:rFonts w:ascii="宋体" w:hAnsi="宋体"/>
          <w:color w:val="000000"/>
        </w:rPr>
        <w:t>AB</w:t>
      </w:r>
      <w:r w:rsidRPr="006503EC">
        <w:rPr>
          <w:rFonts w:ascii="宋体" w:hAnsi="宋体" w:hint="eastAsia"/>
          <w:color w:val="000000"/>
        </w:rPr>
        <w:t>为同一经线</w:t>
      </w:r>
      <w:r w:rsidRPr="006503EC">
        <w:rPr>
          <w:rFonts w:ascii="宋体" w:hAnsi="宋体"/>
          <w:color w:val="000000"/>
        </w:rPr>
        <w:t xml:space="preserve">       </w:t>
      </w:r>
      <w:r w:rsidRPr="006503EC">
        <w:rPr>
          <w:rFonts w:ascii="宋体" w:hAnsi="宋体" w:hint="eastAsia"/>
          <w:color w:val="000000"/>
        </w:rPr>
        <w:t xml:space="preserve">  </w:t>
      </w:r>
      <w:r w:rsidRPr="006503EC">
        <w:rPr>
          <w:rFonts w:ascii="宋体" w:hAnsi="宋体"/>
          <w:color w:val="000000"/>
        </w:rPr>
        <w:t xml:space="preserve"> B</w:t>
      </w:r>
      <w:r w:rsidRPr="006503EC">
        <w:rPr>
          <w:rFonts w:ascii="宋体" w:hAnsi="宋体" w:hint="eastAsia"/>
          <w:color w:val="000000"/>
        </w:rPr>
        <w:t>．</w:t>
      </w:r>
      <w:r w:rsidRPr="006503EC">
        <w:rPr>
          <w:rFonts w:ascii="宋体" w:hAnsi="宋体"/>
          <w:color w:val="000000"/>
        </w:rPr>
        <w:t>EPF</w:t>
      </w:r>
      <w:r w:rsidRPr="006503EC">
        <w:rPr>
          <w:rFonts w:ascii="宋体" w:hAnsi="宋体" w:hint="eastAsia"/>
          <w:color w:val="000000"/>
        </w:rPr>
        <w:t>三地正午太阳高度相同</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color w:val="000000"/>
        </w:rPr>
        <w:t>C</w:t>
      </w:r>
      <w:r w:rsidRPr="006503EC">
        <w:rPr>
          <w:rFonts w:ascii="宋体" w:hAnsi="宋体" w:hint="eastAsia"/>
          <w:color w:val="000000"/>
        </w:rPr>
        <w:t>．</w:t>
      </w:r>
      <w:r w:rsidRPr="006503EC">
        <w:rPr>
          <w:rFonts w:ascii="宋体" w:hAnsi="宋体"/>
          <w:color w:val="000000"/>
        </w:rPr>
        <w:t>E</w:t>
      </w:r>
      <w:r w:rsidRPr="006503EC">
        <w:rPr>
          <w:rFonts w:ascii="宋体" w:hAnsi="宋体" w:hint="eastAsia"/>
          <w:color w:val="000000"/>
        </w:rPr>
        <w:t>点和</w:t>
      </w:r>
      <w:r w:rsidRPr="006503EC">
        <w:rPr>
          <w:rFonts w:ascii="宋体" w:hAnsi="宋体"/>
          <w:color w:val="000000"/>
        </w:rPr>
        <w:t>F</w:t>
      </w:r>
      <w:r w:rsidRPr="006503EC">
        <w:rPr>
          <w:rFonts w:ascii="宋体" w:hAnsi="宋体" w:hint="eastAsia"/>
          <w:color w:val="000000"/>
        </w:rPr>
        <w:t>点昼夜等长</w:t>
      </w:r>
      <w:r w:rsidRPr="006503EC">
        <w:rPr>
          <w:rFonts w:ascii="宋体" w:hAnsi="宋体"/>
          <w:color w:val="000000"/>
        </w:rPr>
        <w:t xml:space="preserve">   </w:t>
      </w:r>
      <w:r w:rsidRPr="006503EC">
        <w:rPr>
          <w:rFonts w:ascii="宋体" w:hAnsi="宋体" w:hint="eastAsia"/>
          <w:color w:val="000000"/>
        </w:rPr>
        <w:t xml:space="preserve">  </w:t>
      </w:r>
      <w:r w:rsidRPr="006503EC">
        <w:rPr>
          <w:rFonts w:ascii="宋体" w:hAnsi="宋体"/>
          <w:color w:val="000000"/>
        </w:rPr>
        <w:t>D</w:t>
      </w:r>
      <w:r w:rsidRPr="006503EC">
        <w:rPr>
          <w:rFonts w:ascii="宋体" w:hAnsi="宋体" w:hint="eastAsia"/>
          <w:color w:val="000000"/>
        </w:rPr>
        <w:t>．直射点的经度为</w:t>
      </w:r>
      <w:r w:rsidRPr="006503EC">
        <w:rPr>
          <w:rFonts w:ascii="宋体" w:hAnsi="宋体"/>
          <w:color w:val="000000"/>
        </w:rPr>
        <w:t>750W</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B8164A" w:rsidRDefault="00587C5D" w:rsidP="00587C5D">
      <w:pPr>
        <w:spacing w:line="300" w:lineRule="auto"/>
        <w:ind w:firstLineChars="200" w:firstLine="420"/>
        <w:rPr>
          <w:rFonts w:ascii="楷体_GB2312" w:eastAsia="楷体_GB2312" w:hAnsi="宋体" w:hint="eastAsia"/>
          <w:color w:val="000000"/>
        </w:rPr>
      </w:pPr>
      <w:r w:rsidRPr="00B8164A">
        <w:rPr>
          <w:rFonts w:ascii="楷体_GB2312" w:eastAsia="楷体_GB2312" w:hAnsi="宋体" w:hint="eastAsia"/>
          <w:color w:val="000000"/>
        </w:rPr>
        <w:t>一</w:t>
      </w:r>
      <w:r>
        <w:rPr>
          <w:rFonts w:ascii="楷体_GB2312" w:eastAsia="楷体_GB2312" w:hAnsi="宋体" w:hint="eastAsia"/>
          <w:color w:val="000000"/>
        </w:rPr>
        <w:t>艘</w:t>
      </w:r>
      <w:r w:rsidRPr="00B8164A">
        <w:rPr>
          <w:rFonts w:ascii="楷体_GB2312" w:eastAsia="楷体_GB2312" w:hAnsi="宋体" w:hint="eastAsia"/>
          <w:color w:val="000000"/>
        </w:rPr>
        <w:t>货轮12月初从香港出发驶往鹿特丹港，历时近2个月。根据下面四个图回答15</w:t>
      </w:r>
      <w:r>
        <w:rPr>
          <w:rFonts w:ascii="楷体_GB2312" w:eastAsia="楷体_GB2312" w:hAnsi="宋体" w:hint="eastAsia"/>
          <w:color w:val="000000"/>
        </w:rPr>
        <w:t>～</w:t>
      </w:r>
      <w:r w:rsidRPr="00B8164A">
        <w:rPr>
          <w:rFonts w:ascii="楷体_GB2312" w:eastAsia="楷体_GB2312" w:hAnsi="宋体" w:hint="eastAsia"/>
          <w:color w:val="000000"/>
        </w:rPr>
        <w:t>16</w:t>
      </w:r>
      <w:r>
        <w:rPr>
          <w:rFonts w:ascii="楷体_GB2312" w:eastAsia="楷体_GB2312" w:hAnsi="宋体" w:hint="eastAsia"/>
          <w:color w:val="000000"/>
        </w:rPr>
        <w:t>题。</w:t>
      </w:r>
    </w:p>
    <w:p w:rsidR="00587C5D" w:rsidRPr="00D6320D" w:rsidRDefault="00587C5D" w:rsidP="00587C5D">
      <w:pPr>
        <w:pStyle w:val="a7"/>
        <w:spacing w:line="300" w:lineRule="auto"/>
        <w:jc w:val="center"/>
        <w:rPr>
          <w:rFonts w:hAnsi="宋体" w:cs="宋体" w:hint="eastAsia"/>
          <w:color w:val="000000"/>
        </w:rPr>
      </w:pPr>
      <w:r>
        <w:rPr>
          <w:rFonts w:hAnsi="宋体" w:cs="宋体" w:hint="eastAsia"/>
          <w:noProof/>
          <w:color w:val="000000"/>
        </w:rPr>
        <w:drawing>
          <wp:inline distT="0" distB="0" distL="0" distR="0">
            <wp:extent cx="4914900" cy="895350"/>
            <wp:effectExtent l="19050" t="0" r="0" b="0"/>
            <wp:docPr id="1" name="图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2"/>
                    <a:srcRect/>
                    <a:stretch>
                      <a:fillRect/>
                    </a:stretch>
                  </pic:blipFill>
                  <pic:spPr bwMode="auto">
                    <a:xfrm>
                      <a:off x="0" y="0"/>
                      <a:ext cx="4914900" cy="895350"/>
                    </a:xfrm>
                    <a:prstGeom prst="rect">
                      <a:avLst/>
                    </a:prstGeom>
                    <a:noFill/>
                    <a:ln w="9525">
                      <a:noFill/>
                      <a:miter lim="800000"/>
                      <a:headEnd/>
                      <a:tailEnd/>
                    </a:ln>
                  </pic:spPr>
                </pic:pic>
              </a:graphicData>
            </a:graphic>
          </wp:inline>
        </w:drawing>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lastRenderedPageBreak/>
        <w:t>15</w:t>
      </w:r>
      <w:r>
        <w:rPr>
          <w:rFonts w:ascii="宋体" w:hAnsi="宋体" w:hint="eastAsia"/>
          <w:color w:val="000000"/>
        </w:rPr>
        <w:t>．</w:t>
      </w:r>
      <w:r w:rsidRPr="00E519AE">
        <w:rPr>
          <w:rFonts w:ascii="宋体" w:hAnsi="宋体" w:hint="eastAsia"/>
          <w:color w:val="000000"/>
        </w:rPr>
        <w:t>选择最近路线航行，货轮经过海峡的先后顺序是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color w:val="000000"/>
        </w:rPr>
        <w:t>A</w:t>
      </w:r>
      <w:r w:rsidRPr="006503EC">
        <w:rPr>
          <w:rFonts w:ascii="宋体" w:hAnsi="宋体" w:hint="eastAsia"/>
          <w:color w:val="000000"/>
        </w:rPr>
        <w:t>．①②③④</w:t>
      </w:r>
      <w:r w:rsidRPr="006503EC">
        <w:rPr>
          <w:rFonts w:ascii="宋体" w:hAnsi="宋体"/>
          <w:color w:val="000000"/>
        </w:rPr>
        <w:t xml:space="preserve"> </w:t>
      </w:r>
      <w:r w:rsidRPr="006503EC">
        <w:rPr>
          <w:rFonts w:ascii="宋体" w:hAnsi="宋体" w:hint="eastAsia"/>
          <w:color w:val="000000"/>
        </w:rPr>
        <w:t xml:space="preserve">　    </w:t>
      </w:r>
      <w:r w:rsidRPr="006503EC">
        <w:rPr>
          <w:rFonts w:ascii="宋体" w:hAnsi="宋体"/>
          <w:color w:val="000000"/>
        </w:rPr>
        <w:t>B</w:t>
      </w:r>
      <w:r w:rsidRPr="006503EC">
        <w:rPr>
          <w:rFonts w:ascii="宋体" w:hAnsi="宋体" w:hint="eastAsia"/>
          <w:color w:val="000000"/>
        </w:rPr>
        <w:t>．④③②①</w:t>
      </w:r>
      <w:r w:rsidRPr="006503EC">
        <w:rPr>
          <w:rFonts w:ascii="宋体" w:hAnsi="宋体"/>
          <w:color w:val="000000"/>
        </w:rPr>
        <w:t xml:space="preserve"> </w:t>
      </w:r>
      <w:r w:rsidRPr="006503EC">
        <w:rPr>
          <w:rFonts w:ascii="宋体" w:hAnsi="宋体" w:hint="eastAsia"/>
          <w:color w:val="000000"/>
        </w:rPr>
        <w:t xml:space="preserve">　　     </w:t>
      </w:r>
      <w:r w:rsidRPr="006503EC">
        <w:rPr>
          <w:rFonts w:ascii="宋体" w:hAnsi="宋体"/>
          <w:color w:val="000000"/>
        </w:rPr>
        <w:t>C</w:t>
      </w:r>
      <w:r w:rsidRPr="006503EC">
        <w:rPr>
          <w:rFonts w:ascii="宋体" w:hAnsi="宋体" w:hint="eastAsia"/>
          <w:color w:val="000000"/>
        </w:rPr>
        <w:t>．③④①②</w:t>
      </w:r>
      <w:r w:rsidRPr="006503EC">
        <w:rPr>
          <w:rFonts w:ascii="宋体" w:hAnsi="宋体"/>
          <w:color w:val="000000"/>
        </w:rPr>
        <w:t xml:space="preserve"> </w:t>
      </w:r>
      <w:r w:rsidRPr="006503EC">
        <w:rPr>
          <w:rFonts w:ascii="宋体" w:hAnsi="宋体" w:hint="eastAsia"/>
          <w:color w:val="000000"/>
        </w:rPr>
        <w:t xml:space="preserve">     </w:t>
      </w:r>
      <w:r w:rsidRPr="006503EC">
        <w:rPr>
          <w:rFonts w:ascii="宋体" w:hAnsi="宋体"/>
          <w:color w:val="000000"/>
        </w:rPr>
        <w:t>D</w:t>
      </w:r>
      <w:r w:rsidRPr="006503EC">
        <w:rPr>
          <w:rFonts w:ascii="宋体" w:hAnsi="宋体" w:hint="eastAsia"/>
          <w:color w:val="000000"/>
        </w:rPr>
        <w:t>．③①④②</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16</w:t>
      </w:r>
      <w:r>
        <w:rPr>
          <w:rFonts w:ascii="宋体" w:hAnsi="宋体" w:hint="eastAsia"/>
          <w:color w:val="000000"/>
        </w:rPr>
        <w:t>．</w:t>
      </w:r>
      <w:r w:rsidRPr="00E519AE">
        <w:rPr>
          <w:rFonts w:ascii="宋体" w:hAnsi="宋体" w:hint="eastAsia"/>
          <w:color w:val="000000"/>
        </w:rPr>
        <w:t>货轮通过①海峡时，其航行情况为</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color w:val="000000"/>
        </w:rPr>
        <w:t>A</w:t>
      </w:r>
      <w:r w:rsidRPr="006503EC">
        <w:rPr>
          <w:rFonts w:ascii="宋体" w:hAnsi="宋体" w:hint="eastAsia"/>
          <w:color w:val="000000"/>
        </w:rPr>
        <w:t xml:space="preserve">．顺风顺水       </w:t>
      </w:r>
      <w:r w:rsidRPr="006503EC">
        <w:rPr>
          <w:rFonts w:ascii="宋体" w:hAnsi="宋体"/>
          <w:color w:val="000000"/>
        </w:rPr>
        <w:t>B</w:t>
      </w:r>
      <w:r w:rsidRPr="006503EC">
        <w:rPr>
          <w:rFonts w:ascii="宋体" w:hAnsi="宋体" w:hint="eastAsia"/>
          <w:color w:val="000000"/>
        </w:rPr>
        <w:t>．顺风逆水</w:t>
      </w:r>
      <w:r w:rsidRPr="006503EC">
        <w:rPr>
          <w:rFonts w:ascii="宋体" w:hAnsi="宋体"/>
          <w:color w:val="000000"/>
        </w:rPr>
        <w:tab/>
      </w:r>
      <w:r w:rsidRPr="006503EC">
        <w:rPr>
          <w:rFonts w:ascii="宋体" w:hAnsi="宋体" w:hint="eastAsia"/>
          <w:color w:val="000000"/>
        </w:rPr>
        <w:t xml:space="preserve">      </w:t>
      </w:r>
      <w:r w:rsidRPr="006503EC">
        <w:rPr>
          <w:rFonts w:ascii="宋体" w:hAnsi="宋体"/>
          <w:color w:val="000000"/>
        </w:rPr>
        <w:t>C</w:t>
      </w:r>
      <w:r w:rsidRPr="006503EC">
        <w:rPr>
          <w:rFonts w:ascii="宋体" w:hAnsi="宋体" w:hint="eastAsia"/>
          <w:color w:val="000000"/>
        </w:rPr>
        <w:t xml:space="preserve">．逆风顺水      </w:t>
      </w:r>
      <w:r w:rsidRPr="006503EC">
        <w:rPr>
          <w:rFonts w:ascii="宋体" w:hAnsi="宋体"/>
          <w:color w:val="000000"/>
        </w:rPr>
        <w:t>D</w:t>
      </w:r>
      <w:r w:rsidRPr="006503EC">
        <w:rPr>
          <w:rFonts w:ascii="宋体" w:hAnsi="宋体" w:hint="eastAsia"/>
          <w:color w:val="000000"/>
        </w:rPr>
        <w:t>．逆风逆水</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17</w:t>
      </w:r>
      <w:r>
        <w:rPr>
          <w:rFonts w:ascii="宋体" w:hAnsi="宋体" w:hint="eastAsia"/>
          <w:color w:val="000000"/>
        </w:rPr>
        <w:t>．</w:t>
      </w:r>
      <w:r w:rsidRPr="00E519AE">
        <w:rPr>
          <w:rFonts w:ascii="宋体" w:hAnsi="宋体"/>
          <w:color w:val="000000"/>
        </w:rPr>
        <w:t>风景名胜对旅游者产生吸引力，最主要的原因就是它们具有美学价值。我们应懂得如何欣赏旅游景观的美。“蝉噪林逾静，鸟鸣山更幽”反映了旅游景观的</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color w:val="000000"/>
        </w:rPr>
        <w:t>A</w:t>
      </w:r>
      <w:r>
        <w:rPr>
          <w:rFonts w:ascii="宋体" w:hAnsi="宋体"/>
          <w:color w:val="000000"/>
        </w:rPr>
        <w:t>．</w:t>
      </w:r>
      <w:r w:rsidRPr="006503EC">
        <w:rPr>
          <w:rFonts w:ascii="宋体" w:hAnsi="宋体"/>
          <w:color w:val="000000"/>
        </w:rPr>
        <w:t xml:space="preserve">形象美 </w:t>
      </w:r>
      <w:r w:rsidRPr="006503EC">
        <w:rPr>
          <w:rFonts w:ascii="宋体" w:hAnsi="宋体" w:hint="eastAsia"/>
          <w:color w:val="000000"/>
        </w:rPr>
        <w:t xml:space="preserve">     </w:t>
      </w:r>
      <w:r w:rsidRPr="006503EC">
        <w:rPr>
          <w:rFonts w:ascii="宋体" w:hAnsi="宋体"/>
          <w:color w:val="000000"/>
        </w:rPr>
        <w:t xml:space="preserve">  B</w:t>
      </w:r>
      <w:r>
        <w:rPr>
          <w:rFonts w:ascii="宋体" w:hAnsi="宋体" w:cs="宋体" w:hint="eastAsia"/>
          <w:color w:val="000000"/>
        </w:rPr>
        <w:t>．</w:t>
      </w:r>
      <w:r w:rsidRPr="006503EC">
        <w:rPr>
          <w:rFonts w:ascii="宋体" w:hAnsi="宋体"/>
          <w:color w:val="000000"/>
        </w:rPr>
        <w:t xml:space="preserve">色彩美  </w:t>
      </w:r>
      <w:r w:rsidRPr="006503EC">
        <w:rPr>
          <w:rFonts w:ascii="宋体" w:hAnsi="宋体" w:hint="eastAsia"/>
          <w:color w:val="000000"/>
        </w:rPr>
        <w:t xml:space="preserve">   </w:t>
      </w:r>
      <w:r w:rsidRPr="006503EC">
        <w:rPr>
          <w:rFonts w:ascii="宋体" w:hAnsi="宋体"/>
          <w:color w:val="000000"/>
        </w:rPr>
        <w:t xml:space="preserve">  C</w:t>
      </w:r>
      <w:r>
        <w:rPr>
          <w:rFonts w:ascii="宋体" w:hAnsi="宋体" w:cs="宋体" w:hint="eastAsia"/>
          <w:color w:val="000000"/>
        </w:rPr>
        <w:t>．</w:t>
      </w:r>
      <w:r w:rsidRPr="006503EC">
        <w:rPr>
          <w:rFonts w:ascii="宋体" w:hAnsi="宋体"/>
          <w:color w:val="000000"/>
        </w:rPr>
        <w:t xml:space="preserve">动态美   </w:t>
      </w:r>
      <w:r w:rsidRPr="006503EC">
        <w:rPr>
          <w:rFonts w:ascii="宋体" w:hAnsi="宋体" w:hint="eastAsia"/>
          <w:color w:val="000000"/>
        </w:rPr>
        <w:t xml:space="preserve">   </w:t>
      </w:r>
      <w:r w:rsidRPr="006503EC">
        <w:rPr>
          <w:rFonts w:ascii="宋体" w:hAnsi="宋体"/>
          <w:color w:val="000000"/>
        </w:rPr>
        <w:t xml:space="preserve"> D</w:t>
      </w:r>
      <w:r>
        <w:rPr>
          <w:rFonts w:ascii="宋体" w:hAnsi="宋体"/>
          <w:color w:val="000000"/>
        </w:rPr>
        <w:t>．</w:t>
      </w:r>
      <w:r w:rsidRPr="006503EC">
        <w:rPr>
          <w:rFonts w:ascii="宋体" w:hAnsi="宋体"/>
          <w:color w:val="000000"/>
        </w:rPr>
        <w:t>听觉美</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D81870" w:rsidRDefault="00587C5D" w:rsidP="00587C5D">
      <w:pPr>
        <w:spacing w:line="300" w:lineRule="auto"/>
        <w:ind w:firstLineChars="200" w:firstLine="420"/>
        <w:rPr>
          <w:rFonts w:ascii="楷体_GB2312" w:eastAsia="楷体_GB2312" w:hAnsi="宋体" w:hint="eastAsia"/>
          <w:color w:val="000000"/>
        </w:rPr>
      </w:pPr>
      <w:r w:rsidRPr="00D81870">
        <w:rPr>
          <w:rFonts w:ascii="楷体_GB2312" w:eastAsia="楷体_GB2312" w:hAnsi="宋体" w:hint="eastAsia"/>
          <w:color w:val="000000"/>
        </w:rPr>
        <w:t>读</w:t>
      </w:r>
      <w:r>
        <w:rPr>
          <w:rFonts w:ascii="楷体_GB2312" w:eastAsia="楷体_GB2312" w:hAnsi="宋体" w:hint="eastAsia"/>
          <w:color w:val="000000"/>
        </w:rPr>
        <w:t>右面</w:t>
      </w:r>
      <w:r w:rsidRPr="00D81870">
        <w:rPr>
          <w:rFonts w:ascii="楷体_GB2312" w:eastAsia="楷体_GB2312" w:hAnsi="宋体" w:hint="eastAsia"/>
          <w:color w:val="000000"/>
        </w:rPr>
        <w:t>风景图，回答18</w:t>
      </w:r>
      <w:r>
        <w:rPr>
          <w:rFonts w:ascii="楷体_GB2312" w:eastAsia="楷体_GB2312" w:hAnsi="宋体" w:hint="eastAsia"/>
          <w:color w:val="000000"/>
        </w:rPr>
        <w:t>～</w:t>
      </w:r>
      <w:r w:rsidRPr="00D81870">
        <w:rPr>
          <w:rFonts w:ascii="楷体_GB2312" w:eastAsia="楷体_GB2312" w:hAnsi="宋体" w:hint="eastAsia"/>
          <w:color w:val="000000"/>
        </w:rPr>
        <w:t>19</w:t>
      </w:r>
      <w:r>
        <w:rPr>
          <w:rFonts w:ascii="楷体_GB2312" w:eastAsia="楷体_GB2312" w:hAnsi="宋体" w:hint="eastAsia"/>
          <w:color w:val="000000"/>
        </w:rPr>
        <w:t>题。</w:t>
      </w:r>
    </w:p>
    <w:p w:rsidR="00587C5D" w:rsidRPr="00E519AE" w:rsidRDefault="00587C5D" w:rsidP="00587C5D">
      <w:pPr>
        <w:spacing w:line="300" w:lineRule="auto"/>
        <w:ind w:firstLineChars="200" w:firstLine="420"/>
        <w:rPr>
          <w:rFonts w:ascii="宋体" w:hAnsi="宋体" w:hint="eastAsia"/>
          <w:color w:val="000000"/>
        </w:rPr>
      </w:pPr>
      <w:r>
        <w:rPr>
          <w:rFonts w:ascii="楷体_GB2312" w:eastAsia="楷体_GB2312" w:hAnsi="宋体" w:hint="eastAsia"/>
          <w:noProof/>
          <w:color w:val="000000"/>
        </w:rPr>
        <w:drawing>
          <wp:anchor distT="0" distB="0" distL="114300" distR="114300" simplePos="0" relativeHeight="251670528" behindDoc="1" locked="0" layoutInCell="1" allowOverlap="1">
            <wp:simplePos x="0" y="0"/>
            <wp:positionH relativeFrom="column">
              <wp:posOffset>4114800</wp:posOffset>
            </wp:positionH>
            <wp:positionV relativeFrom="paragraph">
              <wp:posOffset>396240</wp:posOffset>
            </wp:positionV>
            <wp:extent cx="1829435" cy="1306830"/>
            <wp:effectExtent l="19050" t="0" r="0" b="0"/>
            <wp:wrapSquare wrapText="bothSides"/>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3">
                      <a:lum bright="12000" contrast="-18000"/>
                      <a:grayscl/>
                    </a:blip>
                    <a:srcRect l="10866" t="38741" r="19748" b="6551"/>
                    <a:stretch>
                      <a:fillRect/>
                    </a:stretch>
                  </pic:blipFill>
                  <pic:spPr bwMode="auto">
                    <a:xfrm>
                      <a:off x="0" y="0"/>
                      <a:ext cx="1829435" cy="1306830"/>
                    </a:xfrm>
                    <a:prstGeom prst="rect">
                      <a:avLst/>
                    </a:prstGeom>
                    <a:noFill/>
                    <a:ln w="9525">
                      <a:noFill/>
                      <a:miter lim="800000"/>
                      <a:headEnd/>
                      <a:tailEnd/>
                    </a:ln>
                  </pic:spPr>
                </pic:pic>
              </a:graphicData>
            </a:graphic>
          </wp:anchor>
        </w:drawing>
      </w:r>
      <w:r w:rsidRPr="00E519AE">
        <w:rPr>
          <w:rFonts w:ascii="宋体" w:hAnsi="宋体" w:hint="eastAsia"/>
          <w:color w:val="000000"/>
        </w:rPr>
        <w:t>18</w:t>
      </w:r>
      <w:r>
        <w:rPr>
          <w:rFonts w:ascii="宋体" w:hAnsi="宋体" w:cs="宋体" w:hint="eastAsia"/>
          <w:color w:val="000000"/>
        </w:rPr>
        <w:t>．</w:t>
      </w:r>
      <w:r w:rsidRPr="00E519AE">
        <w:rPr>
          <w:rFonts w:ascii="宋体" w:hAnsi="宋体" w:hint="eastAsia"/>
          <w:color w:val="000000"/>
        </w:rPr>
        <w:t>与图示地区山体岩石、地貌类型及其形成的外力作用对应的是</w:t>
      </w:r>
      <w:r>
        <w:rPr>
          <w:rFonts w:ascii="宋体" w:hAnsi="宋体" w:hint="eastAsia"/>
          <w:color w:val="000000"/>
        </w:rPr>
        <w:t>（    ）。</w:t>
      </w:r>
    </w:p>
    <w:p w:rsidR="00587C5D"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w:t>
      </w:r>
      <w:r>
        <w:rPr>
          <w:rFonts w:ascii="宋体" w:hAnsi="宋体" w:cs="宋体" w:hint="eastAsia"/>
          <w:color w:val="000000"/>
        </w:rPr>
        <w:t>．</w:t>
      </w:r>
      <w:r w:rsidRPr="006503EC">
        <w:rPr>
          <w:rFonts w:ascii="宋体" w:hAnsi="宋体" w:hint="eastAsia"/>
          <w:color w:val="000000"/>
        </w:rPr>
        <w:t>石灰岩、球状风化地貌、风力作用</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B</w:t>
      </w:r>
      <w:r>
        <w:rPr>
          <w:rFonts w:ascii="宋体" w:hAnsi="宋体" w:cs="宋体" w:hint="eastAsia"/>
          <w:color w:val="000000"/>
        </w:rPr>
        <w:t>．</w:t>
      </w:r>
      <w:r w:rsidRPr="006503EC">
        <w:rPr>
          <w:rFonts w:ascii="宋体" w:hAnsi="宋体" w:hint="eastAsia"/>
          <w:color w:val="000000"/>
        </w:rPr>
        <w:t>花岗岩、流水堆积地貌、流水作用</w:t>
      </w:r>
    </w:p>
    <w:p w:rsidR="00587C5D"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w:t>
      </w:r>
      <w:r>
        <w:rPr>
          <w:rFonts w:ascii="宋体" w:hAnsi="宋体" w:cs="宋体" w:hint="eastAsia"/>
          <w:color w:val="000000"/>
        </w:rPr>
        <w:t>．</w:t>
      </w:r>
      <w:r w:rsidRPr="006503EC">
        <w:rPr>
          <w:rFonts w:ascii="宋体" w:hAnsi="宋体" w:hint="eastAsia"/>
          <w:color w:val="000000"/>
        </w:rPr>
        <w:t>大理岩、喀斯特地貌、风力作用</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D</w:t>
      </w:r>
      <w:r>
        <w:rPr>
          <w:rFonts w:ascii="宋体" w:hAnsi="宋体" w:cs="宋体" w:hint="eastAsia"/>
          <w:color w:val="000000"/>
        </w:rPr>
        <w:t>．</w:t>
      </w:r>
      <w:r w:rsidRPr="006503EC">
        <w:rPr>
          <w:rFonts w:ascii="宋体" w:hAnsi="宋体" w:hint="eastAsia"/>
          <w:color w:val="000000"/>
        </w:rPr>
        <w:t>石灰岩、喀斯特地貌、流水作用</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19</w:t>
      </w:r>
      <w:r>
        <w:rPr>
          <w:rFonts w:ascii="宋体" w:hAnsi="宋体" w:cs="宋体" w:hint="eastAsia"/>
          <w:color w:val="000000"/>
        </w:rPr>
        <w:t>．</w:t>
      </w:r>
      <w:r w:rsidRPr="00E519AE">
        <w:rPr>
          <w:rFonts w:ascii="宋体" w:hAnsi="宋体" w:hint="eastAsia"/>
          <w:color w:val="000000"/>
        </w:rPr>
        <w:t>该地区成为著名旅游地的优势在于</w:t>
      </w:r>
      <w:r>
        <w:rPr>
          <w:rFonts w:ascii="宋体" w:hAnsi="宋体" w:hint="eastAsia"/>
          <w:color w:val="000000"/>
        </w:rPr>
        <w:t>(    )。</w:t>
      </w:r>
    </w:p>
    <w:p w:rsidR="00587C5D"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w:t>
      </w:r>
      <w:r>
        <w:rPr>
          <w:rFonts w:ascii="宋体" w:hAnsi="宋体" w:cs="宋体" w:hint="eastAsia"/>
          <w:color w:val="000000"/>
        </w:rPr>
        <w:t>．</w:t>
      </w:r>
      <w:r w:rsidRPr="006503EC">
        <w:rPr>
          <w:rFonts w:ascii="宋体" w:hAnsi="宋体" w:hint="eastAsia"/>
          <w:color w:val="000000"/>
        </w:rPr>
        <w:t>地处热带，风景优美，环境承载量大</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B</w:t>
      </w:r>
      <w:r>
        <w:rPr>
          <w:rFonts w:ascii="宋体" w:hAnsi="宋体" w:cs="宋体" w:hint="eastAsia"/>
          <w:color w:val="000000"/>
        </w:rPr>
        <w:t>．</w:t>
      </w:r>
      <w:r w:rsidRPr="006503EC">
        <w:rPr>
          <w:rFonts w:ascii="宋体" w:hAnsi="宋体" w:hint="eastAsia"/>
          <w:color w:val="000000"/>
        </w:rPr>
        <w:t>景观具有春</w:t>
      </w:r>
      <w:proofErr w:type="gramStart"/>
      <w:r w:rsidRPr="006503EC">
        <w:rPr>
          <w:rFonts w:ascii="宋体" w:hAnsi="宋体" w:hint="eastAsia"/>
          <w:color w:val="000000"/>
        </w:rPr>
        <w:t>翡夏翠秋金冬银</w:t>
      </w:r>
      <w:proofErr w:type="gramEnd"/>
      <w:r w:rsidRPr="006503EC">
        <w:rPr>
          <w:rFonts w:ascii="宋体" w:hAnsi="宋体" w:hint="eastAsia"/>
          <w:color w:val="000000"/>
        </w:rPr>
        <w:t>的季节特点</w:t>
      </w:r>
    </w:p>
    <w:p w:rsidR="00587C5D"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w:t>
      </w:r>
      <w:r>
        <w:rPr>
          <w:rFonts w:ascii="宋体" w:hAnsi="宋体" w:cs="宋体" w:hint="eastAsia"/>
          <w:color w:val="000000"/>
        </w:rPr>
        <w:t>．</w:t>
      </w:r>
      <w:r w:rsidRPr="006503EC">
        <w:rPr>
          <w:rFonts w:ascii="宋体" w:hAnsi="宋体" w:hint="eastAsia"/>
          <w:color w:val="000000"/>
        </w:rPr>
        <w:t>地质地貌景观独特，具有较高的游览价值</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D</w:t>
      </w:r>
      <w:r>
        <w:rPr>
          <w:rFonts w:ascii="宋体" w:hAnsi="宋体" w:cs="宋体" w:hint="eastAsia"/>
          <w:color w:val="000000"/>
        </w:rPr>
        <w:t>．</w:t>
      </w:r>
      <w:r w:rsidRPr="006503EC">
        <w:rPr>
          <w:rFonts w:ascii="宋体" w:hAnsi="宋体" w:hint="eastAsia"/>
          <w:color w:val="000000"/>
        </w:rPr>
        <w:t>水陆交通通达性好，旅游地吸引半径大</w:t>
      </w:r>
    </w:p>
    <w:p w:rsidR="00587C5D" w:rsidRPr="00D81870" w:rsidRDefault="00587C5D" w:rsidP="00587C5D">
      <w:pPr>
        <w:spacing w:line="300" w:lineRule="auto"/>
        <w:ind w:firstLineChars="200" w:firstLine="420"/>
        <w:rPr>
          <w:rFonts w:ascii="楷体_GB2312" w:eastAsia="楷体_GB2312" w:hAnsi="宋体" w:hint="eastAsia"/>
          <w:color w:val="000000"/>
        </w:rPr>
      </w:pPr>
      <w:r>
        <w:rPr>
          <w:rFonts w:ascii="楷体_GB2312" w:eastAsia="楷体_GB2312" w:hAnsi="宋体" w:hint="eastAsia"/>
          <w:noProof/>
          <w:color w:val="000000"/>
        </w:rPr>
        <w:drawing>
          <wp:anchor distT="0" distB="0" distL="114300" distR="114300" simplePos="0" relativeHeight="251667456" behindDoc="0" locked="0" layoutInCell="1" allowOverlap="1">
            <wp:simplePos x="0" y="0"/>
            <wp:positionH relativeFrom="column">
              <wp:posOffset>4497070</wp:posOffset>
            </wp:positionH>
            <wp:positionV relativeFrom="paragraph">
              <wp:posOffset>198120</wp:posOffset>
            </wp:positionV>
            <wp:extent cx="1512570" cy="1584960"/>
            <wp:effectExtent l="19050" t="0" r="0" b="0"/>
            <wp:wrapSquare wrapText="bothSides"/>
            <wp:docPr id="15" name="图片 15" descr="未标题-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未标题-daba"/>
                    <pic:cNvPicPr>
                      <a:picLocks noChangeAspect="1" noChangeArrowheads="1"/>
                    </pic:cNvPicPr>
                  </pic:nvPicPr>
                  <pic:blipFill>
                    <a:blip r:embed="rId14"/>
                    <a:srcRect/>
                    <a:stretch>
                      <a:fillRect/>
                    </a:stretch>
                  </pic:blipFill>
                  <pic:spPr bwMode="auto">
                    <a:xfrm>
                      <a:off x="0" y="0"/>
                      <a:ext cx="1512570" cy="1584960"/>
                    </a:xfrm>
                    <a:prstGeom prst="rect">
                      <a:avLst/>
                    </a:prstGeom>
                    <a:noFill/>
                    <a:ln w="9525">
                      <a:noFill/>
                      <a:miter lim="800000"/>
                      <a:headEnd/>
                      <a:tailEnd/>
                    </a:ln>
                  </pic:spPr>
                </pic:pic>
              </a:graphicData>
            </a:graphic>
          </wp:anchor>
        </w:drawing>
      </w:r>
      <w:r w:rsidRPr="00D81870">
        <w:rPr>
          <w:rFonts w:ascii="楷体_GB2312" w:eastAsia="楷体_GB2312" w:hAnsi="宋体" w:hint="eastAsia"/>
          <w:color w:val="000000"/>
        </w:rPr>
        <w:t>读某地区的城市布局图，完成21</w:t>
      </w:r>
      <w:r>
        <w:rPr>
          <w:rFonts w:ascii="楷体_GB2312" w:eastAsia="楷体_GB2312" w:hAnsi="宋体" w:hint="eastAsia"/>
          <w:color w:val="000000"/>
        </w:rPr>
        <w:t>～</w:t>
      </w:r>
      <w:r w:rsidRPr="00D81870">
        <w:rPr>
          <w:rFonts w:ascii="楷体_GB2312" w:eastAsia="楷体_GB2312" w:hAnsi="宋体" w:hint="eastAsia"/>
          <w:color w:val="000000"/>
        </w:rPr>
        <w:t>22题</w:t>
      </w:r>
      <w:r>
        <w:rPr>
          <w:rFonts w:ascii="楷体_GB2312" w:eastAsia="楷体_GB2312" w:hAnsi="宋体" w:hint="eastAsia"/>
          <w:color w:val="000000"/>
        </w:rPr>
        <w:t>。</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20．如果该城市的功能区布局合理，则</w:t>
      </w:r>
      <w:r>
        <w:rPr>
          <w:rFonts w:ascii="宋体" w:hAnsi="宋体" w:hint="eastAsia"/>
          <w:color w:val="000000"/>
        </w:rPr>
        <w:t>其</w:t>
      </w:r>
      <w:r w:rsidRPr="00E519AE">
        <w:rPr>
          <w:rFonts w:ascii="宋体" w:hAnsi="宋体" w:hint="eastAsia"/>
          <w:color w:val="000000"/>
        </w:rPr>
        <w:t>主导风向不可能的是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A．东南风  </w:t>
      </w:r>
      <w:r>
        <w:rPr>
          <w:rFonts w:ascii="宋体" w:hAnsi="宋体" w:hint="eastAsia"/>
          <w:color w:val="000000"/>
        </w:rPr>
        <w:t xml:space="preserve">  </w:t>
      </w:r>
      <w:r w:rsidRPr="006503EC">
        <w:rPr>
          <w:rFonts w:ascii="宋体" w:hAnsi="宋体" w:hint="eastAsia"/>
          <w:color w:val="000000"/>
        </w:rPr>
        <w:t xml:space="preserve">B．西北风 </w:t>
      </w:r>
      <w:r>
        <w:rPr>
          <w:rFonts w:ascii="宋体" w:hAnsi="宋体" w:hint="eastAsia"/>
          <w:color w:val="000000"/>
        </w:rPr>
        <w:t xml:space="preserve">  </w:t>
      </w:r>
      <w:r w:rsidRPr="006503EC">
        <w:rPr>
          <w:rFonts w:ascii="宋体" w:hAnsi="宋体" w:hint="eastAsia"/>
          <w:color w:val="000000"/>
        </w:rPr>
        <w:t xml:space="preserve"> C．东北风  </w:t>
      </w:r>
      <w:r>
        <w:rPr>
          <w:rFonts w:ascii="宋体" w:hAnsi="宋体" w:hint="eastAsia"/>
          <w:color w:val="000000"/>
        </w:rPr>
        <w:t xml:space="preserve">  </w:t>
      </w:r>
      <w:r w:rsidRPr="006503EC">
        <w:rPr>
          <w:rFonts w:ascii="宋体" w:hAnsi="宋体" w:hint="eastAsia"/>
          <w:color w:val="000000"/>
        </w:rPr>
        <w:t>D．西南风</w:t>
      </w:r>
    </w:p>
    <w:p w:rsidR="00587C5D" w:rsidRPr="00E519AE"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21．图中水库对该城市的影响是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A．缩小该城市气温的日较差</w:t>
      </w:r>
      <w:r>
        <w:rPr>
          <w:rFonts w:ascii="宋体" w:hAnsi="宋体" w:hint="eastAsia"/>
          <w:color w:val="000000"/>
        </w:rPr>
        <w:t xml:space="preserve">    </w:t>
      </w:r>
      <w:r w:rsidRPr="006503EC">
        <w:rPr>
          <w:rFonts w:ascii="宋体" w:hAnsi="宋体" w:hint="eastAsia"/>
          <w:color w:val="000000"/>
        </w:rPr>
        <w:t xml:space="preserve">  B．增大该城市气温的年较差</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C．使该城市的降水量减少   </w:t>
      </w:r>
      <w:r>
        <w:rPr>
          <w:rFonts w:ascii="宋体" w:hAnsi="宋体" w:hint="eastAsia"/>
          <w:color w:val="000000"/>
        </w:rPr>
        <w:t xml:space="preserve">    </w:t>
      </w:r>
      <w:r w:rsidRPr="006503EC">
        <w:rPr>
          <w:rFonts w:ascii="宋体" w:hAnsi="宋体" w:hint="eastAsia"/>
          <w:color w:val="000000"/>
        </w:rPr>
        <w:t xml:space="preserve"> D．使城市的热岛效应增强</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D81870" w:rsidRDefault="00587C5D" w:rsidP="00587C5D">
      <w:pPr>
        <w:spacing w:line="300" w:lineRule="auto"/>
        <w:ind w:firstLineChars="200" w:firstLine="420"/>
        <w:rPr>
          <w:rFonts w:ascii="楷体_GB2312" w:eastAsia="楷体_GB2312" w:hAnsi="宋体" w:hint="eastAsia"/>
          <w:color w:val="000000"/>
        </w:rPr>
      </w:pPr>
      <w:r w:rsidRPr="00D81870">
        <w:rPr>
          <w:rFonts w:ascii="楷体_GB2312" w:eastAsia="楷体_GB2312" w:hAnsi="宋体" w:hint="eastAsia"/>
          <w:color w:val="000000"/>
        </w:rPr>
        <w:t>读“我国某市同</w:t>
      </w:r>
      <w:r>
        <w:rPr>
          <w:rFonts w:ascii="楷体_GB2312" w:eastAsia="楷体_GB2312" w:hAnsi="宋体" w:hint="eastAsia"/>
          <w:color w:val="000000"/>
        </w:rPr>
        <w:t>一地区不同时期地价曲线图”，</w:t>
      </w:r>
      <w:r w:rsidRPr="00D81870">
        <w:rPr>
          <w:rFonts w:ascii="楷体_GB2312" w:eastAsia="楷体_GB2312" w:hAnsi="宋体" w:hint="eastAsia"/>
          <w:color w:val="000000"/>
        </w:rPr>
        <w:t>回答22</w:t>
      </w:r>
      <w:r>
        <w:rPr>
          <w:rFonts w:ascii="楷体_GB2312" w:eastAsia="楷体_GB2312" w:hAnsi="宋体" w:hint="eastAsia"/>
          <w:color w:val="000000"/>
        </w:rPr>
        <w:t>～</w:t>
      </w:r>
      <w:r w:rsidRPr="00D81870">
        <w:rPr>
          <w:rFonts w:ascii="楷体_GB2312" w:eastAsia="楷体_GB2312" w:hAnsi="宋体" w:hint="eastAsia"/>
          <w:color w:val="000000"/>
        </w:rPr>
        <w:t>23</w:t>
      </w:r>
      <w:r>
        <w:rPr>
          <w:rFonts w:ascii="楷体_GB2312" w:eastAsia="楷体_GB2312" w:hAnsi="宋体" w:hint="eastAsia"/>
          <w:color w:val="000000"/>
        </w:rPr>
        <w:t>题。</w:t>
      </w:r>
    </w:p>
    <w:p w:rsidR="00587C5D" w:rsidRDefault="00587C5D" w:rsidP="00587C5D">
      <w:pPr>
        <w:spacing w:line="300" w:lineRule="auto"/>
        <w:ind w:firstLineChars="200" w:firstLine="420"/>
        <w:rPr>
          <w:rFonts w:ascii="宋体" w:hAnsi="宋体" w:hint="eastAsia"/>
          <w:color w:val="000000"/>
        </w:rPr>
      </w:pPr>
      <w:r w:rsidRPr="00E519AE">
        <w:rPr>
          <w:rFonts w:ascii="宋体" w:hAnsi="宋体" w:hint="eastAsia"/>
          <w:color w:val="000000"/>
        </w:rPr>
        <w:t>22</w:t>
      </w:r>
      <w:r>
        <w:rPr>
          <w:rFonts w:ascii="宋体" w:hAnsi="宋体" w:cs="宋体" w:hint="eastAsia"/>
          <w:color w:val="000000"/>
        </w:rPr>
        <w:t>．</w:t>
      </w:r>
      <w:r w:rsidRPr="00E519AE">
        <w:rPr>
          <w:rFonts w:ascii="宋体" w:hAnsi="宋体" w:hint="eastAsia"/>
          <w:color w:val="000000"/>
        </w:rPr>
        <w:t>该地区地价变化主要反映了</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Pr>
          <w:rFonts w:ascii="宋体" w:hAnsi="宋体"/>
          <w:noProof/>
          <w:color w:val="000000"/>
        </w:rPr>
        <w:drawing>
          <wp:anchor distT="0" distB="0" distL="114300" distR="114300" simplePos="0" relativeHeight="251671552" behindDoc="0" locked="0" layoutInCell="1" allowOverlap="1">
            <wp:simplePos x="0" y="0"/>
            <wp:positionH relativeFrom="column">
              <wp:posOffset>3771900</wp:posOffset>
            </wp:positionH>
            <wp:positionV relativeFrom="paragraph">
              <wp:posOffset>49530</wp:posOffset>
            </wp:positionV>
            <wp:extent cx="2057400" cy="1355090"/>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057400" cy="1355090"/>
                    </a:xfrm>
                    <a:prstGeom prst="rect">
                      <a:avLst/>
                    </a:prstGeom>
                    <a:noFill/>
                    <a:ln w="9525">
                      <a:noFill/>
                      <a:miter lim="800000"/>
                      <a:headEnd/>
                      <a:tailEnd/>
                    </a:ln>
                  </pic:spPr>
                </pic:pic>
              </a:graphicData>
            </a:graphic>
          </wp:anchor>
        </w:drawing>
      </w:r>
      <w:r w:rsidRPr="006503EC">
        <w:rPr>
          <w:rFonts w:ascii="宋体" w:hAnsi="宋体" w:hint="eastAsia"/>
          <w:color w:val="000000"/>
        </w:rPr>
        <w:t xml:space="preserve">A．市区地价较过去小幅下降   B．交通通达度提高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C．郊区人口向市中心集中     D．城市规模缩小</w:t>
      </w:r>
    </w:p>
    <w:p w:rsidR="00587C5D" w:rsidRPr="004C2AB4" w:rsidRDefault="00587C5D" w:rsidP="00587C5D">
      <w:pPr>
        <w:spacing w:line="300" w:lineRule="auto"/>
        <w:ind w:firstLineChars="200" w:firstLine="420"/>
        <w:rPr>
          <w:rFonts w:ascii="宋体" w:hAnsi="宋体" w:hint="eastAsia"/>
          <w:color w:val="000000"/>
        </w:rPr>
      </w:pPr>
      <w:r w:rsidRPr="004C2AB4">
        <w:rPr>
          <w:rFonts w:ascii="宋体" w:hAnsi="宋体" w:hint="eastAsia"/>
          <w:color w:val="000000"/>
        </w:rPr>
        <w:t>23</w:t>
      </w:r>
      <w:r>
        <w:rPr>
          <w:rFonts w:ascii="宋体" w:hAnsi="宋体" w:cs="宋体" w:hint="eastAsia"/>
          <w:color w:val="000000"/>
        </w:rPr>
        <w:t>．</w:t>
      </w:r>
      <w:r w:rsidRPr="004C2AB4">
        <w:rPr>
          <w:rFonts w:ascii="宋体" w:hAnsi="宋体" w:hint="eastAsia"/>
          <w:color w:val="000000"/>
        </w:rPr>
        <w:t>甲处最有可能建设了</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A．矿区                     B．奶牛养殖基地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lastRenderedPageBreak/>
        <w:t>C．商品粮基地               D．高新技术开发区</w:t>
      </w:r>
    </w:p>
    <w:p w:rsidR="00587C5D" w:rsidRDefault="00587C5D" w:rsidP="00587C5D">
      <w:pPr>
        <w:spacing w:line="300" w:lineRule="auto"/>
        <w:ind w:firstLineChars="200" w:firstLine="420"/>
        <w:rPr>
          <w:rFonts w:eastAsia="楷体_GB2312" w:hint="eastAsia"/>
          <w:color w:val="000000"/>
        </w:rPr>
      </w:pPr>
    </w:p>
    <w:p w:rsidR="00587C5D" w:rsidRPr="00D81870" w:rsidRDefault="00587C5D" w:rsidP="00587C5D">
      <w:pPr>
        <w:spacing w:line="300" w:lineRule="auto"/>
        <w:ind w:firstLineChars="200" w:firstLine="420"/>
        <w:rPr>
          <w:rFonts w:ascii="楷体_GB2312" w:eastAsia="楷体_GB2312" w:hAnsi="宋体" w:hint="eastAsia"/>
          <w:color w:val="000000"/>
        </w:rPr>
      </w:pPr>
      <w:r w:rsidRPr="00D81870">
        <w:rPr>
          <w:rFonts w:ascii="楷体_GB2312" w:eastAsia="楷体_GB2312" w:hAnsi="宋体"/>
          <w:color w:val="000000"/>
        </w:rPr>
        <w:pict>
          <v:shape id="_x0000_s1040" type="#_x0000_t75" style="position:absolute;left:0;text-align:left;margin-left:333pt;margin-top:35.1pt;width:126pt;height:119.3pt;z-index:-251648000">
            <v:imagedata r:id="rId16" o:title=""/>
            <w10:wrap type="square"/>
          </v:shape>
          <o:OLEObject Type="Embed" ProgID="CorelDRAW.Graphic.10" ShapeID="_x0000_s1040" DrawAspect="Content" ObjectID="_1418995457" r:id="rId17"/>
        </w:pict>
      </w:r>
      <w:r w:rsidRPr="00D81870">
        <w:rPr>
          <w:rFonts w:ascii="楷体_GB2312" w:eastAsia="楷体_GB2312" w:hAnsi="宋体"/>
          <w:color w:val="000000"/>
        </w:rPr>
        <w:t>读</w:t>
      </w:r>
      <w:smartTag w:uri="urn:schemas-microsoft-com:office:smarttags" w:element="chsdate">
        <w:smartTagPr>
          <w:attr w:name="IsROCDate" w:val="False"/>
          <w:attr w:name="IsLunarDate" w:val="False"/>
          <w:attr w:name="Day" w:val="13"/>
          <w:attr w:name="Month" w:val="1"/>
          <w:attr w:name="Year" w:val="2007"/>
        </w:smartTagPr>
        <w:r w:rsidRPr="00D81870">
          <w:rPr>
            <w:rFonts w:ascii="楷体_GB2312" w:eastAsia="楷体_GB2312" w:hAnsi="宋体"/>
            <w:color w:val="000000"/>
          </w:rPr>
          <w:t>2007年1月13日</w:t>
        </w:r>
      </w:smartTag>
      <w:r w:rsidRPr="00D81870">
        <w:rPr>
          <w:rFonts w:ascii="楷体_GB2312" w:eastAsia="楷体_GB2312" w:hAnsi="宋体"/>
          <w:color w:val="000000"/>
        </w:rPr>
        <w:t>太平洋海啸传播时间等值线图（图中等值线间隔为0</w:t>
      </w:r>
      <w:r>
        <w:rPr>
          <w:rFonts w:ascii="楷体_GB2312" w:eastAsia="楷体_GB2312" w:hAnsi="宋体"/>
          <w:color w:val="000000"/>
        </w:rPr>
        <w:t>．</w:t>
      </w:r>
      <w:r w:rsidRPr="00D81870">
        <w:rPr>
          <w:rFonts w:ascii="楷体_GB2312" w:eastAsia="楷体_GB2312" w:hAnsi="宋体"/>
          <w:color w:val="000000"/>
        </w:rPr>
        <w:t>5小时），回答</w:t>
      </w:r>
      <w:r w:rsidRPr="00D81870">
        <w:rPr>
          <w:rFonts w:ascii="楷体_GB2312" w:eastAsia="楷体_GB2312" w:hAnsi="宋体" w:hint="eastAsia"/>
          <w:color w:val="000000"/>
        </w:rPr>
        <w:t>24</w:t>
      </w:r>
      <w:r>
        <w:rPr>
          <w:rFonts w:ascii="楷体_GB2312" w:eastAsia="楷体_GB2312" w:hAnsi="宋体" w:hint="eastAsia"/>
          <w:color w:val="000000"/>
        </w:rPr>
        <w:t>～</w:t>
      </w:r>
      <w:r w:rsidRPr="00D81870">
        <w:rPr>
          <w:rFonts w:ascii="楷体_GB2312" w:eastAsia="楷体_GB2312" w:hAnsi="宋体" w:hint="eastAsia"/>
          <w:color w:val="000000"/>
        </w:rPr>
        <w:t>25</w:t>
      </w:r>
      <w:r w:rsidRPr="00D81870">
        <w:rPr>
          <w:rFonts w:ascii="楷体_GB2312" w:eastAsia="楷体_GB2312" w:hAnsi="宋体"/>
          <w:color w:val="000000"/>
        </w:rPr>
        <w:t>题</w:t>
      </w:r>
      <w:r w:rsidRPr="00D81870">
        <w:rPr>
          <w:rFonts w:ascii="楷体_GB2312" w:eastAsia="楷体_GB2312" w:hAnsi="宋体" w:hint="eastAsia"/>
          <w:color w:val="000000"/>
        </w:rPr>
        <w:t>。</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24</w:t>
      </w:r>
      <w:r>
        <w:rPr>
          <w:rFonts w:ascii="宋体" w:hAnsi="宋体" w:hint="eastAsia"/>
          <w:color w:val="000000"/>
        </w:rPr>
        <w:t>．</w:t>
      </w:r>
      <w:r w:rsidRPr="00CA60A5">
        <w:rPr>
          <w:rFonts w:ascii="宋体" w:hAnsi="宋体"/>
          <w:color w:val="000000"/>
        </w:rPr>
        <w:t>关于海啸传播的叙述</w:t>
      </w:r>
      <w:r>
        <w:rPr>
          <w:rFonts w:ascii="宋体" w:hAnsi="宋体" w:hint="eastAsia"/>
          <w:color w:val="000000"/>
        </w:rPr>
        <w:t>，</w:t>
      </w:r>
      <w:r w:rsidRPr="00CA60A5">
        <w:rPr>
          <w:rFonts w:ascii="宋体" w:hAnsi="宋体"/>
          <w:color w:val="000000"/>
        </w:rPr>
        <w:t>正确的是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color w:val="000000"/>
        </w:rPr>
      </w:pPr>
      <w:r w:rsidRPr="006503EC">
        <w:rPr>
          <w:rFonts w:ascii="宋体" w:hAnsi="宋体"/>
          <w:color w:val="000000"/>
        </w:rPr>
        <w:t>A</w:t>
      </w:r>
      <w:r>
        <w:rPr>
          <w:rFonts w:ascii="宋体" w:hAnsi="宋体" w:hint="eastAsia"/>
          <w:color w:val="000000"/>
        </w:rPr>
        <w:t>．</w:t>
      </w:r>
      <w:r w:rsidRPr="006503EC">
        <w:rPr>
          <w:rFonts w:ascii="宋体" w:hAnsi="宋体"/>
          <w:color w:val="000000"/>
        </w:rPr>
        <w:t>本次海啸是由于台风影响引起的</w:t>
      </w:r>
    </w:p>
    <w:p w:rsidR="00587C5D" w:rsidRPr="006503EC" w:rsidRDefault="00587C5D" w:rsidP="00587C5D">
      <w:pPr>
        <w:spacing w:line="300" w:lineRule="auto"/>
        <w:ind w:firstLineChars="350" w:firstLine="735"/>
        <w:rPr>
          <w:rFonts w:ascii="宋体" w:hAnsi="宋体"/>
          <w:color w:val="000000"/>
        </w:rPr>
      </w:pPr>
      <w:r w:rsidRPr="006503EC">
        <w:rPr>
          <w:rFonts w:ascii="宋体" w:hAnsi="宋体"/>
          <w:color w:val="000000"/>
        </w:rPr>
        <w:t>B</w:t>
      </w:r>
      <w:r>
        <w:rPr>
          <w:rFonts w:ascii="宋体" w:hAnsi="宋体" w:hint="eastAsia"/>
          <w:color w:val="000000"/>
        </w:rPr>
        <w:t>．</w:t>
      </w:r>
      <w:r w:rsidRPr="006503EC">
        <w:rPr>
          <w:rFonts w:ascii="宋体" w:hAnsi="宋体"/>
          <w:color w:val="000000"/>
        </w:rPr>
        <w:t>图中等值线越</w:t>
      </w:r>
      <w:proofErr w:type="gramStart"/>
      <w:r w:rsidRPr="006503EC">
        <w:rPr>
          <w:rFonts w:ascii="宋体" w:hAnsi="宋体"/>
          <w:color w:val="000000"/>
        </w:rPr>
        <w:t>密表示</w:t>
      </w:r>
      <w:proofErr w:type="gramEnd"/>
      <w:r w:rsidRPr="006503EC">
        <w:rPr>
          <w:rFonts w:ascii="宋体" w:hAnsi="宋体"/>
          <w:color w:val="000000"/>
        </w:rPr>
        <w:t>海啸的传播速度越慢</w:t>
      </w:r>
    </w:p>
    <w:p w:rsidR="00587C5D" w:rsidRPr="006503EC" w:rsidRDefault="00587C5D" w:rsidP="00587C5D">
      <w:pPr>
        <w:spacing w:line="300" w:lineRule="auto"/>
        <w:ind w:leftChars="350" w:left="1050" w:hangingChars="150" w:hanging="315"/>
        <w:rPr>
          <w:rFonts w:ascii="宋体" w:hAnsi="宋体"/>
          <w:color w:val="000000"/>
        </w:rPr>
      </w:pPr>
      <w:r w:rsidRPr="006503EC">
        <w:rPr>
          <w:rFonts w:ascii="宋体" w:hAnsi="宋体"/>
          <w:color w:val="000000"/>
        </w:rPr>
        <w:t>C</w:t>
      </w:r>
      <w:r>
        <w:rPr>
          <w:rFonts w:ascii="宋体" w:hAnsi="宋体" w:hint="eastAsia"/>
          <w:color w:val="000000"/>
        </w:rPr>
        <w:t>．</w:t>
      </w:r>
      <w:r w:rsidRPr="006503EC">
        <w:rPr>
          <w:rFonts w:ascii="宋体" w:hAnsi="宋体"/>
          <w:color w:val="000000"/>
        </w:rPr>
        <w:t>离海啸源地越近，海啸的传播速度越快，离海啸源地越远，传播速度越慢</w:t>
      </w:r>
    </w:p>
    <w:p w:rsidR="00587C5D" w:rsidRPr="006503EC" w:rsidRDefault="00587C5D" w:rsidP="00587C5D">
      <w:pPr>
        <w:spacing w:line="300" w:lineRule="auto"/>
        <w:ind w:firstLineChars="350" w:firstLine="735"/>
        <w:rPr>
          <w:rFonts w:ascii="宋体" w:hAnsi="宋体"/>
          <w:color w:val="000000"/>
        </w:rPr>
      </w:pPr>
      <w:r w:rsidRPr="006503EC">
        <w:rPr>
          <w:rFonts w:ascii="宋体" w:hAnsi="宋体"/>
          <w:color w:val="000000"/>
        </w:rPr>
        <w:t>D</w:t>
      </w:r>
      <w:r>
        <w:rPr>
          <w:rFonts w:ascii="宋体" w:hAnsi="宋体" w:hint="eastAsia"/>
          <w:color w:val="000000"/>
        </w:rPr>
        <w:t>．</w:t>
      </w:r>
      <w:r w:rsidRPr="006503EC">
        <w:rPr>
          <w:rFonts w:ascii="宋体" w:hAnsi="宋体"/>
          <w:color w:val="000000"/>
        </w:rPr>
        <w:t>本次海啸发生的季节刚好是海啸的多发季节</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25</w:t>
      </w:r>
      <w:r>
        <w:rPr>
          <w:rFonts w:ascii="宋体" w:hAnsi="宋体" w:hint="eastAsia"/>
          <w:color w:val="000000"/>
        </w:rPr>
        <w:t>．</w:t>
      </w:r>
      <w:r w:rsidRPr="00CA60A5">
        <w:rPr>
          <w:rFonts w:ascii="宋体" w:hAnsi="宋体"/>
          <w:color w:val="000000"/>
        </w:rPr>
        <w:t>本次海啸产生的源地是在</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color w:val="000000"/>
        </w:rPr>
      </w:pPr>
      <w:r w:rsidRPr="006503EC">
        <w:rPr>
          <w:rFonts w:ascii="宋体" w:hAnsi="宋体"/>
          <w:color w:val="000000"/>
        </w:rPr>
        <w:t>A</w:t>
      </w:r>
      <w:r>
        <w:rPr>
          <w:rFonts w:ascii="宋体" w:hAnsi="宋体" w:hint="eastAsia"/>
          <w:color w:val="000000"/>
        </w:rPr>
        <w:t>．</w:t>
      </w:r>
      <w:r w:rsidRPr="006503EC">
        <w:rPr>
          <w:rFonts w:ascii="宋体" w:hAnsi="宋体"/>
          <w:color w:val="000000"/>
        </w:rPr>
        <w:t xml:space="preserve">北海道东北部海域    </w:t>
      </w:r>
      <w:r w:rsidRPr="006503EC">
        <w:rPr>
          <w:rFonts w:ascii="宋体" w:hAnsi="宋体" w:hint="eastAsia"/>
          <w:color w:val="000000"/>
        </w:rPr>
        <w:t xml:space="preserve">        </w:t>
      </w:r>
      <w:r w:rsidRPr="006503EC">
        <w:rPr>
          <w:rFonts w:ascii="宋体" w:hAnsi="宋体"/>
          <w:color w:val="000000"/>
        </w:rPr>
        <w:t>B</w:t>
      </w:r>
      <w:r>
        <w:rPr>
          <w:rFonts w:ascii="宋体" w:hAnsi="宋体" w:hint="eastAsia"/>
          <w:color w:val="000000"/>
        </w:rPr>
        <w:t>．</w:t>
      </w:r>
      <w:r w:rsidRPr="006503EC">
        <w:rPr>
          <w:rFonts w:ascii="宋体" w:hAnsi="宋体"/>
          <w:color w:val="000000"/>
        </w:rPr>
        <w:t>本</w:t>
      </w:r>
      <w:r w:rsidRPr="006503EC">
        <w:rPr>
          <w:rFonts w:ascii="宋体" w:hAnsi="宋体" w:hint="eastAsia"/>
          <w:color w:val="000000"/>
        </w:rPr>
        <w:t>州</w:t>
      </w:r>
      <w:r w:rsidRPr="006503EC">
        <w:rPr>
          <w:rFonts w:ascii="宋体" w:hAnsi="宋体"/>
          <w:color w:val="000000"/>
        </w:rPr>
        <w:t>岛西北部海域</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color w:val="000000"/>
        </w:rPr>
        <w:t>C</w:t>
      </w:r>
      <w:r>
        <w:rPr>
          <w:rFonts w:ascii="宋体" w:hAnsi="宋体" w:hint="eastAsia"/>
          <w:color w:val="000000"/>
        </w:rPr>
        <w:t>．</w:t>
      </w:r>
      <w:r w:rsidRPr="006503EC">
        <w:rPr>
          <w:rFonts w:ascii="宋体" w:hAnsi="宋体"/>
          <w:color w:val="000000"/>
        </w:rPr>
        <w:t xml:space="preserve">菲律宾南部海面      </w:t>
      </w:r>
      <w:r w:rsidRPr="006503EC">
        <w:rPr>
          <w:rFonts w:ascii="宋体" w:hAnsi="宋体" w:hint="eastAsia"/>
          <w:color w:val="000000"/>
        </w:rPr>
        <w:tab/>
      </w:r>
      <w:r>
        <w:rPr>
          <w:rFonts w:ascii="宋体" w:hAnsi="宋体" w:hint="eastAsia"/>
          <w:color w:val="000000"/>
        </w:rPr>
        <w:t xml:space="preserve">  </w:t>
      </w:r>
      <w:r w:rsidRPr="006503EC">
        <w:rPr>
          <w:rFonts w:ascii="宋体" w:hAnsi="宋体" w:hint="eastAsia"/>
          <w:color w:val="000000"/>
        </w:rPr>
        <w:t xml:space="preserve">    </w:t>
      </w:r>
      <w:r w:rsidRPr="006503EC">
        <w:rPr>
          <w:rFonts w:ascii="宋体" w:hAnsi="宋体"/>
          <w:color w:val="000000"/>
        </w:rPr>
        <w:t>D</w:t>
      </w:r>
      <w:r>
        <w:rPr>
          <w:rFonts w:ascii="宋体" w:hAnsi="宋体" w:hint="eastAsia"/>
          <w:color w:val="000000"/>
        </w:rPr>
        <w:t>．</w:t>
      </w:r>
      <w:r w:rsidRPr="006503EC">
        <w:rPr>
          <w:rFonts w:ascii="宋体" w:hAnsi="宋体"/>
          <w:color w:val="000000"/>
        </w:rPr>
        <w:t>台湾岛北部地区</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26．台风的预警信号用不同的颜色来表示不同的风力，当风力达8级以上，或者阵风10级以上时的预警颜色是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A．红色   B．蓝色   C．黄色     D．橙色</w:t>
      </w:r>
    </w:p>
    <w:p w:rsidR="00587C5D" w:rsidRDefault="00587C5D" w:rsidP="00587C5D">
      <w:pPr>
        <w:spacing w:line="300" w:lineRule="auto"/>
        <w:ind w:firstLineChars="200" w:firstLine="420"/>
        <w:rPr>
          <w:rFonts w:ascii="楷体_GB2312" w:eastAsia="楷体_GB2312" w:hAnsi="宋体" w:hint="eastAsia"/>
          <w:color w:val="000000"/>
        </w:rPr>
      </w:pPr>
      <w:r>
        <w:rPr>
          <w:rFonts w:ascii="宋体" w:hAnsi="宋体"/>
          <w:noProof/>
          <w:color w:val="000000"/>
        </w:rPr>
        <w:drawing>
          <wp:anchor distT="0" distB="0" distL="114300" distR="114300" simplePos="0" relativeHeight="251665408" behindDoc="0" locked="0" layoutInCell="1" allowOverlap="1">
            <wp:simplePos x="0" y="0"/>
            <wp:positionH relativeFrom="column">
              <wp:posOffset>4114800</wp:posOffset>
            </wp:positionH>
            <wp:positionV relativeFrom="paragraph">
              <wp:posOffset>148590</wp:posOffset>
            </wp:positionV>
            <wp:extent cx="1535430" cy="1722120"/>
            <wp:effectExtent l="19050" t="19050" r="7620" b="11430"/>
            <wp:wrapSquare wrapText="bothSides"/>
            <wp:docPr id="13" name="图片 13" descr="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x"/>
                    <pic:cNvPicPr>
                      <a:picLocks noChangeAspect="1" noChangeArrowheads="1"/>
                    </pic:cNvPicPr>
                  </pic:nvPicPr>
                  <pic:blipFill>
                    <a:blip r:embed="rId18" cstate="print"/>
                    <a:srcRect/>
                    <a:stretch>
                      <a:fillRect/>
                    </a:stretch>
                  </pic:blipFill>
                  <pic:spPr bwMode="auto">
                    <a:xfrm rot="21540000">
                      <a:off x="0" y="0"/>
                      <a:ext cx="1535430" cy="1722120"/>
                    </a:xfrm>
                    <a:prstGeom prst="rect">
                      <a:avLst/>
                    </a:prstGeom>
                    <a:noFill/>
                    <a:ln w="9525">
                      <a:noFill/>
                      <a:miter lim="800000"/>
                      <a:headEnd/>
                      <a:tailEnd/>
                    </a:ln>
                  </pic:spPr>
                </pic:pic>
              </a:graphicData>
            </a:graphic>
          </wp:anchor>
        </w:drawing>
      </w:r>
    </w:p>
    <w:p w:rsidR="00587C5D" w:rsidRPr="00D81870" w:rsidRDefault="00587C5D" w:rsidP="00587C5D">
      <w:pPr>
        <w:spacing w:line="300" w:lineRule="auto"/>
        <w:ind w:firstLineChars="200" w:firstLine="420"/>
        <w:rPr>
          <w:rFonts w:ascii="楷体_GB2312" w:eastAsia="楷体_GB2312" w:hAnsi="宋体" w:hint="eastAsia"/>
          <w:color w:val="000000"/>
        </w:rPr>
      </w:pPr>
      <w:r w:rsidRPr="00D81870">
        <w:rPr>
          <w:rFonts w:ascii="楷体_GB2312" w:eastAsia="楷体_GB2312" w:hAnsi="宋体" w:hint="eastAsia"/>
          <w:color w:val="000000"/>
        </w:rPr>
        <w:t>读某城市在某日几种污染物浓度日变化图，回答27</w:t>
      </w:r>
      <w:r>
        <w:rPr>
          <w:rFonts w:ascii="楷体_GB2312" w:eastAsia="楷体_GB2312" w:hAnsi="宋体" w:hint="eastAsia"/>
          <w:color w:val="000000"/>
        </w:rPr>
        <w:t>～</w:t>
      </w:r>
      <w:r w:rsidRPr="00D81870">
        <w:rPr>
          <w:rFonts w:ascii="楷体_GB2312" w:eastAsia="楷体_GB2312" w:hAnsi="宋体" w:hint="eastAsia"/>
          <w:color w:val="000000"/>
        </w:rPr>
        <w:t>28</w:t>
      </w:r>
      <w:r>
        <w:rPr>
          <w:rFonts w:ascii="楷体_GB2312" w:eastAsia="楷体_GB2312" w:hAnsi="宋体" w:hint="eastAsia"/>
          <w:color w:val="000000"/>
        </w:rPr>
        <w:t>题。</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27．光化学烟雾的主要污染物是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A．碳氢化合物和氮氧化合物</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B．硫氧化合物和臭氧</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C．氮氧化合物和</w:t>
      </w:r>
      <w:proofErr w:type="gramStart"/>
      <w:r w:rsidRPr="006503EC">
        <w:rPr>
          <w:rFonts w:ascii="宋体" w:hAnsi="宋体" w:hint="eastAsia"/>
          <w:color w:val="000000"/>
        </w:rPr>
        <w:t>硫氧</w:t>
      </w:r>
      <w:proofErr w:type="gramEnd"/>
      <w:r w:rsidRPr="006503EC">
        <w:rPr>
          <w:rFonts w:ascii="宋体" w:hAnsi="宋体" w:hint="eastAsia"/>
          <w:color w:val="000000"/>
        </w:rPr>
        <w:t>化合物</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D．碳氢化合物和臭氧</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28．关于光化学烟雾和该日污染物浓度变化的叙述，正确的是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A．7点左右CO和NO浓度达到最大值，且NO浓度大于CO的浓度</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B．臭氧浓度的日变化与气温的日变化一致</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C．光化学烟雾污染物的浓度与交通流量的日变化有关</w:t>
      </w:r>
    </w:p>
    <w:p w:rsidR="00587C5D" w:rsidRPr="00B8164A" w:rsidRDefault="00587C5D" w:rsidP="00587C5D">
      <w:pPr>
        <w:spacing w:line="300" w:lineRule="auto"/>
        <w:ind w:firstLineChars="350" w:firstLine="735"/>
        <w:rPr>
          <w:rFonts w:hint="eastAsia"/>
          <w:color w:val="000000"/>
        </w:rPr>
      </w:pPr>
      <w:r w:rsidRPr="006503EC">
        <w:rPr>
          <w:rFonts w:ascii="宋体" w:hAnsi="宋体" w:hint="eastAsia"/>
          <w:color w:val="000000"/>
        </w:rPr>
        <w:t>D．午夜时分各种污染物的浓度最低</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D81870" w:rsidRDefault="00587C5D" w:rsidP="00587C5D">
      <w:pPr>
        <w:spacing w:line="300" w:lineRule="auto"/>
        <w:ind w:firstLineChars="200" w:firstLine="420"/>
        <w:rPr>
          <w:rFonts w:ascii="楷体_GB2312" w:eastAsia="楷体_GB2312" w:hAnsi="宋体" w:hint="eastAsia"/>
          <w:color w:val="000000"/>
        </w:rPr>
      </w:pPr>
      <w:r w:rsidRPr="00D81870">
        <w:rPr>
          <w:rFonts w:ascii="楷体_GB2312" w:eastAsia="楷体_GB2312" w:hAnsi="宋体" w:hint="eastAsia"/>
          <w:color w:val="000000"/>
        </w:rPr>
        <w:t>TSP是指大气中粒径小于100μm的固体颗粒物，它本身是一种污染物，同时又是其他污染物的载体。读某地两日“TSP浓度和气温日变化曲线图”（其中有一天是阴雨天气），回答</w:t>
      </w:r>
      <w:r w:rsidRPr="00D81870">
        <w:rPr>
          <w:rFonts w:ascii="楷体_GB2312" w:eastAsia="楷体_GB2312" w:hAnsi="宋体" w:hint="eastAsia"/>
          <w:color w:val="000000"/>
        </w:rPr>
        <w:lastRenderedPageBreak/>
        <w:t>2</w:t>
      </w:r>
      <w:r>
        <w:rPr>
          <w:rFonts w:ascii="楷体_GB2312" w:eastAsia="楷体_GB2312" w:hAnsi="宋体" w:hint="eastAsia"/>
          <w:color w:val="000000"/>
        </w:rPr>
        <w:t>9～30题。</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29．关于TSP浓度日变化曲线的分布规律叙述正确的是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D6320D">
        <w:rPr>
          <w:rFonts w:ascii="楷体_GB2312" w:eastAsia="楷体_GB2312" w:hAnsi="宋体" w:hint="eastAsia"/>
          <w:b/>
          <w:noProof/>
          <w:color w:val="000000"/>
          <w:szCs w:val="21"/>
        </w:rPr>
        <w:pict>
          <v:shape id="_x0000_s1045" type="#_x0000_t75" style="position:absolute;left:0;text-align:left;margin-left:279pt;margin-top:3.9pt;width:180pt;height:129.45pt;z-index:251673600">
            <v:imagedata r:id="rId19" o:title=""/>
            <w10:wrap type="square"/>
          </v:shape>
          <o:OLEObject Type="Embed" ProgID="CorelDRAW.Graphic.9" ShapeID="_x0000_s1045" DrawAspect="Content" ObjectID="_1418995458" r:id="rId20"/>
        </w:pict>
      </w:r>
      <w:r w:rsidRPr="006503EC">
        <w:rPr>
          <w:rFonts w:ascii="宋体" w:hAnsi="宋体" w:hint="eastAsia"/>
          <w:color w:val="000000"/>
        </w:rPr>
        <w:t>A．TSP浓度日变化规律与气温日变化规律相一致</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B．TSP浓度日变化规律与气温日变化规律完全相反</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C．TSP浓度日变化呈“双峰型”，有两个高峰值</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D．气温越高，TSP的浓度值也越高</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30．关于TSP</w:t>
      </w:r>
      <w:r>
        <w:rPr>
          <w:rFonts w:ascii="宋体" w:hAnsi="宋体" w:hint="eastAsia"/>
          <w:color w:val="000000"/>
        </w:rPr>
        <w:t>浓度的影响因素叙述正确的是（    ）。</w:t>
      </w:r>
    </w:p>
    <w:p w:rsidR="00587C5D" w:rsidRPr="006503EC" w:rsidRDefault="00587C5D" w:rsidP="00587C5D">
      <w:pPr>
        <w:spacing w:line="300" w:lineRule="auto"/>
        <w:ind w:leftChars="350" w:left="1050" w:hangingChars="150" w:hanging="315"/>
        <w:rPr>
          <w:rFonts w:ascii="宋体" w:hAnsi="宋体" w:hint="eastAsia"/>
          <w:color w:val="000000"/>
        </w:rPr>
      </w:pPr>
      <w:r w:rsidRPr="006503EC">
        <w:rPr>
          <w:rFonts w:ascii="宋体" w:hAnsi="宋体" w:hint="eastAsia"/>
          <w:color w:val="000000"/>
        </w:rPr>
        <w:t>A．中午时TSP浓度较低的原因是此时人类的生产和生活活动大大减少</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B．雨天时TSP浓度较晴天高</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C．天气对TSP浓度日变化规律</w:t>
      </w:r>
      <w:r>
        <w:rPr>
          <w:rFonts w:ascii="宋体" w:hAnsi="宋体" w:hint="eastAsia"/>
          <w:color w:val="000000"/>
        </w:rPr>
        <w:t>的</w:t>
      </w:r>
      <w:r w:rsidRPr="006503EC">
        <w:rPr>
          <w:rFonts w:ascii="宋体" w:hAnsi="宋体" w:hint="eastAsia"/>
          <w:color w:val="000000"/>
        </w:rPr>
        <w:t>影响不是很大</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D．当近地面形成逆温时，大气颗粒物的浓度值就较低</w:t>
      </w:r>
    </w:p>
    <w:p w:rsidR="00587C5D" w:rsidRDefault="00587C5D" w:rsidP="00587C5D">
      <w:pPr>
        <w:spacing w:line="300" w:lineRule="auto"/>
        <w:ind w:firstLineChars="100" w:firstLine="210"/>
        <w:rPr>
          <w:rFonts w:ascii="楷体_GB2312" w:eastAsia="楷体_GB2312" w:hint="eastAsia"/>
          <w:color w:val="000000"/>
        </w:rPr>
      </w:pPr>
    </w:p>
    <w:p w:rsidR="00587C5D" w:rsidRPr="00D81870" w:rsidRDefault="00587C5D" w:rsidP="00587C5D">
      <w:pPr>
        <w:spacing w:line="300" w:lineRule="auto"/>
        <w:ind w:firstLineChars="200" w:firstLine="420"/>
        <w:rPr>
          <w:rFonts w:ascii="楷体_GB2312" w:eastAsia="楷体_GB2312" w:hAnsi="宋体" w:hint="eastAsia"/>
          <w:color w:val="000000"/>
        </w:rPr>
      </w:pPr>
      <w:r>
        <w:rPr>
          <w:rFonts w:ascii="楷体_GB2312" w:eastAsia="楷体_GB2312" w:hAnsi="宋体" w:hint="eastAsia"/>
          <w:color w:val="000000"/>
        </w:rPr>
        <w:t>下</w:t>
      </w:r>
      <w:r w:rsidRPr="00D81870">
        <w:rPr>
          <w:rFonts w:ascii="楷体_GB2312" w:eastAsia="楷体_GB2312" w:hAnsi="宋体" w:hint="eastAsia"/>
          <w:color w:val="000000"/>
        </w:rPr>
        <w:t>图中的虚实两线分别代表玉米和大豆两种农作物在不同时间对两种不同电磁波的反射强度，图中符号分别代表播种30、75、100、140天后两种农作物反射的电磁波强度。读</w:t>
      </w:r>
      <w:proofErr w:type="gramStart"/>
      <w:r w:rsidRPr="00D81870">
        <w:rPr>
          <w:rFonts w:ascii="楷体_GB2312" w:eastAsia="楷体_GB2312" w:hAnsi="宋体" w:hint="eastAsia"/>
          <w:color w:val="000000"/>
        </w:rPr>
        <w:t>图完成</w:t>
      </w:r>
      <w:proofErr w:type="gramEnd"/>
      <w:r w:rsidRPr="00D81870">
        <w:rPr>
          <w:rFonts w:ascii="楷体_GB2312" w:eastAsia="楷体_GB2312" w:hAnsi="宋体" w:hint="eastAsia"/>
          <w:color w:val="000000"/>
        </w:rPr>
        <w:t>31</w:t>
      </w:r>
      <w:r>
        <w:rPr>
          <w:rFonts w:ascii="楷体_GB2312" w:eastAsia="楷体_GB2312" w:hAnsi="宋体" w:hint="eastAsia"/>
          <w:color w:val="000000"/>
        </w:rPr>
        <w:t>～</w:t>
      </w:r>
      <w:r w:rsidRPr="00D81870">
        <w:rPr>
          <w:rFonts w:ascii="楷体_GB2312" w:eastAsia="楷体_GB2312" w:hAnsi="宋体" w:hint="eastAsia"/>
          <w:color w:val="000000"/>
        </w:rPr>
        <w:t>32题</w:t>
      </w:r>
      <w:r>
        <w:rPr>
          <w:rFonts w:ascii="楷体_GB2312" w:eastAsia="楷体_GB2312" w:hAnsi="宋体" w:hint="eastAsia"/>
          <w:color w:val="000000"/>
        </w:rPr>
        <w:t>。</w:t>
      </w:r>
    </w:p>
    <w:p w:rsidR="00587C5D" w:rsidRPr="00CA60A5" w:rsidRDefault="00587C5D" w:rsidP="00587C5D">
      <w:pPr>
        <w:spacing w:line="300" w:lineRule="auto"/>
        <w:ind w:firstLineChars="200" w:firstLine="420"/>
        <w:rPr>
          <w:rFonts w:ascii="宋体" w:hAnsi="宋体" w:hint="eastAsia"/>
          <w:color w:val="000000"/>
        </w:rPr>
      </w:pPr>
      <w:r>
        <w:rPr>
          <w:rFonts w:ascii="楷体_GB2312" w:eastAsia="楷体_GB2312" w:hAnsi="宋体"/>
          <w:noProof/>
          <w:color w:val="000000"/>
        </w:rPr>
        <w:drawing>
          <wp:anchor distT="0" distB="0" distL="114300" distR="114300" simplePos="0" relativeHeight="251664384" behindDoc="0" locked="0" layoutInCell="1" allowOverlap="1">
            <wp:simplePos x="0" y="0"/>
            <wp:positionH relativeFrom="column">
              <wp:posOffset>4000500</wp:posOffset>
            </wp:positionH>
            <wp:positionV relativeFrom="paragraph">
              <wp:posOffset>396240</wp:posOffset>
            </wp:positionV>
            <wp:extent cx="1828800" cy="1319530"/>
            <wp:effectExtent l="19050" t="0" r="0" b="0"/>
            <wp:wrapSquare wrapText="bothSides"/>
            <wp:docPr id="12" name="图片 12" descr="f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pl"/>
                    <pic:cNvPicPr>
                      <a:picLocks noChangeAspect="1" noChangeArrowheads="1"/>
                    </pic:cNvPicPr>
                  </pic:nvPicPr>
                  <pic:blipFill>
                    <a:blip r:embed="rId21" cstate="print"/>
                    <a:srcRect/>
                    <a:stretch>
                      <a:fillRect/>
                    </a:stretch>
                  </pic:blipFill>
                  <pic:spPr bwMode="auto">
                    <a:xfrm>
                      <a:off x="0" y="0"/>
                      <a:ext cx="1828800" cy="1319530"/>
                    </a:xfrm>
                    <a:prstGeom prst="rect">
                      <a:avLst/>
                    </a:prstGeom>
                    <a:noFill/>
                    <a:ln w="9525">
                      <a:noFill/>
                      <a:miter lim="800000"/>
                      <a:headEnd/>
                      <a:tailEnd/>
                    </a:ln>
                  </pic:spPr>
                </pic:pic>
              </a:graphicData>
            </a:graphic>
          </wp:anchor>
        </w:drawing>
      </w:r>
      <w:r w:rsidRPr="00CA60A5">
        <w:rPr>
          <w:rFonts w:ascii="宋体" w:hAnsi="宋体" w:hint="eastAsia"/>
          <w:color w:val="000000"/>
        </w:rPr>
        <w:t>31．区分两种农作物播种面积的最佳遥感图</w:t>
      </w:r>
      <w:r>
        <w:rPr>
          <w:rFonts w:ascii="宋体" w:hAnsi="宋体" w:hint="eastAsia"/>
          <w:color w:val="000000"/>
        </w:rPr>
        <w:t>像</w:t>
      </w:r>
      <w:r w:rsidRPr="00CA60A5">
        <w:rPr>
          <w:rFonts w:ascii="宋体" w:hAnsi="宋体" w:hint="eastAsia"/>
          <w:color w:val="000000"/>
        </w:rPr>
        <w:t>应拍自播种</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A．30天后  </w:t>
      </w:r>
      <w:r>
        <w:rPr>
          <w:rFonts w:ascii="宋体" w:hAnsi="宋体" w:hint="eastAsia"/>
          <w:color w:val="000000"/>
        </w:rPr>
        <w:t xml:space="preserve">  </w:t>
      </w:r>
      <w:r w:rsidRPr="006503EC">
        <w:rPr>
          <w:rFonts w:ascii="宋体" w:hAnsi="宋体" w:hint="eastAsia"/>
          <w:color w:val="000000"/>
        </w:rPr>
        <w:t xml:space="preserve">      B．75天后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C．100天后      </w:t>
      </w:r>
      <w:r>
        <w:rPr>
          <w:rFonts w:ascii="宋体" w:hAnsi="宋体" w:hint="eastAsia"/>
          <w:color w:val="000000"/>
        </w:rPr>
        <w:t xml:space="preserve">  </w:t>
      </w:r>
      <w:r w:rsidRPr="006503EC">
        <w:rPr>
          <w:rFonts w:ascii="宋体" w:hAnsi="宋体" w:hint="eastAsia"/>
          <w:color w:val="000000"/>
        </w:rPr>
        <w:t xml:space="preserve"> D．140天后</w:t>
      </w:r>
    </w:p>
    <w:p w:rsidR="00587C5D" w:rsidRPr="002E2BAD" w:rsidRDefault="00587C5D" w:rsidP="00587C5D">
      <w:pPr>
        <w:spacing w:line="300" w:lineRule="auto"/>
        <w:ind w:firstLineChars="200" w:firstLine="420"/>
        <w:rPr>
          <w:rFonts w:ascii="宋体" w:hAnsi="宋体" w:hint="eastAsia"/>
        </w:rPr>
      </w:pPr>
      <w:r w:rsidRPr="002E2BAD">
        <w:rPr>
          <w:rFonts w:ascii="宋体" w:hAnsi="宋体" w:hint="eastAsia"/>
        </w:rPr>
        <w:t>32．该卫星图像可能拍自（    ）。</w:t>
      </w:r>
    </w:p>
    <w:p w:rsidR="00587C5D"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A．江汉平原  </w:t>
      </w:r>
      <w:r>
        <w:rPr>
          <w:rFonts w:ascii="宋体" w:hAnsi="宋体" w:hint="eastAsia"/>
          <w:color w:val="000000"/>
        </w:rPr>
        <w:t xml:space="preserve">      </w:t>
      </w:r>
      <w:r w:rsidRPr="006503EC">
        <w:rPr>
          <w:rFonts w:ascii="宋体" w:hAnsi="宋体" w:hint="eastAsia"/>
          <w:color w:val="000000"/>
        </w:rPr>
        <w:t xml:space="preserve"> B．松嫩平原</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 xml:space="preserve">C．洞庭湖平原   </w:t>
      </w:r>
      <w:r>
        <w:rPr>
          <w:rFonts w:ascii="宋体" w:hAnsi="宋体" w:hint="eastAsia"/>
          <w:color w:val="000000"/>
        </w:rPr>
        <w:t xml:space="preserve">  </w:t>
      </w:r>
      <w:r w:rsidRPr="006503EC">
        <w:rPr>
          <w:rFonts w:ascii="宋体" w:hAnsi="宋体" w:hint="eastAsia"/>
          <w:color w:val="000000"/>
        </w:rPr>
        <w:t xml:space="preserve">  D．太湖平原</w:t>
      </w:r>
    </w:p>
    <w:p w:rsidR="00587C5D" w:rsidRDefault="00587C5D" w:rsidP="00587C5D">
      <w:pPr>
        <w:spacing w:line="300" w:lineRule="auto"/>
        <w:ind w:firstLineChars="200" w:firstLine="420"/>
        <w:rPr>
          <w:rFonts w:ascii="楷体_GB2312" w:eastAsia="楷体_GB2312" w:hAnsi="宋体" w:hint="eastAsia"/>
          <w:color w:val="000000"/>
        </w:rPr>
      </w:pPr>
    </w:p>
    <w:p w:rsidR="00587C5D" w:rsidRPr="00D81870" w:rsidRDefault="00587C5D" w:rsidP="00587C5D">
      <w:pPr>
        <w:spacing w:line="300" w:lineRule="auto"/>
        <w:ind w:firstLineChars="200" w:firstLine="420"/>
        <w:rPr>
          <w:rFonts w:ascii="楷体_GB2312" w:eastAsia="楷体_GB2312" w:hAnsi="宋体" w:hint="eastAsia"/>
          <w:color w:val="000000"/>
        </w:rPr>
      </w:pPr>
      <w:r w:rsidRPr="00D81870">
        <w:rPr>
          <w:rFonts w:ascii="楷体_GB2312" w:eastAsia="楷体_GB2312" w:hAnsi="宋体" w:hint="eastAsia"/>
          <w:color w:val="000000"/>
        </w:rPr>
        <w:t>读3S（RS、GPS、GIS）技术的相互关系示意图，回答33题</w:t>
      </w:r>
      <w:r>
        <w:rPr>
          <w:rFonts w:ascii="楷体_GB2312" w:eastAsia="楷体_GB2312" w:hAnsi="宋体" w:hint="eastAsia"/>
          <w:color w:val="000000"/>
        </w:rPr>
        <w:t>。</w:t>
      </w:r>
    </w:p>
    <w:p w:rsidR="00587C5D" w:rsidRPr="00CA60A5" w:rsidRDefault="00587C5D" w:rsidP="00587C5D">
      <w:pPr>
        <w:spacing w:line="300" w:lineRule="auto"/>
        <w:ind w:firstLineChars="200" w:firstLine="420"/>
        <w:rPr>
          <w:rFonts w:ascii="宋体" w:hAnsi="宋体" w:hint="eastAsia"/>
          <w:color w:val="000000"/>
        </w:rPr>
      </w:pPr>
      <w:r>
        <w:rPr>
          <w:rFonts w:ascii="宋体" w:hAnsi="宋体" w:hint="eastAsia"/>
          <w:noProof/>
          <w:color w:val="000000"/>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100965</wp:posOffset>
            </wp:positionV>
            <wp:extent cx="1485900" cy="1132840"/>
            <wp:effectExtent l="19050" t="0" r="0" b="0"/>
            <wp:wrapSquare wrapText="bothSides"/>
            <wp:docPr id="22" name="图片 22" desc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j"/>
                    <pic:cNvPicPr>
                      <a:picLocks noChangeAspect="1" noChangeArrowheads="1"/>
                    </pic:cNvPicPr>
                  </pic:nvPicPr>
                  <pic:blipFill>
                    <a:blip r:embed="rId22">
                      <a:lum bright="12000"/>
                    </a:blip>
                    <a:srcRect/>
                    <a:stretch>
                      <a:fillRect/>
                    </a:stretch>
                  </pic:blipFill>
                  <pic:spPr bwMode="auto">
                    <a:xfrm>
                      <a:off x="0" y="0"/>
                      <a:ext cx="1485900" cy="1132840"/>
                    </a:xfrm>
                    <a:prstGeom prst="rect">
                      <a:avLst/>
                    </a:prstGeom>
                    <a:noFill/>
                    <a:ln w="9525">
                      <a:noFill/>
                      <a:miter lim="800000"/>
                      <a:headEnd/>
                      <a:tailEnd/>
                    </a:ln>
                  </pic:spPr>
                </pic:pic>
              </a:graphicData>
            </a:graphic>
          </wp:anchor>
        </w:drawing>
      </w:r>
      <w:r w:rsidRPr="00CA60A5">
        <w:rPr>
          <w:rFonts w:ascii="宋体" w:hAnsi="宋体" w:hint="eastAsia"/>
          <w:color w:val="000000"/>
        </w:rPr>
        <w:t>33．如果</w:t>
      </w:r>
      <w:r w:rsidRPr="00CA60A5">
        <w:rPr>
          <w:rFonts w:ascii="宋体" w:hAnsi="宋体"/>
          <w:color w:val="000000"/>
        </w:rPr>
        <w:fldChar w:fldCharType="begin"/>
      </w:r>
      <w:r w:rsidRPr="00CA60A5">
        <w:rPr>
          <w:rFonts w:ascii="宋体" w:hAnsi="宋体"/>
          <w:color w:val="000000"/>
        </w:rPr>
        <w:instrText xml:space="preserve"> </w:instrText>
      </w:r>
      <w:r w:rsidRPr="00CA60A5">
        <w:rPr>
          <w:rFonts w:ascii="宋体" w:hAnsi="宋体" w:hint="eastAsia"/>
          <w:color w:val="000000"/>
        </w:rPr>
        <w:instrText>= 1 \* GB3</w:instrText>
      </w:r>
      <w:r w:rsidRPr="00CA60A5">
        <w:rPr>
          <w:rFonts w:ascii="宋体" w:hAnsi="宋体"/>
          <w:color w:val="000000"/>
        </w:rPr>
        <w:instrText xml:space="preserve"> </w:instrText>
      </w:r>
      <w:r w:rsidRPr="00CA60A5">
        <w:rPr>
          <w:rFonts w:ascii="宋体" w:hAnsi="宋体"/>
          <w:color w:val="000000"/>
        </w:rPr>
        <w:fldChar w:fldCharType="separate"/>
      </w:r>
      <w:r w:rsidRPr="00CA60A5">
        <w:rPr>
          <w:rFonts w:ascii="宋体" w:hAnsi="宋体" w:hint="eastAsia"/>
          <w:color w:val="000000"/>
        </w:rPr>
        <w:t>①</w:t>
      </w:r>
      <w:r w:rsidRPr="00CA60A5">
        <w:rPr>
          <w:rFonts w:ascii="宋体" w:hAnsi="宋体"/>
          <w:color w:val="000000"/>
        </w:rPr>
        <w:fldChar w:fldCharType="end"/>
      </w:r>
      <w:r w:rsidRPr="00CA60A5">
        <w:rPr>
          <w:rFonts w:ascii="宋体" w:hAnsi="宋体"/>
          <w:color w:val="000000"/>
        </w:rPr>
        <w:fldChar w:fldCharType="begin"/>
      </w:r>
      <w:r w:rsidRPr="00CA60A5">
        <w:rPr>
          <w:rFonts w:ascii="宋体" w:hAnsi="宋体"/>
          <w:color w:val="000000"/>
        </w:rPr>
        <w:instrText xml:space="preserve"> </w:instrText>
      </w:r>
      <w:r w:rsidRPr="00CA60A5">
        <w:rPr>
          <w:rFonts w:ascii="宋体" w:hAnsi="宋体" w:hint="eastAsia"/>
          <w:color w:val="000000"/>
        </w:rPr>
        <w:instrText>= 3 \* GB3</w:instrText>
      </w:r>
      <w:r w:rsidRPr="00CA60A5">
        <w:rPr>
          <w:rFonts w:ascii="宋体" w:hAnsi="宋体"/>
          <w:color w:val="000000"/>
        </w:rPr>
        <w:instrText xml:space="preserve"> </w:instrText>
      </w:r>
      <w:r w:rsidRPr="00CA60A5">
        <w:rPr>
          <w:rFonts w:ascii="宋体" w:hAnsi="宋体"/>
          <w:color w:val="000000"/>
        </w:rPr>
        <w:fldChar w:fldCharType="separate"/>
      </w:r>
      <w:r w:rsidRPr="00CA60A5">
        <w:rPr>
          <w:rFonts w:ascii="宋体" w:hAnsi="宋体" w:hint="eastAsia"/>
          <w:color w:val="000000"/>
        </w:rPr>
        <w:t>③</w:t>
      </w:r>
      <w:r w:rsidRPr="00CA60A5">
        <w:rPr>
          <w:rFonts w:ascii="宋体" w:hAnsi="宋体"/>
          <w:color w:val="000000"/>
        </w:rPr>
        <w:fldChar w:fldCharType="end"/>
      </w:r>
      <w:r w:rsidRPr="00CA60A5">
        <w:rPr>
          <w:rFonts w:ascii="宋体" w:hAnsi="宋体" w:hint="eastAsia"/>
          <w:color w:val="000000"/>
        </w:rPr>
        <w:t>表示反馈影响信息处理结果，</w:t>
      </w:r>
      <w:r w:rsidRPr="00CA60A5">
        <w:rPr>
          <w:rFonts w:ascii="宋体" w:hAnsi="宋体"/>
          <w:color w:val="000000"/>
        </w:rPr>
        <w:fldChar w:fldCharType="begin"/>
      </w:r>
      <w:r w:rsidRPr="00CA60A5">
        <w:rPr>
          <w:rFonts w:ascii="宋体" w:hAnsi="宋体"/>
          <w:color w:val="000000"/>
        </w:rPr>
        <w:instrText xml:space="preserve"> </w:instrText>
      </w:r>
      <w:r w:rsidRPr="00CA60A5">
        <w:rPr>
          <w:rFonts w:ascii="宋体" w:hAnsi="宋体" w:hint="eastAsia"/>
          <w:color w:val="000000"/>
        </w:rPr>
        <w:instrText>= 2 \* GB3</w:instrText>
      </w:r>
      <w:r w:rsidRPr="00CA60A5">
        <w:rPr>
          <w:rFonts w:ascii="宋体" w:hAnsi="宋体"/>
          <w:color w:val="000000"/>
        </w:rPr>
        <w:instrText xml:space="preserve"> </w:instrText>
      </w:r>
      <w:r w:rsidRPr="00CA60A5">
        <w:rPr>
          <w:rFonts w:ascii="宋体" w:hAnsi="宋体"/>
          <w:color w:val="000000"/>
        </w:rPr>
        <w:fldChar w:fldCharType="separate"/>
      </w:r>
      <w:r w:rsidRPr="00CA60A5">
        <w:rPr>
          <w:rFonts w:ascii="宋体" w:hAnsi="宋体" w:hint="eastAsia"/>
          <w:color w:val="000000"/>
        </w:rPr>
        <w:t>②</w:t>
      </w:r>
      <w:r w:rsidRPr="00CA60A5">
        <w:rPr>
          <w:rFonts w:ascii="宋体" w:hAnsi="宋体"/>
          <w:color w:val="000000"/>
        </w:rPr>
        <w:fldChar w:fldCharType="end"/>
      </w:r>
      <w:r w:rsidRPr="00CA60A5">
        <w:rPr>
          <w:rFonts w:ascii="宋体" w:hAnsi="宋体"/>
          <w:color w:val="000000"/>
        </w:rPr>
        <w:fldChar w:fldCharType="begin"/>
      </w:r>
      <w:r w:rsidRPr="00CA60A5">
        <w:rPr>
          <w:rFonts w:ascii="宋体" w:hAnsi="宋体"/>
          <w:color w:val="000000"/>
        </w:rPr>
        <w:instrText xml:space="preserve"> </w:instrText>
      </w:r>
      <w:r w:rsidRPr="00CA60A5">
        <w:rPr>
          <w:rFonts w:ascii="宋体" w:hAnsi="宋体" w:hint="eastAsia"/>
          <w:color w:val="000000"/>
        </w:rPr>
        <w:instrText>= 6 \* GB3</w:instrText>
      </w:r>
      <w:r w:rsidRPr="00CA60A5">
        <w:rPr>
          <w:rFonts w:ascii="宋体" w:hAnsi="宋体"/>
          <w:color w:val="000000"/>
        </w:rPr>
        <w:instrText xml:space="preserve"> </w:instrText>
      </w:r>
      <w:r w:rsidRPr="00CA60A5">
        <w:rPr>
          <w:rFonts w:ascii="宋体" w:hAnsi="宋体"/>
          <w:color w:val="000000"/>
        </w:rPr>
        <w:fldChar w:fldCharType="separate"/>
      </w:r>
      <w:r w:rsidRPr="00CA60A5">
        <w:rPr>
          <w:rFonts w:ascii="宋体" w:hAnsi="宋体" w:hint="eastAsia"/>
          <w:color w:val="000000"/>
        </w:rPr>
        <w:t>⑥</w:t>
      </w:r>
      <w:r w:rsidRPr="00CA60A5">
        <w:rPr>
          <w:rFonts w:ascii="宋体" w:hAnsi="宋体"/>
          <w:color w:val="000000"/>
        </w:rPr>
        <w:fldChar w:fldCharType="end"/>
      </w:r>
      <w:r w:rsidRPr="00CA60A5">
        <w:rPr>
          <w:rFonts w:ascii="宋体" w:hAnsi="宋体" w:hint="eastAsia"/>
          <w:color w:val="000000"/>
        </w:rPr>
        <w:t>表示提供影</w:t>
      </w:r>
      <w:r>
        <w:rPr>
          <w:rFonts w:ascii="宋体" w:hAnsi="宋体" w:hint="eastAsia"/>
          <w:color w:val="000000"/>
        </w:rPr>
        <w:t>像</w:t>
      </w:r>
      <w:r w:rsidRPr="00CA60A5">
        <w:rPr>
          <w:rFonts w:ascii="宋体" w:hAnsi="宋体" w:hint="eastAsia"/>
          <w:color w:val="000000"/>
        </w:rPr>
        <w:t xml:space="preserve">的功能，    </w:t>
      </w:r>
      <w:r w:rsidRPr="00CA60A5">
        <w:rPr>
          <w:rFonts w:ascii="宋体" w:hAnsi="宋体"/>
          <w:color w:val="000000"/>
        </w:rPr>
        <w:fldChar w:fldCharType="begin"/>
      </w:r>
      <w:r w:rsidRPr="00CA60A5">
        <w:rPr>
          <w:rFonts w:ascii="宋体" w:hAnsi="宋体"/>
          <w:color w:val="000000"/>
        </w:rPr>
        <w:instrText xml:space="preserve"> </w:instrText>
      </w:r>
      <w:r w:rsidRPr="00CA60A5">
        <w:rPr>
          <w:rFonts w:ascii="宋体" w:hAnsi="宋体" w:hint="eastAsia"/>
          <w:color w:val="000000"/>
        </w:rPr>
        <w:instrText>= 4 \* GB3</w:instrText>
      </w:r>
      <w:r w:rsidRPr="00CA60A5">
        <w:rPr>
          <w:rFonts w:ascii="宋体" w:hAnsi="宋体"/>
          <w:color w:val="000000"/>
        </w:rPr>
        <w:instrText xml:space="preserve"> </w:instrText>
      </w:r>
      <w:r w:rsidRPr="00CA60A5">
        <w:rPr>
          <w:rFonts w:ascii="宋体" w:hAnsi="宋体"/>
          <w:color w:val="000000"/>
        </w:rPr>
        <w:fldChar w:fldCharType="separate"/>
      </w:r>
      <w:r w:rsidRPr="00CA60A5">
        <w:rPr>
          <w:rFonts w:ascii="宋体" w:hAnsi="宋体" w:hint="eastAsia"/>
          <w:color w:val="000000"/>
        </w:rPr>
        <w:t>④</w:t>
      </w:r>
      <w:r w:rsidRPr="00CA60A5">
        <w:rPr>
          <w:rFonts w:ascii="宋体" w:hAnsi="宋体"/>
          <w:color w:val="000000"/>
        </w:rPr>
        <w:fldChar w:fldCharType="end"/>
      </w:r>
      <w:r w:rsidRPr="00CA60A5">
        <w:rPr>
          <w:rFonts w:ascii="宋体" w:hAnsi="宋体"/>
          <w:color w:val="000000"/>
        </w:rPr>
        <w:fldChar w:fldCharType="begin"/>
      </w:r>
      <w:r w:rsidRPr="00CA60A5">
        <w:rPr>
          <w:rFonts w:ascii="宋体" w:hAnsi="宋体"/>
          <w:color w:val="000000"/>
        </w:rPr>
        <w:instrText xml:space="preserve"> </w:instrText>
      </w:r>
      <w:r w:rsidRPr="00CA60A5">
        <w:rPr>
          <w:rFonts w:ascii="宋体" w:hAnsi="宋体" w:hint="eastAsia"/>
          <w:color w:val="000000"/>
        </w:rPr>
        <w:instrText>= 5 \* GB3</w:instrText>
      </w:r>
      <w:r w:rsidRPr="00CA60A5">
        <w:rPr>
          <w:rFonts w:ascii="宋体" w:hAnsi="宋体"/>
          <w:color w:val="000000"/>
        </w:rPr>
        <w:instrText xml:space="preserve"> </w:instrText>
      </w:r>
      <w:r w:rsidRPr="00CA60A5">
        <w:rPr>
          <w:rFonts w:ascii="宋体" w:hAnsi="宋体"/>
          <w:color w:val="000000"/>
        </w:rPr>
        <w:fldChar w:fldCharType="separate"/>
      </w:r>
      <w:r w:rsidRPr="00CA60A5">
        <w:rPr>
          <w:rFonts w:ascii="宋体" w:hAnsi="宋体" w:hint="eastAsia"/>
          <w:color w:val="000000"/>
        </w:rPr>
        <w:t>⑤</w:t>
      </w:r>
      <w:r w:rsidRPr="00CA60A5">
        <w:rPr>
          <w:rFonts w:ascii="宋体" w:hAnsi="宋体"/>
          <w:color w:val="000000"/>
        </w:rPr>
        <w:fldChar w:fldCharType="end"/>
      </w:r>
      <w:r w:rsidRPr="00CA60A5">
        <w:rPr>
          <w:rFonts w:ascii="宋体" w:hAnsi="宋体" w:hint="eastAsia"/>
          <w:color w:val="000000"/>
        </w:rPr>
        <w:t>表示提供定位信息功能。关于甲、乙、丙的说法正确的是</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A．甲是GIS     B．乙是GPS    C．丙是GIS    D．甲是GPS</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34</w:t>
      </w:r>
      <w:r>
        <w:rPr>
          <w:rFonts w:ascii="宋体" w:hAnsi="宋体" w:hint="eastAsia"/>
          <w:color w:val="000000"/>
        </w:rPr>
        <w:t>．</w:t>
      </w:r>
      <w:r w:rsidRPr="00CA60A5">
        <w:rPr>
          <w:rFonts w:ascii="宋体" w:hAnsi="宋体" w:hint="eastAsia"/>
          <w:color w:val="000000"/>
        </w:rPr>
        <w:t>我国</w:t>
      </w:r>
      <w:r>
        <w:rPr>
          <w:rFonts w:ascii="宋体" w:hAnsi="宋体" w:hint="eastAsia"/>
          <w:color w:val="000000"/>
        </w:rPr>
        <w:t>大陆海岸线的北端、南端分别是（    ）。</w:t>
      </w:r>
    </w:p>
    <w:p w:rsidR="00587C5D" w:rsidRPr="001D0F56" w:rsidRDefault="00587C5D" w:rsidP="00587C5D">
      <w:pPr>
        <w:spacing w:line="300" w:lineRule="auto"/>
        <w:ind w:firstLineChars="350" w:firstLine="735"/>
        <w:rPr>
          <w:rFonts w:ascii="宋体" w:hAnsi="宋体" w:hint="eastAsia"/>
        </w:rPr>
      </w:pPr>
      <w:r w:rsidRPr="001D0F56">
        <w:rPr>
          <w:rFonts w:ascii="宋体" w:hAnsi="宋体" w:hint="eastAsia"/>
        </w:rPr>
        <w:t>A．图们江口、湄公河口     B．鸭绿江口、红河口</w:t>
      </w:r>
    </w:p>
    <w:p w:rsidR="00587C5D" w:rsidRPr="001D0F56" w:rsidRDefault="00587C5D" w:rsidP="00587C5D">
      <w:pPr>
        <w:spacing w:line="300" w:lineRule="auto"/>
        <w:ind w:firstLineChars="350" w:firstLine="735"/>
        <w:rPr>
          <w:rFonts w:ascii="宋体" w:hAnsi="宋体" w:hint="eastAsia"/>
        </w:rPr>
      </w:pPr>
      <w:r w:rsidRPr="001D0F56">
        <w:rPr>
          <w:rFonts w:ascii="宋体" w:hAnsi="宋体" w:hint="eastAsia"/>
        </w:rPr>
        <w:t>C．鸭绿江口、北仑河口     D．松花江口、湄公河口</w:t>
      </w:r>
    </w:p>
    <w:p w:rsidR="00587C5D" w:rsidRPr="00CA60A5" w:rsidRDefault="00587C5D" w:rsidP="00587C5D">
      <w:pPr>
        <w:spacing w:line="300" w:lineRule="auto"/>
        <w:ind w:firstLineChars="200" w:firstLine="420"/>
        <w:rPr>
          <w:rFonts w:ascii="宋体" w:hAnsi="宋体" w:hint="eastAsia"/>
          <w:color w:val="000000"/>
        </w:rPr>
      </w:pPr>
      <w:r>
        <w:rPr>
          <w:rFonts w:ascii="宋体" w:hAnsi="宋体"/>
          <w:noProof/>
          <w:color w:val="000000"/>
        </w:rPr>
        <w:drawing>
          <wp:anchor distT="0" distB="0" distL="114300" distR="114300" simplePos="0" relativeHeight="251660288" behindDoc="1" locked="0" layoutInCell="1" allowOverlap="1">
            <wp:simplePos x="0" y="0"/>
            <wp:positionH relativeFrom="column">
              <wp:posOffset>3790950</wp:posOffset>
            </wp:positionH>
            <wp:positionV relativeFrom="paragraph">
              <wp:posOffset>297180</wp:posOffset>
            </wp:positionV>
            <wp:extent cx="2152650" cy="878840"/>
            <wp:effectExtent l="19050" t="0" r="0" b="0"/>
            <wp:wrapNone/>
            <wp:docPr id="2" name="图片 2" descr="未标题-e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er1tif"/>
                    <pic:cNvPicPr>
                      <a:picLocks noChangeAspect="1" noChangeArrowheads="1"/>
                    </pic:cNvPicPr>
                  </pic:nvPicPr>
                  <pic:blipFill>
                    <a:blip r:embed="rId23"/>
                    <a:srcRect/>
                    <a:stretch>
                      <a:fillRect/>
                    </a:stretch>
                  </pic:blipFill>
                  <pic:spPr bwMode="auto">
                    <a:xfrm>
                      <a:off x="0" y="0"/>
                      <a:ext cx="2152650" cy="878840"/>
                    </a:xfrm>
                    <a:prstGeom prst="rect">
                      <a:avLst/>
                    </a:prstGeom>
                    <a:noFill/>
                    <a:ln w="9525">
                      <a:noFill/>
                      <a:miter lim="800000"/>
                      <a:headEnd/>
                      <a:tailEnd/>
                    </a:ln>
                  </pic:spPr>
                </pic:pic>
              </a:graphicData>
            </a:graphic>
          </wp:anchor>
        </w:drawing>
      </w:r>
      <w:r w:rsidRPr="00CA60A5">
        <w:rPr>
          <w:rFonts w:ascii="宋体" w:hAnsi="宋体" w:hint="eastAsia"/>
          <w:color w:val="000000"/>
        </w:rPr>
        <w:t>35</w:t>
      </w:r>
      <w:r>
        <w:rPr>
          <w:rFonts w:ascii="宋体" w:hAnsi="宋体" w:hint="eastAsia"/>
          <w:color w:val="000000"/>
        </w:rPr>
        <w:t>．</w:t>
      </w:r>
      <w:proofErr w:type="gramStart"/>
      <w:r w:rsidRPr="00CA60A5">
        <w:rPr>
          <w:rFonts w:ascii="宋体" w:hAnsi="宋体" w:hint="eastAsia"/>
          <w:color w:val="000000"/>
        </w:rPr>
        <w:t>读我国</w:t>
      </w:r>
      <w:proofErr w:type="gramEnd"/>
      <w:r w:rsidRPr="00CA60A5">
        <w:rPr>
          <w:rFonts w:ascii="宋体" w:hAnsi="宋体" w:hint="eastAsia"/>
          <w:color w:val="000000"/>
        </w:rPr>
        <w:t>东部某地等高线示意图，图中等高线所示高度分别为</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CA60A5">
          <w:rPr>
            <w:rFonts w:ascii="宋体" w:hAnsi="宋体" w:hint="eastAsia"/>
            <w:color w:val="000000"/>
          </w:rPr>
          <w:t>100米</w:t>
        </w:r>
      </w:smartTag>
      <w:r w:rsidRPr="00CA60A5">
        <w:rPr>
          <w:rFonts w:ascii="宋体" w:hAnsi="宋体" w:hint="eastAsia"/>
          <w:color w:val="000000"/>
        </w:rPr>
        <w:t>、</w:t>
      </w:r>
      <w:smartTag w:uri="urn:schemas-microsoft-com:office:smarttags" w:element="chmetcnv">
        <w:smartTagPr>
          <w:attr w:name="UnitName" w:val="米"/>
          <w:attr w:name="SourceValue" w:val="150"/>
          <w:attr w:name="HasSpace" w:val="False"/>
          <w:attr w:name="Negative" w:val="False"/>
          <w:attr w:name="NumberType" w:val="1"/>
          <w:attr w:name="TCSC" w:val="0"/>
        </w:smartTagPr>
        <w:r w:rsidRPr="00CA60A5">
          <w:rPr>
            <w:rFonts w:ascii="宋体" w:hAnsi="宋体" w:hint="eastAsia"/>
            <w:color w:val="000000"/>
          </w:rPr>
          <w:t>150米</w:t>
        </w:r>
      </w:smartTag>
      <w:r w:rsidRPr="00CA60A5">
        <w:rPr>
          <w:rFonts w:ascii="宋体" w:hAnsi="宋体" w:hint="eastAsia"/>
          <w:color w:val="000000"/>
        </w:rPr>
        <w:t>、</w:t>
      </w:r>
      <w:smartTag w:uri="urn:schemas-microsoft-com:office:smarttags" w:element="chmetcnv">
        <w:smartTagPr>
          <w:attr w:name="UnitName" w:val="米"/>
          <w:attr w:name="SourceValue" w:val="200"/>
          <w:attr w:name="HasSpace" w:val="False"/>
          <w:attr w:name="Negative" w:val="False"/>
          <w:attr w:name="NumberType" w:val="1"/>
          <w:attr w:name="TCSC" w:val="0"/>
        </w:smartTagPr>
        <w:r w:rsidRPr="00CA60A5">
          <w:rPr>
            <w:rFonts w:ascii="宋体" w:hAnsi="宋体" w:hint="eastAsia"/>
            <w:color w:val="000000"/>
          </w:rPr>
          <w:t>200</w:t>
        </w:r>
        <w:r w:rsidRPr="00CA60A5">
          <w:rPr>
            <w:rFonts w:ascii="宋体" w:hAnsi="宋体" w:hint="eastAsia"/>
            <w:color w:val="000000"/>
          </w:rPr>
          <w:lastRenderedPageBreak/>
          <w:t>米</w:t>
        </w:r>
      </w:smartTag>
      <w:r w:rsidRPr="00CA60A5">
        <w:rPr>
          <w:rFonts w:ascii="宋体" w:hAnsi="宋体" w:hint="eastAsia"/>
          <w:color w:val="000000"/>
        </w:rPr>
        <w:t>、</w:t>
      </w:r>
      <w:smartTag w:uri="urn:schemas-microsoft-com:office:smarttags" w:element="chmetcnv">
        <w:smartTagPr>
          <w:attr w:name="UnitName" w:val="米"/>
          <w:attr w:name="SourceValue" w:val="250"/>
          <w:attr w:name="HasSpace" w:val="False"/>
          <w:attr w:name="Negative" w:val="False"/>
          <w:attr w:name="NumberType" w:val="1"/>
          <w:attr w:name="TCSC" w:val="0"/>
        </w:smartTagPr>
        <w:r w:rsidRPr="00CA60A5">
          <w:rPr>
            <w:rFonts w:ascii="宋体" w:hAnsi="宋体" w:hint="eastAsia"/>
            <w:color w:val="000000"/>
          </w:rPr>
          <w:t>250米</w:t>
        </w:r>
      </w:smartTag>
      <w:r w:rsidRPr="00CA60A5">
        <w:rPr>
          <w:rFonts w:ascii="宋体" w:hAnsi="宋体" w:hint="eastAsia"/>
          <w:color w:val="000000"/>
        </w:rPr>
        <w:t>，图中城镇与H地的相对高度的最大值为h</w:t>
      </w:r>
      <w:r>
        <w:rPr>
          <w:rFonts w:ascii="宋体" w:hAnsi="宋体" w:hint="eastAsia"/>
          <w:color w:val="000000"/>
        </w:rPr>
        <w:t>，</w:t>
      </w:r>
      <w:r w:rsidRPr="00CA60A5">
        <w:rPr>
          <w:rFonts w:ascii="宋体" w:hAnsi="宋体" w:hint="eastAsia"/>
          <w:color w:val="000000"/>
        </w:rPr>
        <w:t>则h为</w:t>
      </w:r>
      <w:r>
        <w:rPr>
          <w:rFonts w:ascii="宋体" w:hAnsi="宋体" w:hint="eastAsia"/>
          <w:color w:val="000000"/>
        </w:rPr>
        <w:t>（    ）。</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A</w:t>
      </w:r>
      <w:r>
        <w:rPr>
          <w:rFonts w:ascii="宋体" w:hAnsi="宋体" w:hint="eastAsia"/>
          <w:color w:val="000000"/>
        </w:rPr>
        <w:t>．</w:t>
      </w:r>
      <w:r w:rsidRPr="006503EC">
        <w:rPr>
          <w:rFonts w:ascii="宋体" w:hAnsi="宋体" w:hint="eastAsia"/>
          <w:color w:val="000000"/>
        </w:rPr>
        <w:t xml:space="preserve">199＜h＜200  </w:t>
      </w:r>
      <w:r>
        <w:rPr>
          <w:rFonts w:ascii="宋体" w:hAnsi="宋体" w:hint="eastAsia"/>
          <w:color w:val="000000"/>
        </w:rPr>
        <w:t xml:space="preserve">    </w:t>
      </w:r>
      <w:r w:rsidRPr="006503EC">
        <w:rPr>
          <w:rFonts w:ascii="宋体" w:hAnsi="宋体" w:hint="eastAsia"/>
          <w:color w:val="000000"/>
        </w:rPr>
        <w:t xml:space="preserve">  B</w:t>
      </w:r>
      <w:r>
        <w:rPr>
          <w:rFonts w:ascii="宋体" w:hAnsi="宋体" w:hint="eastAsia"/>
          <w:color w:val="000000"/>
        </w:rPr>
        <w:t>．</w:t>
      </w:r>
      <w:r w:rsidRPr="006503EC">
        <w:rPr>
          <w:rFonts w:ascii="宋体" w:hAnsi="宋体" w:hint="eastAsia"/>
          <w:color w:val="000000"/>
        </w:rPr>
        <w:t>149＜h＜150</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hint="eastAsia"/>
          <w:color w:val="000000"/>
        </w:rPr>
        <w:t>C</w:t>
      </w:r>
      <w:r>
        <w:rPr>
          <w:rFonts w:ascii="宋体" w:hAnsi="宋体" w:hint="eastAsia"/>
          <w:color w:val="000000"/>
        </w:rPr>
        <w:t>．</w:t>
      </w:r>
      <w:r w:rsidRPr="006503EC">
        <w:rPr>
          <w:rFonts w:ascii="宋体" w:hAnsi="宋体" w:hint="eastAsia"/>
          <w:color w:val="000000"/>
        </w:rPr>
        <w:t xml:space="preserve">100＜h＜149   </w:t>
      </w:r>
      <w:r>
        <w:rPr>
          <w:rFonts w:ascii="宋体" w:hAnsi="宋体" w:hint="eastAsia"/>
          <w:color w:val="000000"/>
        </w:rPr>
        <w:t xml:space="preserve">    </w:t>
      </w:r>
      <w:r w:rsidRPr="006503EC">
        <w:rPr>
          <w:rFonts w:ascii="宋体" w:hAnsi="宋体" w:hint="eastAsia"/>
          <w:color w:val="000000"/>
        </w:rPr>
        <w:t xml:space="preserve"> D</w:t>
      </w:r>
      <w:r>
        <w:rPr>
          <w:rFonts w:ascii="宋体" w:hAnsi="宋体" w:hint="eastAsia"/>
          <w:color w:val="000000"/>
        </w:rPr>
        <w:t>．</w:t>
      </w:r>
      <w:r w:rsidRPr="006503EC">
        <w:rPr>
          <w:rFonts w:ascii="宋体" w:hAnsi="宋体" w:hint="eastAsia"/>
          <w:color w:val="000000"/>
        </w:rPr>
        <w:t>200＜h＜250</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36．目前太阳正处在（    ）阶段。</w:t>
      </w:r>
    </w:p>
    <w:p w:rsidR="00587C5D" w:rsidRPr="006503EC" w:rsidRDefault="00587C5D" w:rsidP="00587C5D">
      <w:pPr>
        <w:spacing w:line="300" w:lineRule="auto"/>
        <w:ind w:firstLineChars="350" w:firstLine="735"/>
        <w:rPr>
          <w:rFonts w:ascii="宋体" w:hAnsi="宋体" w:hint="eastAsia"/>
          <w:color w:val="000000"/>
        </w:rPr>
      </w:pPr>
      <w:r w:rsidRPr="006503EC">
        <w:rPr>
          <w:rFonts w:ascii="宋体" w:hAnsi="宋体"/>
          <w:color w:val="000000"/>
        </w:rPr>
        <w:t>A</w:t>
      </w:r>
      <w:r w:rsidRPr="006503EC">
        <w:rPr>
          <w:rFonts w:ascii="宋体" w:hAnsi="宋体" w:hint="eastAsia"/>
          <w:color w:val="000000"/>
        </w:rPr>
        <w:t xml:space="preserve">．红巨星    </w:t>
      </w:r>
      <w:r w:rsidRPr="006503EC">
        <w:rPr>
          <w:rFonts w:ascii="宋体" w:hAnsi="宋体"/>
          <w:color w:val="000000"/>
        </w:rPr>
        <w:t xml:space="preserve"> B</w:t>
      </w:r>
      <w:r w:rsidRPr="006503EC">
        <w:rPr>
          <w:rFonts w:ascii="宋体" w:hAnsi="宋体" w:hint="eastAsia"/>
          <w:color w:val="000000"/>
        </w:rPr>
        <w:t xml:space="preserve">．白矮星      </w:t>
      </w:r>
      <w:r w:rsidRPr="006503EC">
        <w:rPr>
          <w:rFonts w:ascii="宋体" w:hAnsi="宋体"/>
          <w:color w:val="000000"/>
        </w:rPr>
        <w:t>C</w:t>
      </w:r>
      <w:r w:rsidRPr="006503EC">
        <w:rPr>
          <w:rFonts w:ascii="宋体" w:hAnsi="宋体" w:hint="eastAsia"/>
          <w:color w:val="000000"/>
        </w:rPr>
        <w:t xml:space="preserve">．黑矮星         </w:t>
      </w:r>
      <w:r w:rsidRPr="006503EC">
        <w:rPr>
          <w:rFonts w:ascii="宋体" w:hAnsi="宋体"/>
          <w:color w:val="000000"/>
        </w:rPr>
        <w:t xml:space="preserve"> D</w:t>
      </w:r>
      <w:r w:rsidRPr="006503EC">
        <w:rPr>
          <w:rFonts w:ascii="宋体" w:hAnsi="宋体" w:hint="eastAsia"/>
          <w:color w:val="000000"/>
        </w:rPr>
        <w:t>．主序星</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37．</w:t>
      </w:r>
      <w:r w:rsidRPr="00D6320D">
        <w:rPr>
          <w:rFonts w:ascii="宋体" w:hAnsi="宋体" w:hint="eastAsia"/>
          <w:color w:val="000000"/>
        </w:rPr>
        <w:t>地球上季节变化的周期是</w:t>
      </w:r>
      <w:r>
        <w:rPr>
          <w:rFonts w:ascii="宋体" w:hAnsi="宋体" w:hint="eastAsia"/>
          <w:color w:val="000000"/>
        </w:rPr>
        <w:t>（    ）</w:t>
      </w:r>
      <w:r w:rsidRPr="00CA60A5">
        <w:rPr>
          <w:rFonts w:ascii="宋体" w:hAnsi="宋体" w:hint="eastAsia"/>
          <w:color w:val="000000"/>
        </w:rPr>
        <w:t>。</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A</w:t>
      </w:r>
      <w:r w:rsidRPr="00D6320D">
        <w:rPr>
          <w:rFonts w:ascii="宋体" w:hint="eastAsia"/>
          <w:color w:val="000000"/>
        </w:rPr>
        <w:t xml:space="preserve">．恒星年      </w:t>
      </w:r>
      <w:r w:rsidRPr="00D6320D">
        <w:rPr>
          <w:rFonts w:ascii="宋体"/>
          <w:color w:val="000000"/>
        </w:rPr>
        <w:t>B</w:t>
      </w:r>
      <w:r w:rsidRPr="00D6320D">
        <w:rPr>
          <w:rFonts w:ascii="宋体" w:hint="eastAsia"/>
          <w:color w:val="000000"/>
        </w:rPr>
        <w:t xml:space="preserve">．回归年      </w:t>
      </w:r>
      <w:r w:rsidRPr="00D6320D">
        <w:rPr>
          <w:rFonts w:ascii="宋体"/>
          <w:color w:val="000000"/>
        </w:rPr>
        <w:t>C</w:t>
      </w:r>
      <w:r w:rsidRPr="00D6320D">
        <w:rPr>
          <w:rFonts w:ascii="宋体" w:hint="eastAsia"/>
          <w:color w:val="000000"/>
        </w:rPr>
        <w:t xml:space="preserve">．近点年      </w:t>
      </w:r>
      <w:r w:rsidRPr="00D6320D">
        <w:rPr>
          <w:rFonts w:ascii="宋体"/>
          <w:color w:val="000000"/>
        </w:rPr>
        <w:t>D</w:t>
      </w:r>
      <w:r w:rsidRPr="00D6320D">
        <w:rPr>
          <w:rFonts w:ascii="宋体" w:hint="eastAsia"/>
          <w:color w:val="000000"/>
        </w:rPr>
        <w:t>．</w:t>
      </w:r>
      <w:r w:rsidRPr="006503EC">
        <w:rPr>
          <w:rFonts w:ascii="宋体" w:hAnsi="宋体" w:hint="eastAsia"/>
          <w:color w:val="000000"/>
        </w:rPr>
        <w:t>交点年</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38．杭州的气温日较差（    ）较大。</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A</w:t>
      </w:r>
      <w:r w:rsidRPr="00D6320D">
        <w:rPr>
          <w:rFonts w:ascii="宋体" w:hint="eastAsia"/>
          <w:color w:val="000000"/>
        </w:rPr>
        <w:t xml:space="preserve">．春季        </w:t>
      </w:r>
      <w:r w:rsidRPr="00D6320D">
        <w:rPr>
          <w:rFonts w:ascii="宋体"/>
          <w:color w:val="000000"/>
        </w:rPr>
        <w:t>B</w:t>
      </w:r>
      <w:r w:rsidRPr="00D6320D">
        <w:rPr>
          <w:rFonts w:ascii="宋体" w:hint="eastAsia"/>
          <w:color w:val="000000"/>
        </w:rPr>
        <w:t xml:space="preserve">．夏季        </w:t>
      </w:r>
      <w:r w:rsidRPr="00D6320D">
        <w:rPr>
          <w:rFonts w:ascii="宋体"/>
          <w:color w:val="000000"/>
        </w:rPr>
        <w:t>C</w:t>
      </w:r>
      <w:r w:rsidRPr="00D6320D">
        <w:rPr>
          <w:rFonts w:ascii="宋体" w:hint="eastAsia"/>
          <w:color w:val="000000"/>
        </w:rPr>
        <w:t xml:space="preserve">．秋季        </w:t>
      </w:r>
      <w:r w:rsidRPr="00D6320D">
        <w:rPr>
          <w:rFonts w:ascii="宋体"/>
          <w:color w:val="000000"/>
        </w:rPr>
        <w:t xml:space="preserve"> D</w:t>
      </w:r>
      <w:r w:rsidRPr="00D6320D">
        <w:rPr>
          <w:rFonts w:ascii="宋体" w:hint="eastAsia"/>
          <w:color w:val="000000"/>
        </w:rPr>
        <w:t>．冬季</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39．大气中（    ）为零，空气就不会有水平运动。</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A</w:t>
      </w:r>
      <w:r w:rsidRPr="00D6320D">
        <w:rPr>
          <w:rFonts w:ascii="宋体" w:hint="eastAsia"/>
          <w:color w:val="000000"/>
        </w:rPr>
        <w:t>．</w:t>
      </w:r>
      <w:r w:rsidRPr="006503EC">
        <w:rPr>
          <w:rFonts w:ascii="宋体" w:hAnsi="宋体" w:hint="eastAsia"/>
          <w:color w:val="000000"/>
        </w:rPr>
        <w:t>水平气压梯度力</w:t>
      </w:r>
      <w:r w:rsidRPr="00D6320D">
        <w:rPr>
          <w:rFonts w:ascii="宋体"/>
          <w:color w:val="000000"/>
        </w:rPr>
        <w:t xml:space="preserve">      </w:t>
      </w:r>
      <w:r w:rsidRPr="00D6320D">
        <w:rPr>
          <w:rFonts w:ascii="宋体" w:hint="eastAsia"/>
          <w:color w:val="000000"/>
        </w:rPr>
        <w:t xml:space="preserve">  </w:t>
      </w:r>
      <w:r w:rsidRPr="00D6320D">
        <w:rPr>
          <w:rFonts w:ascii="宋体"/>
          <w:color w:val="000000"/>
        </w:rPr>
        <w:t xml:space="preserve">   B</w:t>
      </w:r>
      <w:r w:rsidRPr="00D6320D">
        <w:rPr>
          <w:rFonts w:ascii="宋体" w:hint="eastAsia"/>
          <w:color w:val="000000"/>
        </w:rPr>
        <w:t>．地转偏向力</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C</w:t>
      </w:r>
      <w:r w:rsidRPr="00D6320D">
        <w:rPr>
          <w:rFonts w:ascii="宋体" w:hint="eastAsia"/>
          <w:color w:val="000000"/>
        </w:rPr>
        <w:t>．</w:t>
      </w:r>
      <w:r w:rsidRPr="006503EC">
        <w:rPr>
          <w:rFonts w:ascii="宋体" w:hAnsi="宋体" w:hint="eastAsia"/>
          <w:color w:val="000000"/>
        </w:rPr>
        <w:t>惯性离心力</w:t>
      </w:r>
      <w:r w:rsidRPr="00D6320D">
        <w:rPr>
          <w:rFonts w:ascii="宋体" w:hint="eastAsia"/>
          <w:color w:val="000000"/>
        </w:rPr>
        <w:t xml:space="preserve">      </w:t>
      </w:r>
      <w:r w:rsidRPr="00D6320D">
        <w:rPr>
          <w:rFonts w:ascii="宋体"/>
          <w:color w:val="000000"/>
        </w:rPr>
        <w:t xml:space="preserve">         D</w:t>
      </w:r>
      <w:r w:rsidRPr="00D6320D">
        <w:rPr>
          <w:rFonts w:ascii="宋体" w:hint="eastAsia"/>
          <w:color w:val="000000"/>
        </w:rPr>
        <w:t>．摩擦力</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40．在北半球，摩擦层中风随高度变化的特点是</w:t>
      </w:r>
      <w:r>
        <w:rPr>
          <w:rFonts w:ascii="宋体" w:hAnsi="宋体" w:hint="eastAsia"/>
          <w:color w:val="000000"/>
        </w:rPr>
        <w:t>（    ）。</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A</w:t>
      </w:r>
      <w:r w:rsidRPr="00D6320D">
        <w:rPr>
          <w:rFonts w:ascii="宋体" w:hint="eastAsia"/>
          <w:color w:val="000000"/>
        </w:rPr>
        <w:t>．</w:t>
      </w:r>
      <w:r w:rsidRPr="006503EC">
        <w:rPr>
          <w:rFonts w:ascii="宋体" w:hAnsi="宋体" w:hint="eastAsia"/>
          <w:color w:val="000000"/>
        </w:rPr>
        <w:t>随着高度的增加</w:t>
      </w:r>
      <w:r w:rsidRPr="00D6320D">
        <w:rPr>
          <w:rFonts w:ascii="宋体" w:hint="eastAsia"/>
          <w:color w:val="000000"/>
        </w:rPr>
        <w:t>，风速减小，风向右转</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B</w:t>
      </w:r>
      <w:r w:rsidRPr="00D6320D">
        <w:rPr>
          <w:rFonts w:ascii="宋体" w:hint="eastAsia"/>
          <w:color w:val="000000"/>
        </w:rPr>
        <w:t>．</w:t>
      </w:r>
      <w:r w:rsidRPr="006503EC">
        <w:rPr>
          <w:rFonts w:ascii="宋体" w:hAnsi="宋体" w:hint="eastAsia"/>
          <w:color w:val="000000"/>
        </w:rPr>
        <w:t>随着高度的增加</w:t>
      </w:r>
      <w:r w:rsidRPr="00D6320D">
        <w:rPr>
          <w:rFonts w:ascii="宋体" w:hint="eastAsia"/>
          <w:color w:val="000000"/>
        </w:rPr>
        <w:t>，风速减小，风向左转</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C</w:t>
      </w:r>
      <w:r w:rsidRPr="00D6320D">
        <w:rPr>
          <w:rFonts w:ascii="宋体" w:hint="eastAsia"/>
          <w:color w:val="000000"/>
        </w:rPr>
        <w:t>．</w:t>
      </w:r>
      <w:r w:rsidRPr="006503EC">
        <w:rPr>
          <w:rFonts w:ascii="宋体" w:hAnsi="宋体" w:hint="eastAsia"/>
          <w:color w:val="000000"/>
        </w:rPr>
        <w:t>随着高度的增加</w:t>
      </w:r>
      <w:r w:rsidRPr="00D6320D">
        <w:rPr>
          <w:rFonts w:ascii="宋体" w:hint="eastAsia"/>
          <w:color w:val="000000"/>
        </w:rPr>
        <w:t>，风速增大，风向右转</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D</w:t>
      </w:r>
      <w:r w:rsidRPr="00D6320D">
        <w:rPr>
          <w:rFonts w:ascii="宋体" w:hint="eastAsia"/>
          <w:color w:val="000000"/>
        </w:rPr>
        <w:t>．</w:t>
      </w:r>
      <w:r w:rsidRPr="006503EC">
        <w:rPr>
          <w:rFonts w:ascii="宋体" w:hAnsi="宋体" w:hint="eastAsia"/>
          <w:color w:val="000000"/>
        </w:rPr>
        <w:t>随着高度的增加</w:t>
      </w:r>
      <w:r w:rsidRPr="00D6320D">
        <w:rPr>
          <w:rFonts w:ascii="宋体" w:hint="eastAsia"/>
          <w:color w:val="000000"/>
        </w:rPr>
        <w:t>，风速增大，风向左转</w:t>
      </w:r>
    </w:p>
    <w:p w:rsidR="00587C5D" w:rsidRDefault="00587C5D" w:rsidP="00587C5D">
      <w:pPr>
        <w:spacing w:line="300" w:lineRule="auto"/>
        <w:ind w:firstLineChars="200" w:firstLine="420"/>
        <w:rPr>
          <w:rFonts w:ascii="宋体" w:hAnsi="宋体" w:hint="eastAsia"/>
          <w:color w:val="000000"/>
        </w:rPr>
      </w:pPr>
      <w:r>
        <w:rPr>
          <w:rFonts w:ascii="宋体" w:hAnsi="宋体" w:hint="eastAsia"/>
          <w:color w:val="000000"/>
        </w:rPr>
        <w:t>41．柯本气候分类法是以（    ）为基础，并参照自然植被的分布而确定的。</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A</w:t>
      </w:r>
      <w:r w:rsidRPr="00D6320D">
        <w:rPr>
          <w:rFonts w:ascii="宋体" w:hint="eastAsia"/>
          <w:color w:val="000000"/>
        </w:rPr>
        <w:t>．</w:t>
      </w:r>
      <w:r>
        <w:rPr>
          <w:rFonts w:ascii="宋体" w:hAnsi="宋体" w:hint="eastAsia"/>
          <w:color w:val="000000"/>
        </w:rPr>
        <w:t xml:space="preserve">气团、环流    </w:t>
      </w:r>
      <w:r w:rsidRPr="00D6320D">
        <w:rPr>
          <w:rFonts w:ascii="宋体"/>
          <w:color w:val="000000"/>
        </w:rPr>
        <w:t xml:space="preserve">      </w:t>
      </w:r>
      <w:r w:rsidRPr="00D6320D">
        <w:rPr>
          <w:rFonts w:ascii="宋体" w:hint="eastAsia"/>
          <w:color w:val="000000"/>
        </w:rPr>
        <w:t xml:space="preserve">  </w:t>
      </w:r>
      <w:r w:rsidRPr="00D6320D">
        <w:rPr>
          <w:rFonts w:ascii="宋体"/>
          <w:color w:val="000000"/>
        </w:rPr>
        <w:t xml:space="preserve">   B</w:t>
      </w:r>
      <w:r w:rsidRPr="00D6320D">
        <w:rPr>
          <w:rFonts w:ascii="宋体" w:hint="eastAsia"/>
          <w:color w:val="000000"/>
        </w:rPr>
        <w:t>．</w:t>
      </w:r>
      <w:r>
        <w:rPr>
          <w:rFonts w:ascii="宋体" w:hint="eastAsia"/>
          <w:color w:val="000000"/>
        </w:rPr>
        <w:t>气团、锋面</w:t>
      </w:r>
    </w:p>
    <w:p w:rsidR="00587C5D" w:rsidRPr="00D6320D" w:rsidRDefault="00587C5D" w:rsidP="00587C5D">
      <w:pPr>
        <w:spacing w:line="300" w:lineRule="auto"/>
        <w:ind w:firstLineChars="350" w:firstLine="735"/>
        <w:rPr>
          <w:rFonts w:ascii="宋体" w:hint="eastAsia"/>
          <w:color w:val="000000"/>
        </w:rPr>
      </w:pPr>
      <w:r w:rsidRPr="00D6320D">
        <w:rPr>
          <w:rFonts w:ascii="宋体"/>
          <w:color w:val="000000"/>
        </w:rPr>
        <w:t>C</w:t>
      </w:r>
      <w:r w:rsidRPr="00D6320D">
        <w:rPr>
          <w:rFonts w:ascii="宋体" w:hint="eastAsia"/>
          <w:color w:val="000000"/>
        </w:rPr>
        <w:t>．</w:t>
      </w:r>
      <w:r>
        <w:rPr>
          <w:rFonts w:ascii="宋体" w:hAnsi="宋体" w:hint="eastAsia"/>
          <w:color w:val="000000"/>
        </w:rPr>
        <w:t>气温、降水</w:t>
      </w:r>
      <w:r w:rsidRPr="00D6320D">
        <w:rPr>
          <w:rFonts w:ascii="宋体" w:hint="eastAsia"/>
          <w:color w:val="000000"/>
        </w:rPr>
        <w:t xml:space="preserve">      </w:t>
      </w:r>
      <w:r w:rsidRPr="00D6320D">
        <w:rPr>
          <w:rFonts w:ascii="宋体"/>
          <w:color w:val="000000"/>
        </w:rPr>
        <w:t xml:space="preserve">         D</w:t>
      </w:r>
      <w:r w:rsidRPr="00D6320D">
        <w:rPr>
          <w:rFonts w:ascii="宋体" w:hint="eastAsia"/>
          <w:color w:val="000000"/>
        </w:rPr>
        <w:t>．</w:t>
      </w:r>
      <w:r>
        <w:rPr>
          <w:rFonts w:ascii="宋体" w:hint="eastAsia"/>
          <w:color w:val="000000"/>
        </w:rPr>
        <w:t>日照、降水</w:t>
      </w:r>
    </w:p>
    <w:p w:rsidR="00587C5D" w:rsidRDefault="00587C5D" w:rsidP="00587C5D">
      <w:pPr>
        <w:spacing w:line="300" w:lineRule="auto"/>
        <w:ind w:firstLineChars="200" w:firstLine="420"/>
        <w:rPr>
          <w:rFonts w:ascii="宋体" w:hAnsi="宋体" w:hint="eastAsia"/>
          <w:color w:val="000000"/>
        </w:rPr>
      </w:pPr>
      <w:r>
        <w:rPr>
          <w:rFonts w:ascii="宋体" w:hAnsi="宋体" w:hint="eastAsia"/>
          <w:color w:val="000000"/>
        </w:rPr>
        <w:t>42．气候特点表现为终年高温，有明显的干、湿季变化，年降水量在1000毫米左右，这种气候类型是（    ）。</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w:t>
      </w:r>
      <w:r>
        <w:rPr>
          <w:rFonts w:ascii="宋体" w:hAnsi="宋体" w:hint="eastAsia"/>
          <w:color w:val="000000"/>
        </w:rPr>
        <w:t>热带雨林气候</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Pr>
          <w:rFonts w:ascii="宋体" w:hint="eastAsia"/>
          <w:color w:val="000000"/>
        </w:rPr>
        <w:t>热带草原气候</w:t>
      </w:r>
      <w:r w:rsidRPr="00D6320D">
        <w:rPr>
          <w:rFonts w:ascii="宋体"/>
          <w:color w:val="000000"/>
        </w:rPr>
        <w:t xml:space="preserve"> </w:t>
      </w:r>
      <w:r w:rsidRPr="00D6320D">
        <w:rPr>
          <w:rFonts w:ascii="宋体" w:hint="eastAsia"/>
          <w:color w:val="000000"/>
        </w:rPr>
        <w:t xml:space="preserve">     C</w:t>
      </w:r>
      <w:r w:rsidRPr="00D6320D">
        <w:rPr>
          <w:rFonts w:ascii="宋体"/>
          <w:color w:val="000000"/>
        </w:rPr>
        <w:t>．</w:t>
      </w:r>
      <w:r>
        <w:rPr>
          <w:rFonts w:ascii="宋体" w:hint="eastAsia"/>
          <w:color w:val="000000"/>
        </w:rPr>
        <w:t>热带季风气候</w:t>
      </w:r>
      <w:r w:rsidRPr="00D6320D">
        <w:rPr>
          <w:rFonts w:ascii="宋体" w:hint="eastAsia"/>
          <w:color w:val="000000"/>
        </w:rPr>
        <w:t xml:space="preserve">      D</w:t>
      </w:r>
      <w:r w:rsidRPr="00D6320D">
        <w:rPr>
          <w:rFonts w:ascii="宋体"/>
          <w:color w:val="000000"/>
        </w:rPr>
        <w:t>．</w:t>
      </w:r>
      <w:r>
        <w:rPr>
          <w:rFonts w:ascii="宋体" w:hint="eastAsia"/>
          <w:color w:val="000000"/>
        </w:rPr>
        <w:t>热带沙漠气候</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4</w:t>
      </w:r>
      <w:r>
        <w:rPr>
          <w:rFonts w:ascii="宋体" w:hAnsi="宋体" w:hint="eastAsia"/>
          <w:color w:val="000000"/>
        </w:rPr>
        <w:t>3</w:t>
      </w:r>
      <w:r w:rsidRPr="00D6320D">
        <w:rPr>
          <w:rFonts w:ascii="宋体" w:hAnsi="宋体" w:hint="eastAsia"/>
          <w:color w:val="000000"/>
        </w:rPr>
        <w:t>．</w:t>
      </w:r>
      <w:r w:rsidRPr="00D6320D">
        <w:rPr>
          <w:rFonts w:ascii="宋体" w:hAnsi="宋体"/>
          <w:color w:val="000000"/>
        </w:rPr>
        <w:t>地壳中，硅镁层的成分相当于</w:t>
      </w:r>
      <w:r>
        <w:rPr>
          <w:rFonts w:ascii="宋体" w:hAnsi="宋体" w:hint="eastAsia"/>
          <w:color w:val="000000"/>
        </w:rPr>
        <w:t>（    ）。</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w:t>
      </w:r>
      <w:r w:rsidRPr="006503EC">
        <w:rPr>
          <w:rFonts w:ascii="宋体" w:hAnsi="宋体"/>
          <w:color w:val="000000"/>
        </w:rPr>
        <w:t>安山岩</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 xml:space="preserve">．花岗岩 </w:t>
      </w:r>
      <w:r w:rsidRPr="00D6320D">
        <w:rPr>
          <w:rFonts w:ascii="宋体" w:hint="eastAsia"/>
          <w:color w:val="000000"/>
        </w:rPr>
        <w:t xml:space="preserve">     C</w:t>
      </w:r>
      <w:r w:rsidRPr="00D6320D">
        <w:rPr>
          <w:rFonts w:ascii="宋体"/>
          <w:color w:val="000000"/>
        </w:rPr>
        <w:t>．玄武岩</w:t>
      </w:r>
      <w:r w:rsidRPr="00D6320D">
        <w:rPr>
          <w:rFonts w:ascii="宋体" w:hint="eastAsia"/>
          <w:color w:val="000000"/>
        </w:rPr>
        <w:t xml:space="preserve">      D</w:t>
      </w:r>
      <w:r w:rsidRPr="00D6320D">
        <w:rPr>
          <w:rFonts w:ascii="宋体"/>
          <w:color w:val="000000"/>
        </w:rPr>
        <w:t>．片麻岩</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4</w:t>
      </w:r>
      <w:r>
        <w:rPr>
          <w:rFonts w:ascii="宋体" w:hAnsi="宋体" w:hint="eastAsia"/>
          <w:color w:val="000000"/>
        </w:rPr>
        <w:t>4</w:t>
      </w:r>
      <w:r w:rsidRPr="00CA60A5">
        <w:rPr>
          <w:rFonts w:ascii="宋体" w:hAnsi="宋体" w:hint="eastAsia"/>
          <w:color w:val="000000"/>
        </w:rPr>
        <w:t>．</w:t>
      </w:r>
      <w:r w:rsidRPr="00CA60A5">
        <w:rPr>
          <w:rFonts w:ascii="宋体" w:hAnsi="宋体"/>
          <w:color w:val="000000"/>
        </w:rPr>
        <w:t>溯源作用是使河流向</w:t>
      </w:r>
      <w:r w:rsidRPr="00CA60A5">
        <w:rPr>
          <w:rFonts w:ascii="宋体" w:hAnsi="宋体" w:hint="eastAsia"/>
          <w:color w:val="000000"/>
        </w:rPr>
        <w:t>（    ）</w:t>
      </w:r>
      <w:r w:rsidRPr="00D6320D">
        <w:rPr>
          <w:rFonts w:ascii="宋体" w:hAnsi="宋体"/>
          <w:color w:val="000000"/>
        </w:rPr>
        <w:t>方向加长的侵蚀</w:t>
      </w:r>
      <w:r w:rsidRPr="00CA60A5">
        <w:rPr>
          <w:rFonts w:ascii="宋体" w:hAnsi="宋体" w:hint="eastAsia"/>
          <w:color w:val="000000"/>
        </w:rPr>
        <w:t>。</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 xml:space="preserve">．下游 </w:t>
      </w:r>
      <w:r w:rsidRPr="00D6320D">
        <w:rPr>
          <w:rFonts w:ascii="宋体" w:hint="eastAsia"/>
          <w:color w:val="000000"/>
        </w:rPr>
        <w:t xml:space="preserve">     B</w:t>
      </w:r>
      <w:r w:rsidRPr="00D6320D">
        <w:rPr>
          <w:rFonts w:ascii="宋体"/>
          <w:color w:val="000000"/>
        </w:rPr>
        <w:t>．</w:t>
      </w:r>
      <w:r w:rsidRPr="00D6320D">
        <w:rPr>
          <w:rFonts w:ascii="宋体" w:hint="eastAsia"/>
          <w:color w:val="000000"/>
        </w:rPr>
        <w:t>上游      C</w:t>
      </w:r>
      <w:r w:rsidRPr="00D6320D">
        <w:rPr>
          <w:rFonts w:ascii="宋体"/>
          <w:color w:val="000000"/>
        </w:rPr>
        <w:t xml:space="preserve">．源头 </w:t>
      </w:r>
      <w:r w:rsidRPr="00D6320D">
        <w:rPr>
          <w:rFonts w:ascii="宋体" w:hint="eastAsia"/>
          <w:color w:val="000000"/>
        </w:rPr>
        <w:t xml:space="preserve">     D</w:t>
      </w:r>
      <w:r w:rsidRPr="00D6320D">
        <w:rPr>
          <w:rFonts w:ascii="宋体"/>
          <w:color w:val="000000"/>
        </w:rPr>
        <w:t>．</w:t>
      </w:r>
      <w:r w:rsidRPr="00D6320D">
        <w:rPr>
          <w:rFonts w:ascii="宋体" w:hint="eastAsia"/>
          <w:color w:val="000000"/>
        </w:rPr>
        <w:t>河口</w:t>
      </w:r>
    </w:p>
    <w:p w:rsidR="00587C5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4</w:t>
      </w:r>
      <w:r>
        <w:rPr>
          <w:rFonts w:ascii="宋体" w:hAnsi="宋体" w:hint="eastAsia"/>
          <w:color w:val="000000"/>
        </w:rPr>
        <w:t>5</w:t>
      </w:r>
      <w:r w:rsidRPr="00D6320D">
        <w:rPr>
          <w:rFonts w:ascii="宋体" w:hAnsi="宋体" w:hint="eastAsia"/>
          <w:color w:val="000000"/>
        </w:rPr>
        <w:t>．</w:t>
      </w:r>
      <w:r>
        <w:rPr>
          <w:rFonts w:ascii="宋体" w:hAnsi="宋体" w:hint="eastAsia"/>
          <w:color w:val="000000"/>
        </w:rPr>
        <w:t>下</w:t>
      </w:r>
      <w:r w:rsidRPr="00D6320D">
        <w:rPr>
          <w:rFonts w:ascii="宋体" w:hAnsi="宋体" w:hint="eastAsia"/>
          <w:color w:val="000000"/>
        </w:rPr>
        <w:t>面世界地形图所采用的投影是</w:t>
      </w:r>
      <w:r>
        <w:rPr>
          <w:rFonts w:ascii="宋体" w:hAnsi="宋体" w:hint="eastAsia"/>
          <w:color w:val="000000"/>
        </w:rPr>
        <w:t>（    ）。</w:t>
      </w:r>
    </w:p>
    <w:p w:rsidR="00587C5D" w:rsidRPr="00FC4EF9" w:rsidRDefault="00587C5D" w:rsidP="00587C5D">
      <w:pPr>
        <w:adjustRightInd w:val="0"/>
        <w:spacing w:line="300" w:lineRule="auto"/>
        <w:ind w:left="420" w:hangingChars="200" w:hanging="420"/>
        <w:rPr>
          <w:rFonts w:ascii="宋体" w:hAnsi="宋体" w:hint="eastAsia"/>
          <w:color w:val="000000"/>
        </w:rPr>
      </w:pPr>
      <w:r>
        <w:rPr>
          <w:noProof/>
          <w:color w:val="000000"/>
        </w:rPr>
        <w:drawing>
          <wp:anchor distT="0" distB="0" distL="114300" distR="114300" simplePos="0" relativeHeight="251676672" behindDoc="0" locked="0" layoutInCell="1" allowOverlap="1">
            <wp:simplePos x="0" y="0"/>
            <wp:positionH relativeFrom="column">
              <wp:posOffset>1028700</wp:posOffset>
            </wp:positionH>
            <wp:positionV relativeFrom="paragraph">
              <wp:posOffset>49530</wp:posOffset>
            </wp:positionV>
            <wp:extent cx="3895725" cy="2028825"/>
            <wp:effectExtent l="19050" t="0" r="9525" b="0"/>
            <wp:wrapSquare wrapText="bothSides"/>
            <wp:docPr id="24" name="图片 24" descr="世界地形图（横轴等积方位投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世界地形图（横轴等积方位投影）"/>
                    <pic:cNvPicPr>
                      <a:picLocks noChangeAspect="1" noChangeArrowheads="1"/>
                    </pic:cNvPicPr>
                  </pic:nvPicPr>
                  <pic:blipFill>
                    <a:blip r:embed="rId24" cstate="print">
                      <a:grayscl/>
                    </a:blip>
                    <a:srcRect/>
                    <a:stretch>
                      <a:fillRect/>
                    </a:stretch>
                  </pic:blipFill>
                  <pic:spPr bwMode="auto">
                    <a:xfrm>
                      <a:off x="0" y="0"/>
                      <a:ext cx="3895725" cy="2028825"/>
                    </a:xfrm>
                    <a:prstGeom prst="rect">
                      <a:avLst/>
                    </a:prstGeom>
                    <a:noFill/>
                    <a:ln w="9525">
                      <a:noFill/>
                      <a:miter lim="800000"/>
                      <a:headEnd/>
                      <a:tailEnd/>
                    </a:ln>
                  </pic:spPr>
                </pic:pic>
              </a:graphicData>
            </a:graphic>
          </wp:anchor>
        </w:drawing>
      </w:r>
    </w:p>
    <w:p w:rsidR="00587C5D" w:rsidRDefault="00587C5D" w:rsidP="00587C5D">
      <w:pPr>
        <w:adjustRightInd w:val="0"/>
        <w:spacing w:line="300" w:lineRule="auto"/>
        <w:ind w:left="420" w:hangingChars="200" w:hanging="420"/>
        <w:rPr>
          <w:rFonts w:ascii="宋体" w:hAnsi="宋体" w:hint="eastAsia"/>
          <w:color w:val="000000"/>
        </w:rPr>
      </w:pPr>
    </w:p>
    <w:p w:rsidR="00587C5D" w:rsidRDefault="00587C5D" w:rsidP="00587C5D">
      <w:pPr>
        <w:adjustRightInd w:val="0"/>
        <w:spacing w:line="300" w:lineRule="auto"/>
        <w:ind w:left="420" w:hangingChars="200" w:hanging="420"/>
        <w:rPr>
          <w:rFonts w:ascii="宋体" w:hAnsi="宋体" w:hint="eastAsia"/>
          <w:color w:val="000000"/>
        </w:rPr>
      </w:pPr>
    </w:p>
    <w:p w:rsidR="00587C5D" w:rsidRDefault="00587C5D" w:rsidP="00587C5D">
      <w:pPr>
        <w:adjustRightInd w:val="0"/>
        <w:spacing w:line="300" w:lineRule="auto"/>
        <w:ind w:left="420" w:hangingChars="200" w:hanging="420"/>
        <w:rPr>
          <w:rFonts w:ascii="宋体" w:hAnsi="宋体" w:hint="eastAsia"/>
          <w:color w:val="000000"/>
        </w:rPr>
      </w:pPr>
    </w:p>
    <w:p w:rsidR="00587C5D" w:rsidRDefault="00587C5D" w:rsidP="00587C5D">
      <w:pPr>
        <w:adjustRightInd w:val="0"/>
        <w:spacing w:line="300" w:lineRule="auto"/>
        <w:ind w:left="420" w:hangingChars="200" w:hanging="420"/>
        <w:rPr>
          <w:rFonts w:ascii="宋体" w:hAnsi="宋体" w:hint="eastAsia"/>
          <w:color w:val="000000"/>
        </w:rPr>
      </w:pPr>
    </w:p>
    <w:p w:rsidR="00587C5D" w:rsidRDefault="00587C5D" w:rsidP="00587C5D">
      <w:pPr>
        <w:adjustRightInd w:val="0"/>
        <w:spacing w:line="300" w:lineRule="auto"/>
        <w:ind w:left="420" w:hangingChars="200" w:hanging="420"/>
        <w:rPr>
          <w:rFonts w:ascii="宋体" w:hAnsi="宋体" w:hint="eastAsia"/>
          <w:color w:val="000000"/>
        </w:rPr>
      </w:pPr>
    </w:p>
    <w:p w:rsidR="00587C5D" w:rsidRDefault="00587C5D" w:rsidP="00587C5D">
      <w:pPr>
        <w:adjustRightInd w:val="0"/>
        <w:spacing w:line="300" w:lineRule="auto"/>
        <w:ind w:left="420" w:hangingChars="200" w:hanging="420"/>
        <w:rPr>
          <w:rFonts w:ascii="宋体" w:hAnsi="宋体" w:hint="eastAsia"/>
          <w:color w:val="000000"/>
        </w:rPr>
      </w:pP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w:t>
      </w:r>
      <w:r w:rsidRPr="006503EC">
        <w:rPr>
          <w:rFonts w:ascii="宋体" w:hAnsi="宋体" w:hint="eastAsia"/>
          <w:color w:val="000000"/>
        </w:rPr>
        <w:t>横轴等积方位投影</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sidRPr="00D6320D">
        <w:rPr>
          <w:rFonts w:ascii="宋体" w:hint="eastAsia"/>
          <w:color w:val="000000"/>
        </w:rPr>
        <w:t xml:space="preserve">墨卡托投影      </w:t>
      </w:r>
    </w:p>
    <w:p w:rsidR="00587C5D" w:rsidRPr="00D6320D" w:rsidRDefault="00587C5D" w:rsidP="00587C5D">
      <w:pPr>
        <w:spacing w:line="300" w:lineRule="auto"/>
        <w:ind w:firstLineChars="350" w:firstLine="735"/>
        <w:rPr>
          <w:rFonts w:ascii="黑体" w:eastAsia="黑体" w:hAnsi="宋体" w:hint="eastAsia"/>
          <w:color w:val="000000"/>
        </w:rPr>
      </w:pPr>
      <w:r w:rsidRPr="00D6320D">
        <w:rPr>
          <w:rFonts w:ascii="宋体" w:hint="eastAsia"/>
          <w:color w:val="000000"/>
        </w:rPr>
        <w:t>C</w:t>
      </w:r>
      <w:r w:rsidRPr="00D6320D">
        <w:rPr>
          <w:rFonts w:ascii="宋体"/>
          <w:color w:val="000000"/>
        </w:rPr>
        <w:t>．</w:t>
      </w:r>
      <w:proofErr w:type="gramStart"/>
      <w:r w:rsidRPr="006503EC">
        <w:rPr>
          <w:rFonts w:ascii="宋体" w:hAnsi="宋体" w:hint="eastAsia"/>
          <w:color w:val="000000"/>
        </w:rPr>
        <w:t>正轴等距</w:t>
      </w:r>
      <w:proofErr w:type="gramEnd"/>
      <w:r w:rsidRPr="006503EC">
        <w:rPr>
          <w:rFonts w:ascii="宋体" w:hAnsi="宋体" w:hint="eastAsia"/>
          <w:color w:val="000000"/>
        </w:rPr>
        <w:t>圆锥投影</w:t>
      </w:r>
      <w:r w:rsidRPr="006503EC">
        <w:rPr>
          <w:rFonts w:ascii="宋体" w:hAnsi="宋体"/>
          <w:color w:val="000000"/>
        </w:rPr>
        <w:t>源头</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sidRPr="00D6320D">
        <w:rPr>
          <w:rFonts w:ascii="宋体" w:hint="eastAsia"/>
          <w:color w:val="000000"/>
        </w:rPr>
        <w:t>等差分纬线多圆锥投影</w:t>
      </w:r>
    </w:p>
    <w:p w:rsidR="00587C5D" w:rsidRDefault="00587C5D" w:rsidP="00587C5D">
      <w:pPr>
        <w:spacing w:line="300" w:lineRule="auto"/>
        <w:ind w:firstLineChars="200" w:firstLine="420"/>
        <w:rPr>
          <w:rFonts w:ascii="宋体" w:hAnsi="宋体" w:hint="eastAsia"/>
          <w:color w:val="000000"/>
        </w:rPr>
      </w:pPr>
      <w:r>
        <w:rPr>
          <w:rFonts w:ascii="宋体" w:hAnsi="宋体" w:hint="eastAsia"/>
          <w:color w:val="000000"/>
        </w:rPr>
        <w:t>46．比例尺大于或等于（    ）的地图称为大比例尺地图。</w:t>
      </w:r>
    </w:p>
    <w:p w:rsidR="00587C5D" w:rsidRPr="00D6320D" w:rsidRDefault="00587C5D" w:rsidP="00587C5D">
      <w:pPr>
        <w:spacing w:line="300" w:lineRule="auto"/>
        <w:ind w:firstLineChars="350" w:firstLine="735"/>
        <w:rPr>
          <w:rFonts w:ascii="黑体" w:eastAsia="黑体" w:hAnsi="宋体" w:hint="eastAsia"/>
          <w:color w:val="000000"/>
        </w:rPr>
      </w:pPr>
      <w:r w:rsidRPr="00D6320D">
        <w:rPr>
          <w:rFonts w:ascii="宋体" w:hint="eastAsia"/>
          <w:color w:val="000000"/>
        </w:rPr>
        <w:t>A</w:t>
      </w:r>
      <w:r w:rsidRPr="00D6320D">
        <w:rPr>
          <w:rFonts w:ascii="宋体"/>
          <w:color w:val="000000"/>
        </w:rPr>
        <w:t>．</w:t>
      </w:r>
      <w:r>
        <w:rPr>
          <w:rFonts w:ascii="宋体" w:hAnsi="宋体" w:hint="eastAsia"/>
          <w:color w:val="000000"/>
        </w:rPr>
        <w:t>1：10000</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Pr>
          <w:rFonts w:ascii="宋体" w:hAnsi="宋体" w:hint="eastAsia"/>
          <w:color w:val="000000"/>
        </w:rPr>
        <w:t>1：100000</w:t>
      </w:r>
      <w:r w:rsidRPr="00D6320D">
        <w:rPr>
          <w:rFonts w:ascii="宋体" w:hint="eastAsia"/>
          <w:color w:val="000000"/>
        </w:rPr>
        <w:t xml:space="preserve">     C</w:t>
      </w:r>
      <w:r w:rsidRPr="00D6320D">
        <w:rPr>
          <w:rFonts w:ascii="宋体"/>
          <w:color w:val="000000"/>
        </w:rPr>
        <w:t>．</w:t>
      </w:r>
      <w:r>
        <w:rPr>
          <w:rFonts w:ascii="宋体" w:hAnsi="宋体" w:hint="eastAsia"/>
          <w:color w:val="000000"/>
        </w:rPr>
        <w:t>1：1000000</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Pr>
          <w:rFonts w:ascii="宋体" w:hAnsi="宋体" w:hint="eastAsia"/>
          <w:color w:val="000000"/>
        </w:rPr>
        <w:t>1：10000000</w:t>
      </w:r>
    </w:p>
    <w:p w:rsidR="00587C5D" w:rsidRDefault="00587C5D" w:rsidP="00587C5D">
      <w:pPr>
        <w:spacing w:line="300" w:lineRule="auto"/>
        <w:ind w:firstLineChars="200" w:firstLine="420"/>
        <w:rPr>
          <w:rFonts w:ascii="宋体" w:hAnsi="宋体" w:hint="eastAsia"/>
          <w:color w:val="000000"/>
        </w:rPr>
      </w:pPr>
      <w:r>
        <w:rPr>
          <w:rFonts w:ascii="宋体" w:hAnsi="宋体" w:hint="eastAsia"/>
          <w:color w:val="000000"/>
        </w:rPr>
        <w:t>47．地图的三个特性是（    ）。</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w:t>
      </w:r>
      <w:r>
        <w:rPr>
          <w:rFonts w:ascii="宋体" w:hint="eastAsia"/>
          <w:color w:val="000000"/>
        </w:rPr>
        <w:t>方向、比例尺、图例</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Pr>
          <w:rFonts w:ascii="宋体" w:hint="eastAsia"/>
          <w:color w:val="000000"/>
        </w:rPr>
        <w:t>地图符号、地图投影、比例尺</w:t>
      </w:r>
      <w:r w:rsidRPr="00D6320D">
        <w:rPr>
          <w:rFonts w:ascii="宋体" w:hint="eastAsia"/>
          <w:color w:val="000000"/>
        </w:rPr>
        <w:t xml:space="preserve"> </w:t>
      </w:r>
    </w:p>
    <w:p w:rsidR="00587C5D" w:rsidRPr="00D6320D" w:rsidRDefault="00587C5D" w:rsidP="00587C5D">
      <w:pPr>
        <w:spacing w:line="300" w:lineRule="auto"/>
        <w:ind w:firstLineChars="350" w:firstLine="735"/>
        <w:rPr>
          <w:rFonts w:ascii="黑体" w:eastAsia="黑体" w:hAnsi="宋体" w:hint="eastAsia"/>
          <w:color w:val="000000"/>
        </w:rPr>
      </w:pPr>
      <w:r w:rsidRPr="00D6320D">
        <w:rPr>
          <w:rFonts w:ascii="宋体" w:hint="eastAsia"/>
          <w:color w:val="000000"/>
        </w:rPr>
        <w:t>C</w:t>
      </w:r>
      <w:r w:rsidRPr="00D6320D">
        <w:rPr>
          <w:rFonts w:ascii="宋体"/>
          <w:color w:val="000000"/>
        </w:rPr>
        <w:t>．</w:t>
      </w:r>
      <w:r>
        <w:rPr>
          <w:rFonts w:ascii="宋体" w:hAnsi="宋体" w:hint="eastAsia"/>
          <w:color w:val="000000"/>
        </w:rPr>
        <w:t xml:space="preserve">注记、比例尺、图例 </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Pr>
          <w:rFonts w:ascii="宋体" w:hint="eastAsia"/>
          <w:color w:val="000000"/>
        </w:rPr>
        <w:t>数学法则、地图符号、制图综合</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4</w:t>
      </w:r>
      <w:r>
        <w:rPr>
          <w:rFonts w:ascii="宋体" w:hAnsi="宋体" w:hint="eastAsia"/>
          <w:color w:val="000000"/>
        </w:rPr>
        <w:t>8</w:t>
      </w:r>
      <w:r w:rsidRPr="00D6320D">
        <w:rPr>
          <w:rFonts w:ascii="宋体" w:hAnsi="宋体" w:hint="eastAsia"/>
          <w:color w:val="000000"/>
        </w:rPr>
        <w:t>．按（    ）不同，可以把遥感分为地面遥感、航空遥感、航天遥感、航宇遥感等。</w:t>
      </w:r>
    </w:p>
    <w:p w:rsidR="00587C5D" w:rsidRPr="00D6320D" w:rsidRDefault="00587C5D" w:rsidP="00587C5D">
      <w:pPr>
        <w:spacing w:line="300" w:lineRule="auto"/>
        <w:ind w:firstLineChars="350" w:firstLine="735"/>
        <w:rPr>
          <w:rFonts w:ascii="黑体" w:eastAsia="黑体" w:hAnsi="宋体" w:hint="eastAsia"/>
          <w:color w:val="000000"/>
        </w:rPr>
      </w:pPr>
      <w:r w:rsidRPr="00D6320D">
        <w:rPr>
          <w:rFonts w:ascii="宋体" w:hint="eastAsia"/>
          <w:color w:val="000000"/>
        </w:rPr>
        <w:t>A</w:t>
      </w:r>
      <w:r w:rsidRPr="00D6320D">
        <w:rPr>
          <w:rFonts w:ascii="宋体"/>
          <w:color w:val="000000"/>
        </w:rPr>
        <w:t>．</w:t>
      </w:r>
      <w:r w:rsidRPr="006503EC">
        <w:rPr>
          <w:rFonts w:ascii="宋体" w:hAnsi="宋体" w:hint="eastAsia"/>
          <w:color w:val="000000"/>
        </w:rPr>
        <w:t>应用领域</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sidRPr="00D6320D">
        <w:rPr>
          <w:rFonts w:ascii="宋体" w:hint="eastAsia"/>
          <w:color w:val="000000"/>
        </w:rPr>
        <w:t>工作方式      C</w:t>
      </w:r>
      <w:r w:rsidRPr="00D6320D">
        <w:rPr>
          <w:rFonts w:ascii="宋体"/>
          <w:color w:val="000000"/>
        </w:rPr>
        <w:t>．</w:t>
      </w:r>
      <w:r w:rsidRPr="00D6320D">
        <w:rPr>
          <w:rFonts w:ascii="宋体" w:hint="eastAsia"/>
          <w:color w:val="000000"/>
        </w:rPr>
        <w:t>遥感平台</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sidRPr="00D6320D">
        <w:rPr>
          <w:rFonts w:ascii="宋体" w:hint="eastAsia"/>
          <w:color w:val="000000"/>
        </w:rPr>
        <w:t>传感器探测波段</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4</w:t>
      </w:r>
      <w:r>
        <w:rPr>
          <w:rFonts w:ascii="宋体" w:hAnsi="宋体" w:hint="eastAsia"/>
          <w:color w:val="000000"/>
        </w:rPr>
        <w:t>9</w:t>
      </w:r>
      <w:r w:rsidRPr="00D6320D">
        <w:rPr>
          <w:rFonts w:ascii="宋体" w:hAnsi="宋体" w:hint="eastAsia"/>
          <w:color w:val="000000"/>
        </w:rPr>
        <w:t>．数字地形模型的英文缩写是</w:t>
      </w:r>
      <w:r>
        <w:rPr>
          <w:rFonts w:ascii="宋体" w:hAnsi="宋体" w:hint="eastAsia"/>
          <w:color w:val="000000"/>
        </w:rPr>
        <w:t>（    ）。</w:t>
      </w:r>
    </w:p>
    <w:p w:rsidR="00587C5D" w:rsidRPr="00D6320D" w:rsidRDefault="00587C5D" w:rsidP="00587C5D">
      <w:pPr>
        <w:spacing w:line="300" w:lineRule="auto"/>
        <w:ind w:firstLineChars="350" w:firstLine="735"/>
        <w:rPr>
          <w:rFonts w:ascii="黑体" w:eastAsia="黑体" w:hAnsi="宋体" w:hint="eastAsia"/>
          <w:color w:val="000000"/>
        </w:rPr>
      </w:pPr>
      <w:r w:rsidRPr="00D6320D">
        <w:rPr>
          <w:rFonts w:ascii="宋体" w:hint="eastAsia"/>
          <w:color w:val="000000"/>
        </w:rPr>
        <w:t>A</w:t>
      </w:r>
      <w:r w:rsidRPr="00D6320D">
        <w:rPr>
          <w:rFonts w:ascii="宋体"/>
          <w:color w:val="000000"/>
        </w:rPr>
        <w:t>．</w:t>
      </w:r>
      <w:r w:rsidRPr="006503EC">
        <w:rPr>
          <w:rFonts w:ascii="宋体" w:hAnsi="宋体" w:hint="eastAsia"/>
          <w:color w:val="000000"/>
        </w:rPr>
        <w:t>DAM</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sidRPr="00D6320D">
        <w:rPr>
          <w:rFonts w:ascii="宋体" w:hint="eastAsia"/>
          <w:color w:val="000000"/>
        </w:rPr>
        <w:t>DEM          C</w:t>
      </w:r>
      <w:r w:rsidRPr="00D6320D">
        <w:rPr>
          <w:rFonts w:ascii="宋体"/>
          <w:color w:val="000000"/>
        </w:rPr>
        <w:t>．</w:t>
      </w:r>
      <w:r w:rsidRPr="00D6320D">
        <w:rPr>
          <w:rFonts w:ascii="宋体" w:hint="eastAsia"/>
          <w:color w:val="000000"/>
        </w:rPr>
        <w:t>DRM</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sidRPr="00D6320D">
        <w:rPr>
          <w:rFonts w:ascii="宋体" w:hint="eastAsia"/>
          <w:color w:val="000000"/>
        </w:rPr>
        <w:t>DTM</w:t>
      </w:r>
    </w:p>
    <w:p w:rsidR="00587C5D" w:rsidRPr="00CA60A5" w:rsidRDefault="00587C5D" w:rsidP="00587C5D">
      <w:pPr>
        <w:spacing w:line="300" w:lineRule="auto"/>
        <w:ind w:firstLineChars="200" w:firstLine="420"/>
        <w:rPr>
          <w:rFonts w:ascii="宋体" w:hAnsi="宋体" w:hint="eastAsia"/>
          <w:color w:val="000000"/>
        </w:rPr>
      </w:pPr>
      <w:r>
        <w:rPr>
          <w:rFonts w:ascii="宋体" w:hAnsi="宋体" w:hint="eastAsia"/>
          <w:color w:val="000000"/>
        </w:rPr>
        <w:t>50</w:t>
      </w:r>
      <w:r w:rsidRPr="00D6320D">
        <w:rPr>
          <w:rFonts w:ascii="宋体" w:hAnsi="宋体" w:hint="eastAsia"/>
          <w:color w:val="000000"/>
        </w:rPr>
        <w:t>．人地关系思想的演变，顺序正确的是</w:t>
      </w:r>
      <w:r>
        <w:rPr>
          <w:rFonts w:ascii="宋体" w:hAnsi="宋体" w:hint="eastAsia"/>
          <w:color w:val="000000"/>
        </w:rPr>
        <w:t>（    ）。</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w:t>
      </w:r>
      <w:r w:rsidRPr="006503EC">
        <w:rPr>
          <w:rFonts w:ascii="宋体" w:hAnsi="宋体" w:hint="eastAsia"/>
          <w:color w:val="000000"/>
        </w:rPr>
        <w:t>地理环境决定论</w:t>
      </w:r>
      <w:r w:rsidRPr="00D6320D">
        <w:rPr>
          <w:rFonts w:ascii="宋体" w:hint="eastAsia"/>
          <w:color w:val="000000"/>
        </w:rPr>
        <w:t>、人定胜天、天人相关论、可持续发展论</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B</w:t>
      </w:r>
      <w:r w:rsidRPr="00D6320D">
        <w:rPr>
          <w:rFonts w:ascii="宋体"/>
          <w:color w:val="000000"/>
        </w:rPr>
        <w:t>．</w:t>
      </w:r>
      <w:r w:rsidRPr="006503EC">
        <w:rPr>
          <w:rFonts w:ascii="宋体" w:hAnsi="宋体" w:hint="eastAsia"/>
          <w:color w:val="000000"/>
        </w:rPr>
        <w:t>人定胜天</w:t>
      </w:r>
      <w:r w:rsidRPr="00D6320D">
        <w:rPr>
          <w:rFonts w:ascii="宋体" w:hint="eastAsia"/>
          <w:color w:val="000000"/>
        </w:rPr>
        <w:t>、地理环境决定论、天人相关论、可持续发展论</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C</w:t>
      </w:r>
      <w:r w:rsidRPr="00D6320D">
        <w:rPr>
          <w:rFonts w:ascii="宋体"/>
          <w:color w:val="000000"/>
        </w:rPr>
        <w:t>．</w:t>
      </w:r>
      <w:r w:rsidRPr="006503EC">
        <w:rPr>
          <w:rFonts w:ascii="宋体" w:hAnsi="宋体" w:hint="eastAsia"/>
          <w:color w:val="000000"/>
        </w:rPr>
        <w:t>天人相关论</w:t>
      </w:r>
      <w:r w:rsidRPr="00D6320D">
        <w:rPr>
          <w:rFonts w:ascii="宋体" w:hint="eastAsia"/>
          <w:color w:val="000000"/>
        </w:rPr>
        <w:t>、人定胜天、地理环境决定论、可持续发展论</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D</w:t>
      </w:r>
      <w:r w:rsidRPr="00D6320D">
        <w:rPr>
          <w:rFonts w:ascii="宋体"/>
          <w:color w:val="000000"/>
        </w:rPr>
        <w:t>．</w:t>
      </w:r>
      <w:r w:rsidRPr="006503EC">
        <w:rPr>
          <w:rFonts w:ascii="宋体" w:hAnsi="宋体" w:hint="eastAsia"/>
          <w:color w:val="000000"/>
        </w:rPr>
        <w:t>地理环境决定论</w:t>
      </w:r>
      <w:r w:rsidRPr="00D6320D">
        <w:rPr>
          <w:rFonts w:ascii="宋体" w:hint="eastAsia"/>
          <w:color w:val="000000"/>
        </w:rPr>
        <w:t>、人定胜天、可持续发展论、天人相关论</w:t>
      </w:r>
    </w:p>
    <w:p w:rsidR="00587C5D" w:rsidRPr="00D6320D" w:rsidRDefault="00587C5D" w:rsidP="00587C5D">
      <w:pPr>
        <w:spacing w:line="300" w:lineRule="auto"/>
        <w:ind w:firstLineChars="200" w:firstLine="420"/>
        <w:rPr>
          <w:rFonts w:ascii="宋体" w:hAnsi="宋体" w:hint="eastAsia"/>
          <w:color w:val="000000"/>
        </w:rPr>
      </w:pPr>
      <w:r>
        <w:rPr>
          <w:rFonts w:ascii="宋体" w:hAnsi="宋体" w:hint="eastAsia"/>
          <w:color w:val="000000"/>
        </w:rPr>
        <w:t>51</w:t>
      </w:r>
      <w:r w:rsidRPr="00D6320D">
        <w:rPr>
          <w:rFonts w:ascii="宋体" w:hAnsi="宋体" w:hint="eastAsia"/>
          <w:color w:val="000000"/>
        </w:rPr>
        <w:t>．以下四项，对人口的年龄构成没有影响的是</w:t>
      </w:r>
      <w:r>
        <w:rPr>
          <w:rFonts w:ascii="宋体" w:hAnsi="宋体" w:hint="eastAsia"/>
          <w:color w:val="000000"/>
        </w:rPr>
        <w:t>（    ）。</w:t>
      </w:r>
    </w:p>
    <w:p w:rsidR="00587C5D" w:rsidRPr="00D6320D" w:rsidRDefault="00587C5D" w:rsidP="00587C5D">
      <w:pPr>
        <w:spacing w:line="300" w:lineRule="auto"/>
        <w:ind w:firstLineChars="350" w:firstLine="735"/>
        <w:rPr>
          <w:rFonts w:ascii="宋体" w:hAnsi="宋体" w:hint="eastAsia"/>
          <w:color w:val="000000"/>
        </w:rPr>
      </w:pPr>
      <w:r w:rsidRPr="00D6320D">
        <w:rPr>
          <w:rFonts w:ascii="宋体" w:hint="eastAsia"/>
          <w:color w:val="000000"/>
        </w:rPr>
        <w:t>A</w:t>
      </w:r>
      <w:r w:rsidRPr="00D6320D">
        <w:rPr>
          <w:rFonts w:ascii="宋体"/>
          <w:color w:val="000000"/>
        </w:rPr>
        <w:t>．</w:t>
      </w:r>
      <w:r w:rsidRPr="006503EC">
        <w:rPr>
          <w:rFonts w:ascii="宋体" w:hAnsi="宋体" w:hint="eastAsia"/>
          <w:color w:val="000000"/>
        </w:rPr>
        <w:t>出生率</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sidRPr="00D6320D">
        <w:rPr>
          <w:rFonts w:ascii="宋体" w:hint="eastAsia"/>
          <w:color w:val="000000"/>
        </w:rPr>
        <w:t>经济发展水平        C</w:t>
      </w:r>
      <w:r w:rsidRPr="00D6320D">
        <w:rPr>
          <w:rFonts w:ascii="宋体"/>
          <w:color w:val="000000"/>
        </w:rPr>
        <w:t>．</w:t>
      </w:r>
      <w:r w:rsidRPr="00D6320D">
        <w:rPr>
          <w:rFonts w:hint="eastAsia"/>
          <w:color w:val="000000"/>
        </w:rPr>
        <w:t>死亡率</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sidRPr="00D6320D">
        <w:rPr>
          <w:rFonts w:hint="eastAsia"/>
          <w:color w:val="000000"/>
        </w:rPr>
        <w:t>人口迁移</w:t>
      </w:r>
    </w:p>
    <w:p w:rsidR="00587C5D" w:rsidRPr="00D6320D" w:rsidRDefault="00587C5D" w:rsidP="00587C5D">
      <w:pPr>
        <w:spacing w:line="300" w:lineRule="auto"/>
        <w:ind w:firstLineChars="200" w:firstLine="420"/>
        <w:rPr>
          <w:rFonts w:ascii="宋体" w:hAnsi="宋体" w:hint="eastAsia"/>
          <w:color w:val="000000"/>
        </w:rPr>
      </w:pPr>
      <w:r>
        <w:rPr>
          <w:rFonts w:ascii="宋体" w:hAnsi="宋体" w:hint="eastAsia"/>
          <w:color w:val="000000"/>
        </w:rPr>
        <w:t>52</w:t>
      </w:r>
      <w:r w:rsidRPr="00D6320D">
        <w:rPr>
          <w:rFonts w:ascii="宋体" w:hAnsi="宋体" w:hint="eastAsia"/>
          <w:color w:val="000000"/>
        </w:rPr>
        <w:t>．世界性宗教一般是指（    ）。</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w:t>
      </w:r>
      <w:r w:rsidRPr="00D6320D">
        <w:rPr>
          <w:rFonts w:ascii="宋体" w:hAnsi="宋体" w:hint="eastAsia"/>
          <w:color w:val="000000"/>
        </w:rPr>
        <w:t>基督教、伊斯兰教，印度教</w:t>
      </w:r>
      <w:r w:rsidRPr="00D6320D">
        <w:rPr>
          <w:rFonts w:ascii="宋体" w:hint="eastAsia"/>
          <w:color w:val="000000"/>
        </w:rPr>
        <w:t xml:space="preserve">  </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sidRPr="00D6320D">
        <w:rPr>
          <w:rFonts w:ascii="宋体" w:hAnsi="宋体" w:hint="eastAsia"/>
          <w:color w:val="000000"/>
        </w:rPr>
        <w:t>基督教、伊斯兰教，道教</w:t>
      </w:r>
    </w:p>
    <w:p w:rsidR="00587C5D" w:rsidRPr="00D6320D" w:rsidRDefault="00587C5D" w:rsidP="00587C5D">
      <w:pPr>
        <w:spacing w:line="300" w:lineRule="auto"/>
        <w:ind w:firstLineChars="350" w:firstLine="735"/>
        <w:rPr>
          <w:rFonts w:ascii="宋体" w:hAnsi="宋体" w:hint="eastAsia"/>
          <w:color w:val="000000"/>
        </w:rPr>
      </w:pPr>
      <w:r w:rsidRPr="00D6320D">
        <w:rPr>
          <w:rFonts w:ascii="宋体" w:hint="eastAsia"/>
          <w:color w:val="000000"/>
        </w:rPr>
        <w:t>C</w:t>
      </w:r>
      <w:r w:rsidRPr="00D6320D">
        <w:rPr>
          <w:rFonts w:ascii="宋体"/>
          <w:color w:val="000000"/>
        </w:rPr>
        <w:t>．</w:t>
      </w:r>
      <w:r w:rsidRPr="006503EC">
        <w:rPr>
          <w:rFonts w:ascii="宋体" w:hAnsi="宋体" w:hint="eastAsia"/>
          <w:color w:val="000000"/>
        </w:rPr>
        <w:t>基督教</w:t>
      </w:r>
      <w:r w:rsidRPr="00D6320D">
        <w:rPr>
          <w:rFonts w:ascii="宋体" w:hAnsi="宋体" w:hint="eastAsia"/>
          <w:color w:val="000000"/>
          <w:szCs w:val="21"/>
        </w:rPr>
        <w:t>、伊斯兰教、佛教</w:t>
      </w:r>
      <w:r w:rsidRPr="00D6320D">
        <w:rPr>
          <w:rFonts w:ascii="宋体" w:hint="eastAsia"/>
          <w:color w:val="000000"/>
        </w:rPr>
        <w:t xml:space="preserve">  </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sidRPr="00D6320D">
        <w:rPr>
          <w:rFonts w:ascii="宋体" w:hAnsi="宋体" w:hint="eastAsia"/>
          <w:color w:val="000000"/>
          <w:szCs w:val="21"/>
        </w:rPr>
        <w:t>基督教、犹太教、伊斯兰教</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5</w:t>
      </w:r>
      <w:r>
        <w:rPr>
          <w:rFonts w:ascii="宋体" w:hAnsi="宋体" w:hint="eastAsia"/>
          <w:color w:val="000000"/>
        </w:rPr>
        <w:t>3</w:t>
      </w:r>
      <w:r w:rsidRPr="00D6320D">
        <w:rPr>
          <w:rFonts w:ascii="宋体" w:hAnsi="宋体" w:hint="eastAsia"/>
          <w:color w:val="000000"/>
        </w:rPr>
        <w:t>．</w:t>
      </w:r>
      <w:proofErr w:type="gramStart"/>
      <w:r w:rsidRPr="00D6320D">
        <w:rPr>
          <w:rFonts w:ascii="宋体" w:hAnsi="宋体" w:hint="eastAsia"/>
          <w:color w:val="000000"/>
        </w:rPr>
        <w:t>杜能农业</w:t>
      </w:r>
      <w:proofErr w:type="gramEnd"/>
      <w:r w:rsidRPr="00D6320D">
        <w:rPr>
          <w:rFonts w:ascii="宋体" w:hAnsi="宋体" w:hint="eastAsia"/>
          <w:color w:val="000000"/>
        </w:rPr>
        <w:t>圈从市场中心向外依次为</w:t>
      </w:r>
      <w:r>
        <w:rPr>
          <w:rFonts w:ascii="宋体" w:hAnsi="宋体" w:hint="eastAsia"/>
          <w:color w:val="000000"/>
        </w:rPr>
        <w:t>（    ）</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A</w:t>
      </w:r>
      <w:r w:rsidRPr="00D6320D">
        <w:rPr>
          <w:rFonts w:ascii="宋体"/>
          <w:color w:val="000000"/>
        </w:rPr>
        <w:t>．</w:t>
      </w:r>
      <w:r w:rsidRPr="006503EC">
        <w:rPr>
          <w:rFonts w:ascii="宋体" w:hAnsi="宋体"/>
          <w:color w:val="000000"/>
        </w:rPr>
        <w:t>自由式农业圈</w:t>
      </w:r>
      <w:r w:rsidRPr="00D6320D">
        <w:rPr>
          <w:rFonts w:ascii="宋体" w:hint="eastAsia"/>
          <w:color w:val="000000"/>
        </w:rPr>
        <w:t>、林业圈、</w:t>
      </w:r>
      <w:r w:rsidRPr="00D6320D">
        <w:rPr>
          <w:rFonts w:ascii="宋体"/>
          <w:color w:val="000000"/>
        </w:rPr>
        <w:t>轮作式农业圈</w:t>
      </w:r>
      <w:r w:rsidRPr="00D6320D">
        <w:rPr>
          <w:rFonts w:ascii="宋体" w:hint="eastAsia"/>
          <w:color w:val="000000"/>
        </w:rPr>
        <w:t>、</w:t>
      </w:r>
      <w:r w:rsidRPr="00D6320D">
        <w:rPr>
          <w:rFonts w:ascii="宋体"/>
          <w:color w:val="000000"/>
        </w:rPr>
        <w:t>谷草式农业圈</w:t>
      </w:r>
      <w:r w:rsidRPr="00D6320D">
        <w:rPr>
          <w:rFonts w:ascii="宋体" w:hint="eastAsia"/>
          <w:color w:val="000000"/>
        </w:rPr>
        <w:t>、</w:t>
      </w:r>
      <w:r w:rsidRPr="00D6320D">
        <w:rPr>
          <w:rFonts w:ascii="宋体"/>
          <w:color w:val="000000"/>
        </w:rPr>
        <w:t>三</w:t>
      </w:r>
      <w:proofErr w:type="gramStart"/>
      <w:r w:rsidRPr="00D6320D">
        <w:rPr>
          <w:rFonts w:ascii="宋体"/>
          <w:color w:val="000000"/>
        </w:rPr>
        <w:t>圃</w:t>
      </w:r>
      <w:proofErr w:type="gramEnd"/>
      <w:r w:rsidRPr="00D6320D">
        <w:rPr>
          <w:rFonts w:ascii="宋体"/>
          <w:color w:val="000000"/>
        </w:rPr>
        <w:t>式农业圈</w:t>
      </w:r>
      <w:r w:rsidRPr="00D6320D">
        <w:rPr>
          <w:rFonts w:ascii="宋体" w:hint="eastAsia"/>
          <w:color w:val="000000"/>
        </w:rPr>
        <w:t>、</w:t>
      </w:r>
      <w:r w:rsidRPr="00D6320D">
        <w:rPr>
          <w:rFonts w:ascii="宋体"/>
          <w:color w:val="000000"/>
        </w:rPr>
        <w:t>畜牧业圈</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B</w:t>
      </w:r>
      <w:r w:rsidRPr="00D6320D">
        <w:rPr>
          <w:rFonts w:ascii="宋体"/>
          <w:color w:val="000000"/>
        </w:rPr>
        <w:t>．</w:t>
      </w:r>
      <w:r w:rsidRPr="006503EC">
        <w:rPr>
          <w:rFonts w:ascii="宋体" w:hAnsi="宋体"/>
          <w:color w:val="000000"/>
        </w:rPr>
        <w:t>自由式农业圈</w:t>
      </w:r>
      <w:r w:rsidRPr="00D6320D">
        <w:rPr>
          <w:rFonts w:ascii="宋体" w:hint="eastAsia"/>
          <w:color w:val="000000"/>
        </w:rPr>
        <w:t>、林业圈、</w:t>
      </w:r>
      <w:r w:rsidRPr="00D6320D">
        <w:rPr>
          <w:rFonts w:ascii="宋体"/>
          <w:color w:val="000000"/>
        </w:rPr>
        <w:t>谷草式农业圈</w:t>
      </w:r>
      <w:r w:rsidRPr="00D6320D">
        <w:rPr>
          <w:rFonts w:ascii="宋体" w:hint="eastAsia"/>
          <w:color w:val="000000"/>
        </w:rPr>
        <w:t>、</w:t>
      </w:r>
      <w:r w:rsidRPr="00D6320D">
        <w:rPr>
          <w:rFonts w:ascii="宋体"/>
          <w:color w:val="000000"/>
        </w:rPr>
        <w:t>三</w:t>
      </w:r>
      <w:proofErr w:type="gramStart"/>
      <w:r w:rsidRPr="00D6320D">
        <w:rPr>
          <w:rFonts w:ascii="宋体"/>
          <w:color w:val="000000"/>
        </w:rPr>
        <w:t>圃</w:t>
      </w:r>
      <w:proofErr w:type="gramEnd"/>
      <w:r w:rsidRPr="00D6320D">
        <w:rPr>
          <w:rFonts w:ascii="宋体"/>
          <w:color w:val="000000"/>
        </w:rPr>
        <w:t>式农业圈</w:t>
      </w:r>
      <w:r w:rsidRPr="00D6320D">
        <w:rPr>
          <w:rFonts w:ascii="宋体" w:hint="eastAsia"/>
          <w:color w:val="000000"/>
        </w:rPr>
        <w:t>、</w:t>
      </w:r>
      <w:r w:rsidRPr="00D6320D">
        <w:rPr>
          <w:rFonts w:ascii="宋体"/>
          <w:color w:val="000000"/>
        </w:rPr>
        <w:t>轮作式农业圈</w:t>
      </w:r>
      <w:r w:rsidRPr="00D6320D">
        <w:rPr>
          <w:rFonts w:ascii="宋体" w:hint="eastAsia"/>
          <w:color w:val="000000"/>
        </w:rPr>
        <w:t>、</w:t>
      </w:r>
      <w:r w:rsidRPr="00D6320D">
        <w:rPr>
          <w:rFonts w:ascii="宋体"/>
          <w:color w:val="000000"/>
        </w:rPr>
        <w:t>畜牧业圈</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C</w:t>
      </w:r>
      <w:r w:rsidRPr="00D6320D">
        <w:rPr>
          <w:rFonts w:ascii="宋体"/>
          <w:color w:val="000000"/>
        </w:rPr>
        <w:t>．</w:t>
      </w:r>
      <w:r w:rsidRPr="006503EC">
        <w:rPr>
          <w:rFonts w:ascii="宋体" w:hAnsi="宋体"/>
          <w:color w:val="000000"/>
        </w:rPr>
        <w:t>轮作式农业圈</w:t>
      </w:r>
      <w:r w:rsidRPr="00D6320D">
        <w:rPr>
          <w:rFonts w:ascii="宋体" w:hint="eastAsia"/>
          <w:color w:val="000000"/>
        </w:rPr>
        <w:t>、</w:t>
      </w:r>
      <w:r w:rsidRPr="00D6320D">
        <w:rPr>
          <w:rFonts w:ascii="宋体"/>
          <w:color w:val="000000"/>
        </w:rPr>
        <w:t>自由式农业圈</w:t>
      </w:r>
      <w:r w:rsidRPr="00D6320D">
        <w:rPr>
          <w:rFonts w:ascii="宋体" w:hint="eastAsia"/>
          <w:color w:val="000000"/>
        </w:rPr>
        <w:t>、</w:t>
      </w:r>
      <w:r w:rsidRPr="00D6320D">
        <w:rPr>
          <w:rFonts w:ascii="宋体"/>
          <w:color w:val="000000"/>
        </w:rPr>
        <w:t>谷草式农业圈</w:t>
      </w:r>
      <w:r w:rsidRPr="00D6320D">
        <w:rPr>
          <w:rFonts w:ascii="宋体" w:hint="eastAsia"/>
          <w:color w:val="000000"/>
        </w:rPr>
        <w:t>、林业圈、</w:t>
      </w:r>
      <w:r w:rsidRPr="00D6320D">
        <w:rPr>
          <w:rFonts w:ascii="宋体"/>
          <w:color w:val="000000"/>
        </w:rPr>
        <w:t>三</w:t>
      </w:r>
      <w:proofErr w:type="gramStart"/>
      <w:r w:rsidRPr="00D6320D">
        <w:rPr>
          <w:rFonts w:ascii="宋体"/>
          <w:color w:val="000000"/>
        </w:rPr>
        <w:t>圃</w:t>
      </w:r>
      <w:proofErr w:type="gramEnd"/>
      <w:r w:rsidRPr="00D6320D">
        <w:rPr>
          <w:rFonts w:ascii="宋体"/>
          <w:color w:val="000000"/>
        </w:rPr>
        <w:t>式农业圈</w:t>
      </w:r>
      <w:r w:rsidRPr="00D6320D">
        <w:rPr>
          <w:rFonts w:ascii="宋体" w:hint="eastAsia"/>
          <w:color w:val="000000"/>
        </w:rPr>
        <w:t>、</w:t>
      </w:r>
      <w:r w:rsidRPr="00D6320D">
        <w:rPr>
          <w:rFonts w:ascii="宋体"/>
          <w:color w:val="000000"/>
        </w:rPr>
        <w:t>畜牧业圈</w:t>
      </w:r>
    </w:p>
    <w:p w:rsidR="00587C5D" w:rsidRPr="00D6320D" w:rsidRDefault="00587C5D" w:rsidP="00587C5D">
      <w:pPr>
        <w:spacing w:line="300" w:lineRule="auto"/>
        <w:ind w:firstLineChars="350" w:firstLine="735"/>
        <w:rPr>
          <w:rFonts w:ascii="宋体" w:hint="eastAsia"/>
          <w:color w:val="000000"/>
        </w:rPr>
      </w:pPr>
      <w:r w:rsidRPr="00D6320D">
        <w:rPr>
          <w:rFonts w:ascii="宋体" w:hint="eastAsia"/>
          <w:color w:val="000000"/>
        </w:rPr>
        <w:t>D</w:t>
      </w:r>
      <w:r w:rsidRPr="00D6320D">
        <w:rPr>
          <w:rFonts w:ascii="宋体"/>
          <w:color w:val="000000"/>
        </w:rPr>
        <w:t>．</w:t>
      </w:r>
      <w:r w:rsidRPr="006503EC">
        <w:rPr>
          <w:rFonts w:ascii="宋体" w:hAnsi="宋体"/>
          <w:color w:val="000000"/>
        </w:rPr>
        <w:t>轮作式农业圈</w:t>
      </w:r>
      <w:r w:rsidRPr="00D6320D">
        <w:rPr>
          <w:rFonts w:ascii="宋体" w:hint="eastAsia"/>
          <w:color w:val="000000"/>
        </w:rPr>
        <w:t>、</w:t>
      </w:r>
      <w:r w:rsidRPr="00D6320D">
        <w:rPr>
          <w:rFonts w:ascii="宋体"/>
          <w:color w:val="000000"/>
        </w:rPr>
        <w:t>自由式农业圈</w:t>
      </w:r>
      <w:r w:rsidRPr="00D6320D">
        <w:rPr>
          <w:rFonts w:ascii="宋体" w:hint="eastAsia"/>
          <w:color w:val="000000"/>
        </w:rPr>
        <w:t>、林业圈、</w:t>
      </w:r>
      <w:r w:rsidRPr="00D6320D">
        <w:rPr>
          <w:rFonts w:ascii="宋体"/>
          <w:color w:val="000000"/>
        </w:rPr>
        <w:t>畜牧业圈</w:t>
      </w:r>
      <w:r w:rsidRPr="00D6320D">
        <w:rPr>
          <w:rFonts w:ascii="宋体" w:hint="eastAsia"/>
          <w:color w:val="000000"/>
        </w:rPr>
        <w:t>、</w:t>
      </w:r>
      <w:r w:rsidRPr="00D6320D">
        <w:rPr>
          <w:rFonts w:ascii="宋体"/>
          <w:color w:val="000000"/>
        </w:rPr>
        <w:t>谷草式农业圈</w:t>
      </w:r>
      <w:r w:rsidRPr="00D6320D">
        <w:rPr>
          <w:rFonts w:ascii="宋体" w:hint="eastAsia"/>
          <w:color w:val="000000"/>
        </w:rPr>
        <w:t>、</w:t>
      </w:r>
      <w:r w:rsidRPr="00D6320D">
        <w:rPr>
          <w:rFonts w:ascii="宋体"/>
          <w:color w:val="000000"/>
        </w:rPr>
        <w:t>三</w:t>
      </w:r>
      <w:proofErr w:type="gramStart"/>
      <w:r w:rsidRPr="00D6320D">
        <w:rPr>
          <w:rFonts w:ascii="宋体"/>
          <w:color w:val="000000"/>
        </w:rPr>
        <w:t>圃</w:t>
      </w:r>
      <w:proofErr w:type="gramEnd"/>
      <w:r w:rsidRPr="00D6320D">
        <w:rPr>
          <w:rFonts w:ascii="宋体"/>
          <w:color w:val="000000"/>
        </w:rPr>
        <w:t>式农业圈</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5</w:t>
      </w:r>
      <w:r>
        <w:rPr>
          <w:rFonts w:ascii="宋体" w:hAnsi="宋体" w:hint="eastAsia"/>
          <w:color w:val="000000"/>
        </w:rPr>
        <w:t>4</w:t>
      </w:r>
      <w:r w:rsidRPr="00D6320D">
        <w:rPr>
          <w:rFonts w:ascii="宋体" w:hAnsi="宋体" w:hint="eastAsia"/>
          <w:color w:val="000000"/>
        </w:rPr>
        <w:t>．在中心地理论中，中心地的服务范围有围绕中心地呈（    ）分布的趋势。</w:t>
      </w:r>
    </w:p>
    <w:p w:rsidR="00587C5D" w:rsidRPr="00D6320D" w:rsidRDefault="00587C5D" w:rsidP="00587C5D">
      <w:pPr>
        <w:spacing w:line="300" w:lineRule="auto"/>
        <w:ind w:firstLineChars="350" w:firstLine="735"/>
        <w:rPr>
          <w:rFonts w:ascii="黑体" w:eastAsia="黑体" w:hAnsi="宋体" w:hint="eastAsia"/>
          <w:color w:val="000000"/>
        </w:rPr>
      </w:pPr>
      <w:r w:rsidRPr="00D6320D">
        <w:rPr>
          <w:rFonts w:ascii="宋体" w:hint="eastAsia"/>
          <w:color w:val="000000"/>
        </w:rPr>
        <w:t>A</w:t>
      </w:r>
      <w:r w:rsidRPr="00D6320D">
        <w:rPr>
          <w:rFonts w:ascii="宋体"/>
          <w:color w:val="000000"/>
        </w:rPr>
        <w:t>．</w:t>
      </w:r>
      <w:r w:rsidRPr="006503EC">
        <w:rPr>
          <w:rFonts w:ascii="宋体" w:hAnsi="宋体" w:hint="eastAsia"/>
          <w:color w:val="000000"/>
        </w:rPr>
        <w:t>正方形</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sidRPr="00D6320D">
        <w:rPr>
          <w:rFonts w:ascii="宋体" w:hint="eastAsia"/>
          <w:color w:val="000000"/>
        </w:rPr>
        <w:t>六边形          C</w:t>
      </w:r>
      <w:r w:rsidRPr="00D6320D">
        <w:rPr>
          <w:rFonts w:ascii="宋体"/>
          <w:color w:val="000000"/>
        </w:rPr>
        <w:t>．</w:t>
      </w:r>
      <w:r w:rsidRPr="00D6320D">
        <w:rPr>
          <w:rFonts w:ascii="宋体" w:hint="eastAsia"/>
          <w:color w:val="000000"/>
        </w:rPr>
        <w:t>八边形</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sidRPr="00D6320D">
        <w:rPr>
          <w:rFonts w:ascii="宋体" w:hint="eastAsia"/>
          <w:color w:val="000000"/>
        </w:rPr>
        <w:t>圆形</w:t>
      </w:r>
    </w:p>
    <w:p w:rsidR="00587C5D" w:rsidRPr="00D6320D" w:rsidRDefault="00587C5D" w:rsidP="00587C5D">
      <w:pPr>
        <w:spacing w:line="300" w:lineRule="auto"/>
        <w:ind w:firstLineChars="200" w:firstLine="420"/>
        <w:rPr>
          <w:rFonts w:ascii="宋体" w:hAnsi="宋体" w:hint="eastAsia"/>
          <w:color w:val="000000"/>
        </w:rPr>
      </w:pPr>
      <w:r w:rsidRPr="00D6320D">
        <w:rPr>
          <w:rFonts w:ascii="宋体" w:hAnsi="宋体" w:hint="eastAsia"/>
          <w:color w:val="000000"/>
        </w:rPr>
        <w:t>5</w:t>
      </w:r>
      <w:r>
        <w:rPr>
          <w:rFonts w:ascii="宋体" w:hAnsi="宋体" w:hint="eastAsia"/>
          <w:color w:val="000000"/>
        </w:rPr>
        <w:t>5</w:t>
      </w:r>
      <w:r w:rsidRPr="00D6320D">
        <w:rPr>
          <w:rFonts w:ascii="宋体" w:hAnsi="宋体" w:hint="eastAsia"/>
          <w:color w:val="000000"/>
        </w:rPr>
        <w:t>．</w:t>
      </w:r>
      <w:r w:rsidRPr="00D6320D">
        <w:rPr>
          <w:rFonts w:ascii="宋体" w:hAnsi="宋体"/>
          <w:color w:val="000000"/>
        </w:rPr>
        <w:t>韦伯将</w:t>
      </w:r>
      <w:r w:rsidRPr="00D6320D">
        <w:rPr>
          <w:rFonts w:ascii="宋体" w:hAnsi="宋体" w:hint="eastAsia"/>
          <w:color w:val="000000"/>
        </w:rPr>
        <w:t>工业</w:t>
      </w:r>
      <w:r w:rsidRPr="00D6320D">
        <w:rPr>
          <w:rFonts w:ascii="宋体" w:hAnsi="宋体"/>
          <w:color w:val="000000"/>
        </w:rPr>
        <w:t>区位因子分成适用于所有工业部门的一般区位因子和只适用于某些特定工业的特殊区位因子</w:t>
      </w:r>
      <w:r w:rsidRPr="00D6320D">
        <w:rPr>
          <w:rFonts w:ascii="宋体" w:hAnsi="宋体" w:hint="eastAsia"/>
          <w:color w:val="000000"/>
        </w:rPr>
        <w:t>，以下属于一般区位因子的是</w:t>
      </w:r>
      <w:r>
        <w:rPr>
          <w:rFonts w:ascii="宋体" w:hAnsi="宋体" w:hint="eastAsia"/>
          <w:color w:val="000000"/>
        </w:rPr>
        <w:t>（    ）。</w:t>
      </w:r>
    </w:p>
    <w:p w:rsidR="00587C5D" w:rsidRPr="00D6320D" w:rsidRDefault="00587C5D" w:rsidP="00587C5D">
      <w:pPr>
        <w:spacing w:line="300" w:lineRule="auto"/>
        <w:ind w:firstLineChars="350" w:firstLine="735"/>
        <w:rPr>
          <w:rFonts w:ascii="黑体" w:eastAsia="黑体" w:hAnsi="宋体" w:hint="eastAsia"/>
          <w:color w:val="000000"/>
        </w:rPr>
      </w:pPr>
      <w:r w:rsidRPr="00D6320D">
        <w:rPr>
          <w:rFonts w:ascii="宋体" w:hint="eastAsia"/>
          <w:color w:val="000000"/>
        </w:rPr>
        <w:lastRenderedPageBreak/>
        <w:t>A</w:t>
      </w:r>
      <w:r w:rsidRPr="00D6320D">
        <w:rPr>
          <w:rFonts w:ascii="宋体"/>
          <w:color w:val="000000"/>
        </w:rPr>
        <w:t>．</w:t>
      </w:r>
      <w:r w:rsidRPr="00D6320D">
        <w:rPr>
          <w:rFonts w:ascii="宋体" w:hint="eastAsia"/>
          <w:color w:val="000000"/>
        </w:rPr>
        <w:t>原料、</w:t>
      </w:r>
      <w:r w:rsidRPr="00D6320D">
        <w:rPr>
          <w:rFonts w:ascii="Arial" w:hAnsi="Arial" w:cs="Arial"/>
          <w:color w:val="000000"/>
          <w:spacing w:val="8"/>
          <w:szCs w:val="21"/>
        </w:rPr>
        <w:t>运费、</w:t>
      </w:r>
      <w:r w:rsidRPr="00D6320D">
        <w:rPr>
          <w:rFonts w:ascii="Arial" w:hAnsi="Arial" w:cs="Arial" w:hint="eastAsia"/>
          <w:color w:val="000000"/>
          <w:spacing w:val="8"/>
          <w:szCs w:val="21"/>
        </w:rPr>
        <w:t>土地</w:t>
      </w:r>
      <w:r w:rsidRPr="00D6320D">
        <w:rPr>
          <w:rFonts w:ascii="宋体" w:hint="eastAsia"/>
          <w:color w:val="000000"/>
        </w:rPr>
        <w:t xml:space="preserve">  </w:t>
      </w:r>
      <w:r w:rsidRPr="00D6320D">
        <w:rPr>
          <w:rFonts w:ascii="宋体"/>
          <w:color w:val="000000"/>
        </w:rPr>
        <w:t xml:space="preserve"> </w:t>
      </w:r>
      <w:r w:rsidRPr="00D6320D">
        <w:rPr>
          <w:rFonts w:ascii="宋体" w:hint="eastAsia"/>
          <w:color w:val="000000"/>
        </w:rPr>
        <w:t xml:space="preserve">            B</w:t>
      </w:r>
      <w:r w:rsidRPr="00D6320D">
        <w:rPr>
          <w:rFonts w:ascii="宋体"/>
          <w:color w:val="000000"/>
        </w:rPr>
        <w:t>．</w:t>
      </w:r>
      <w:r w:rsidRPr="00D6320D">
        <w:rPr>
          <w:rFonts w:ascii="Arial" w:hAnsi="Arial" w:cs="Arial"/>
          <w:color w:val="000000"/>
          <w:spacing w:val="8"/>
          <w:szCs w:val="21"/>
        </w:rPr>
        <w:t>运费、劳动费、集聚和分散</w:t>
      </w:r>
    </w:p>
    <w:p w:rsidR="00587C5D" w:rsidRPr="00D6320D" w:rsidRDefault="00587C5D" w:rsidP="00587C5D">
      <w:pPr>
        <w:spacing w:line="300" w:lineRule="auto"/>
        <w:ind w:firstLineChars="350" w:firstLine="735"/>
        <w:rPr>
          <w:rFonts w:ascii="宋体" w:hAnsi="宋体" w:hint="eastAsia"/>
          <w:color w:val="000000"/>
        </w:rPr>
      </w:pPr>
      <w:r w:rsidRPr="00D6320D">
        <w:rPr>
          <w:rFonts w:ascii="宋体" w:hint="eastAsia"/>
          <w:color w:val="000000"/>
        </w:rPr>
        <w:t>C</w:t>
      </w:r>
      <w:r w:rsidRPr="00D6320D">
        <w:rPr>
          <w:rFonts w:ascii="宋体"/>
          <w:color w:val="000000"/>
        </w:rPr>
        <w:t>．</w:t>
      </w:r>
      <w:r w:rsidRPr="00D6320D">
        <w:rPr>
          <w:rFonts w:ascii="宋体" w:hint="eastAsia"/>
          <w:color w:val="000000"/>
        </w:rPr>
        <w:t xml:space="preserve">燃料、土地、水源       </w:t>
      </w:r>
      <w:r w:rsidRPr="00D6320D">
        <w:rPr>
          <w:rFonts w:ascii="宋体"/>
          <w:color w:val="000000"/>
        </w:rPr>
        <w:t xml:space="preserve"> </w:t>
      </w:r>
      <w:r w:rsidRPr="00D6320D">
        <w:rPr>
          <w:rFonts w:ascii="宋体" w:hint="eastAsia"/>
          <w:color w:val="000000"/>
        </w:rPr>
        <w:t xml:space="preserve">        D</w:t>
      </w:r>
      <w:r w:rsidRPr="00D6320D">
        <w:rPr>
          <w:rFonts w:ascii="宋体"/>
          <w:color w:val="000000"/>
        </w:rPr>
        <w:t>．</w:t>
      </w:r>
      <w:r w:rsidRPr="00D6320D">
        <w:rPr>
          <w:rFonts w:ascii="宋体" w:hint="eastAsia"/>
          <w:color w:val="000000"/>
        </w:rPr>
        <w:t>原料、市场、</w:t>
      </w:r>
      <w:r w:rsidRPr="00D6320D">
        <w:rPr>
          <w:rFonts w:ascii="Arial" w:hAnsi="Arial" w:cs="Arial"/>
          <w:color w:val="000000"/>
          <w:spacing w:val="8"/>
          <w:szCs w:val="21"/>
        </w:rPr>
        <w:t>运费</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56．地理教学中与其它学科相比最有学科特色的教学手段是</w:t>
      </w:r>
      <w:r>
        <w:rPr>
          <w:rFonts w:ascii="宋体" w:hAnsi="宋体" w:hint="eastAsia"/>
          <w:color w:val="000000"/>
        </w:rPr>
        <w:t>（    ）。</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A</w:t>
      </w:r>
      <w:r w:rsidRPr="00D6320D">
        <w:rPr>
          <w:rFonts w:hint="eastAsia"/>
          <w:color w:val="000000"/>
        </w:rPr>
        <w:t>．</w:t>
      </w:r>
      <w:r w:rsidRPr="006503EC">
        <w:rPr>
          <w:rFonts w:ascii="宋体" w:hAnsi="宋体" w:hint="eastAsia"/>
          <w:color w:val="000000"/>
        </w:rPr>
        <w:t>肢体语言</w:t>
      </w:r>
      <w:r w:rsidRPr="00D6320D">
        <w:rPr>
          <w:rFonts w:hint="eastAsia"/>
          <w:color w:val="000000"/>
        </w:rPr>
        <w:t xml:space="preserve">    </w:t>
      </w:r>
      <w:r>
        <w:rPr>
          <w:rFonts w:hint="eastAsia"/>
          <w:color w:val="000000"/>
        </w:rPr>
        <w:t xml:space="preserve">  </w:t>
      </w:r>
      <w:r w:rsidRPr="00D6320D">
        <w:rPr>
          <w:rFonts w:hint="eastAsia"/>
          <w:color w:val="000000"/>
        </w:rPr>
        <w:t xml:space="preserve"> B</w:t>
      </w:r>
      <w:r w:rsidRPr="00D6320D">
        <w:rPr>
          <w:rFonts w:hint="eastAsia"/>
          <w:color w:val="000000"/>
        </w:rPr>
        <w:t>．板图</w:t>
      </w:r>
      <w:r w:rsidRPr="00D6320D">
        <w:rPr>
          <w:rFonts w:hint="eastAsia"/>
          <w:color w:val="000000"/>
        </w:rPr>
        <w:t xml:space="preserve">      </w:t>
      </w:r>
      <w:r>
        <w:rPr>
          <w:rFonts w:hint="eastAsia"/>
          <w:color w:val="000000"/>
        </w:rPr>
        <w:t xml:space="preserve"> </w:t>
      </w:r>
      <w:r w:rsidRPr="00D6320D">
        <w:rPr>
          <w:rFonts w:hint="eastAsia"/>
          <w:color w:val="000000"/>
        </w:rPr>
        <w:t>C</w:t>
      </w:r>
      <w:r w:rsidRPr="00D6320D">
        <w:rPr>
          <w:rFonts w:hint="eastAsia"/>
          <w:color w:val="000000"/>
        </w:rPr>
        <w:t>．地图</w:t>
      </w:r>
      <w:r w:rsidRPr="00D6320D">
        <w:rPr>
          <w:rFonts w:hint="eastAsia"/>
          <w:color w:val="000000"/>
        </w:rPr>
        <w:t xml:space="preserve">       D</w:t>
      </w:r>
      <w:r w:rsidRPr="00D6320D">
        <w:rPr>
          <w:rFonts w:hint="eastAsia"/>
          <w:color w:val="000000"/>
        </w:rPr>
        <w:t>．多媒体</w:t>
      </w:r>
    </w:p>
    <w:p w:rsidR="00587C5D" w:rsidRDefault="00587C5D" w:rsidP="00587C5D">
      <w:pPr>
        <w:spacing w:line="300" w:lineRule="auto"/>
        <w:ind w:firstLineChars="200" w:firstLine="420"/>
        <w:rPr>
          <w:rFonts w:ascii="宋体" w:hAnsi="宋体" w:hint="eastAsia"/>
          <w:color w:val="000000"/>
        </w:rPr>
      </w:pPr>
    </w:p>
    <w:p w:rsidR="00587C5D" w:rsidRDefault="00587C5D" w:rsidP="00587C5D">
      <w:pPr>
        <w:spacing w:line="300" w:lineRule="auto"/>
        <w:ind w:firstLineChars="200" w:firstLine="420"/>
        <w:rPr>
          <w:rFonts w:ascii="宋体" w:hAnsi="宋体" w:hint="eastAsia"/>
          <w:color w:val="000000"/>
        </w:rPr>
      </w:pPr>
    </w:p>
    <w:p w:rsidR="00587C5D" w:rsidRPr="00CA60A5" w:rsidRDefault="00587C5D" w:rsidP="00587C5D">
      <w:pPr>
        <w:spacing w:line="300" w:lineRule="auto"/>
        <w:ind w:firstLineChars="200" w:firstLine="420"/>
        <w:rPr>
          <w:rFonts w:ascii="宋体" w:hAnsi="宋体" w:hint="eastAsia"/>
          <w:color w:val="000000"/>
        </w:rPr>
      </w:pPr>
      <w:r>
        <w:rPr>
          <w:rFonts w:ascii="宋体" w:hAnsi="宋体"/>
          <w:noProof/>
          <w:color w:val="000000"/>
        </w:rPr>
        <w:drawing>
          <wp:anchor distT="0" distB="0" distL="114300" distR="114300" simplePos="0" relativeHeight="251675648" behindDoc="0" locked="0" layoutInCell="1" allowOverlap="1">
            <wp:simplePos x="0" y="0"/>
            <wp:positionH relativeFrom="column">
              <wp:posOffset>3200400</wp:posOffset>
            </wp:positionH>
            <wp:positionV relativeFrom="paragraph">
              <wp:posOffset>264160</wp:posOffset>
            </wp:positionV>
            <wp:extent cx="2743200" cy="1469390"/>
            <wp:effectExtent l="19050" t="0" r="0" b="0"/>
            <wp:wrapSquare wrapText="bothSides"/>
            <wp:docPr id="23" name="图片 23" descr="未标题-r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未标题-rendi"/>
                    <pic:cNvPicPr>
                      <a:picLocks noChangeAspect="1" noChangeArrowheads="1"/>
                    </pic:cNvPicPr>
                  </pic:nvPicPr>
                  <pic:blipFill>
                    <a:blip r:embed="rId25"/>
                    <a:srcRect/>
                    <a:stretch>
                      <a:fillRect/>
                    </a:stretch>
                  </pic:blipFill>
                  <pic:spPr bwMode="auto">
                    <a:xfrm>
                      <a:off x="0" y="0"/>
                      <a:ext cx="2743200" cy="1469390"/>
                    </a:xfrm>
                    <a:prstGeom prst="rect">
                      <a:avLst/>
                    </a:prstGeom>
                    <a:noFill/>
                    <a:ln w="9525">
                      <a:noFill/>
                      <a:miter lim="800000"/>
                      <a:headEnd/>
                      <a:tailEnd/>
                    </a:ln>
                  </pic:spPr>
                </pic:pic>
              </a:graphicData>
            </a:graphic>
          </wp:anchor>
        </w:drawing>
      </w:r>
      <w:r w:rsidRPr="00CA60A5">
        <w:rPr>
          <w:rFonts w:ascii="宋体" w:hAnsi="宋体" w:hint="eastAsia"/>
          <w:color w:val="000000"/>
        </w:rPr>
        <w:t>57．读高中地理知识结构图，对图分析正确的是</w:t>
      </w:r>
      <w:r>
        <w:rPr>
          <w:rFonts w:ascii="宋体" w:hAnsi="宋体" w:hint="eastAsia"/>
          <w:color w:val="000000"/>
        </w:rPr>
        <w:t>（    ）。</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A</w:t>
      </w:r>
      <w:r w:rsidRPr="00D6320D">
        <w:rPr>
          <w:rFonts w:hint="eastAsia"/>
          <w:color w:val="000000"/>
        </w:rPr>
        <w:t>．</w:t>
      </w:r>
      <w:r w:rsidRPr="006503EC">
        <w:rPr>
          <w:rFonts w:ascii="宋体" w:hAnsi="宋体" w:hint="eastAsia"/>
          <w:color w:val="000000"/>
        </w:rPr>
        <w:t>学习地理的最终目的是要解决环境问题</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B</w:t>
      </w:r>
      <w:r w:rsidRPr="00D6320D">
        <w:rPr>
          <w:rFonts w:hint="eastAsia"/>
          <w:color w:val="000000"/>
        </w:rPr>
        <w:t>．</w:t>
      </w:r>
      <w:r w:rsidRPr="006503EC">
        <w:rPr>
          <w:rFonts w:ascii="宋体" w:hAnsi="宋体" w:hint="eastAsia"/>
          <w:color w:val="000000"/>
        </w:rPr>
        <w:t>高中地理教材以人地关系为线索</w:t>
      </w:r>
    </w:p>
    <w:p w:rsidR="00587C5D" w:rsidRPr="00D6320D" w:rsidRDefault="00587C5D" w:rsidP="00587C5D">
      <w:pPr>
        <w:spacing w:line="300" w:lineRule="auto"/>
        <w:ind w:leftChars="350" w:left="1050" w:hangingChars="150" w:hanging="315"/>
        <w:rPr>
          <w:rFonts w:hint="eastAsia"/>
          <w:color w:val="000000"/>
        </w:rPr>
      </w:pPr>
      <w:r w:rsidRPr="00D6320D">
        <w:rPr>
          <w:rFonts w:hint="eastAsia"/>
          <w:color w:val="000000"/>
        </w:rPr>
        <w:t>C</w:t>
      </w:r>
      <w:r w:rsidRPr="00D6320D">
        <w:rPr>
          <w:rFonts w:hint="eastAsia"/>
          <w:color w:val="000000"/>
        </w:rPr>
        <w:t>．</w:t>
      </w:r>
      <w:r w:rsidRPr="006503EC">
        <w:rPr>
          <w:rFonts w:ascii="宋体" w:hAnsi="宋体" w:hint="eastAsia"/>
          <w:color w:val="000000"/>
        </w:rPr>
        <w:t>大气圈是联系人类活动与地理环境之间的纽带</w:t>
      </w:r>
    </w:p>
    <w:p w:rsidR="00587C5D" w:rsidRPr="00D6320D" w:rsidRDefault="00587C5D" w:rsidP="00587C5D">
      <w:pPr>
        <w:spacing w:line="300" w:lineRule="auto"/>
        <w:ind w:leftChars="350" w:left="1050" w:hangingChars="150" w:hanging="315"/>
        <w:rPr>
          <w:rFonts w:hint="eastAsia"/>
          <w:color w:val="000000"/>
        </w:rPr>
      </w:pPr>
      <w:r w:rsidRPr="00D6320D">
        <w:rPr>
          <w:rFonts w:hint="eastAsia"/>
          <w:color w:val="000000"/>
        </w:rPr>
        <w:t>D</w:t>
      </w:r>
      <w:r w:rsidRPr="00D6320D">
        <w:rPr>
          <w:rFonts w:hint="eastAsia"/>
          <w:color w:val="000000"/>
        </w:rPr>
        <w:t>．</w:t>
      </w:r>
      <w:proofErr w:type="gramStart"/>
      <w:r w:rsidRPr="006503EC">
        <w:rPr>
          <w:rFonts w:ascii="宋体" w:hAnsi="宋体" w:hint="eastAsia"/>
          <w:color w:val="000000"/>
        </w:rPr>
        <w:t>该知识</w:t>
      </w:r>
      <w:proofErr w:type="gramEnd"/>
      <w:r w:rsidRPr="006503EC">
        <w:rPr>
          <w:rFonts w:ascii="宋体" w:hAnsi="宋体" w:hint="eastAsia"/>
          <w:color w:val="000000"/>
        </w:rPr>
        <w:t>体系是完全脱离初中的区域地理而存在的</w:t>
      </w:r>
    </w:p>
    <w:p w:rsidR="00587C5D" w:rsidRDefault="00587C5D" w:rsidP="00587C5D">
      <w:pPr>
        <w:spacing w:line="300" w:lineRule="auto"/>
        <w:ind w:firstLineChars="200" w:firstLine="420"/>
        <w:rPr>
          <w:rFonts w:ascii="宋体" w:hAnsi="宋体" w:hint="eastAsia"/>
          <w:color w:val="000000"/>
        </w:rPr>
      </w:pP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58．“学会独立或合作进行地理观测、地理实验、地理调查”的教学目标属于高中地理课程目标中的</w:t>
      </w:r>
      <w:r>
        <w:rPr>
          <w:rFonts w:ascii="宋体" w:hAnsi="宋体" w:hint="eastAsia"/>
          <w:color w:val="000000"/>
        </w:rPr>
        <w:t>（    ）</w:t>
      </w:r>
      <w:r w:rsidRPr="00CA60A5">
        <w:rPr>
          <w:rFonts w:ascii="宋体" w:hAnsi="宋体" w:hint="eastAsia"/>
          <w:color w:val="000000"/>
        </w:rPr>
        <w:t>维度</w:t>
      </w:r>
      <w:r>
        <w:rPr>
          <w:rFonts w:ascii="宋体" w:hAnsi="宋体" w:hint="eastAsia"/>
          <w:color w:val="000000"/>
        </w:rPr>
        <w:t>。</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A</w:t>
      </w:r>
      <w:r w:rsidRPr="00D6320D">
        <w:rPr>
          <w:rFonts w:hint="eastAsia"/>
          <w:color w:val="000000"/>
        </w:rPr>
        <w:t>．</w:t>
      </w:r>
      <w:r w:rsidRPr="006503EC">
        <w:rPr>
          <w:rFonts w:ascii="宋体" w:hAnsi="宋体" w:hint="eastAsia"/>
          <w:color w:val="000000"/>
        </w:rPr>
        <w:t>知识与技能</w:t>
      </w:r>
      <w:r w:rsidRPr="00D6320D">
        <w:rPr>
          <w:rFonts w:hint="eastAsia"/>
          <w:color w:val="000000"/>
        </w:rPr>
        <w:t xml:space="preserve">     B</w:t>
      </w:r>
      <w:r w:rsidRPr="00D6320D">
        <w:rPr>
          <w:rFonts w:hint="eastAsia"/>
          <w:color w:val="000000"/>
        </w:rPr>
        <w:t>．过程与方法</w:t>
      </w:r>
      <w:r w:rsidRPr="00D6320D">
        <w:rPr>
          <w:rFonts w:hint="eastAsia"/>
          <w:color w:val="000000"/>
        </w:rPr>
        <w:t xml:space="preserve">    C</w:t>
      </w:r>
      <w:r w:rsidRPr="00D6320D">
        <w:rPr>
          <w:rFonts w:hint="eastAsia"/>
          <w:color w:val="000000"/>
        </w:rPr>
        <w:t>．情感态度</w:t>
      </w:r>
      <w:r w:rsidRPr="00D6320D">
        <w:rPr>
          <w:rFonts w:hint="eastAsia"/>
          <w:color w:val="000000"/>
        </w:rPr>
        <w:t xml:space="preserve">     D</w:t>
      </w:r>
      <w:r w:rsidRPr="00D6320D">
        <w:rPr>
          <w:rFonts w:hint="eastAsia"/>
          <w:color w:val="000000"/>
        </w:rPr>
        <w:t>．价值观</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59．在完成“举例说明城市环境问题的成因与对策”这个课程目标时，所组织的比较合适的活动建议是</w:t>
      </w:r>
      <w:r>
        <w:rPr>
          <w:rFonts w:ascii="宋体" w:hAnsi="宋体" w:hint="eastAsia"/>
          <w:color w:val="000000"/>
        </w:rPr>
        <w:t>（    ）。</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A</w:t>
      </w:r>
      <w:r w:rsidRPr="00D6320D">
        <w:rPr>
          <w:rFonts w:hint="eastAsia"/>
          <w:color w:val="000000"/>
        </w:rPr>
        <w:t>．</w:t>
      </w:r>
      <w:r w:rsidRPr="006503EC">
        <w:rPr>
          <w:rFonts w:ascii="宋体" w:hAnsi="宋体" w:hint="eastAsia"/>
          <w:color w:val="000000"/>
        </w:rPr>
        <w:t>选择一个你熟悉的城市</w:t>
      </w:r>
      <w:r w:rsidRPr="00D6320D">
        <w:rPr>
          <w:rFonts w:hint="eastAsia"/>
          <w:color w:val="000000"/>
        </w:rPr>
        <w:t>，讨论该城市的文化特色，以及如何保护城市文物和历史文化</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B</w:t>
      </w:r>
      <w:r w:rsidRPr="00D6320D">
        <w:rPr>
          <w:rFonts w:hint="eastAsia"/>
          <w:color w:val="000000"/>
        </w:rPr>
        <w:t>．</w:t>
      </w:r>
      <w:r w:rsidRPr="006503EC">
        <w:rPr>
          <w:rFonts w:ascii="宋体" w:hAnsi="宋体" w:hint="eastAsia"/>
          <w:color w:val="000000"/>
        </w:rPr>
        <w:t>调查学校的用水状况</w:t>
      </w:r>
      <w:r w:rsidRPr="00D6320D">
        <w:rPr>
          <w:rFonts w:hint="eastAsia"/>
          <w:color w:val="000000"/>
        </w:rPr>
        <w:t>，设计一份学校节约用水的方案</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C</w:t>
      </w:r>
      <w:r w:rsidRPr="00D6320D">
        <w:rPr>
          <w:rFonts w:hint="eastAsia"/>
          <w:color w:val="000000"/>
        </w:rPr>
        <w:t>．</w:t>
      </w:r>
      <w:r w:rsidRPr="006503EC">
        <w:rPr>
          <w:rFonts w:ascii="宋体" w:hAnsi="宋体" w:hint="eastAsia"/>
          <w:color w:val="000000"/>
        </w:rPr>
        <w:t>举办一次</w:t>
      </w:r>
      <w:r w:rsidRPr="00D6320D">
        <w:rPr>
          <w:rFonts w:hint="eastAsia"/>
          <w:color w:val="000000"/>
        </w:rPr>
        <w:t>“保护环境从我做起”为主题的班会</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D</w:t>
      </w:r>
      <w:r w:rsidRPr="00D6320D">
        <w:rPr>
          <w:rFonts w:hint="eastAsia"/>
          <w:color w:val="000000"/>
        </w:rPr>
        <w:t>．</w:t>
      </w:r>
      <w:r w:rsidRPr="006503EC">
        <w:rPr>
          <w:rFonts w:ascii="宋体" w:hAnsi="宋体" w:hint="eastAsia"/>
          <w:color w:val="000000"/>
        </w:rPr>
        <w:t>选择一个你熟悉的城市</w:t>
      </w:r>
      <w:r w:rsidRPr="00D6320D">
        <w:rPr>
          <w:rFonts w:hint="eastAsia"/>
          <w:color w:val="000000"/>
        </w:rPr>
        <w:t>，讨论该城市存在的主要环境问题，提出具体的解决建议。</w:t>
      </w:r>
    </w:p>
    <w:p w:rsidR="00587C5D" w:rsidRPr="00CA60A5" w:rsidRDefault="00587C5D" w:rsidP="00587C5D">
      <w:pPr>
        <w:spacing w:line="300" w:lineRule="auto"/>
        <w:ind w:firstLineChars="200" w:firstLine="420"/>
        <w:rPr>
          <w:rFonts w:ascii="宋体" w:hAnsi="宋体" w:hint="eastAsia"/>
          <w:color w:val="000000"/>
        </w:rPr>
      </w:pPr>
      <w:r w:rsidRPr="00CA60A5">
        <w:rPr>
          <w:rFonts w:ascii="宋体" w:hAnsi="宋体" w:hint="eastAsia"/>
          <w:color w:val="000000"/>
        </w:rPr>
        <w:t>60．对学生情感态度与价值观形成的评价采取的</w:t>
      </w:r>
      <w:proofErr w:type="gramStart"/>
      <w:r w:rsidRPr="00CA60A5">
        <w:rPr>
          <w:rFonts w:ascii="宋体" w:hAnsi="宋体" w:hint="eastAsia"/>
          <w:color w:val="000000"/>
        </w:rPr>
        <w:t>的</w:t>
      </w:r>
      <w:proofErr w:type="gramEnd"/>
      <w:r w:rsidRPr="00CA60A5">
        <w:rPr>
          <w:rFonts w:ascii="宋体" w:hAnsi="宋体" w:hint="eastAsia"/>
          <w:color w:val="000000"/>
        </w:rPr>
        <w:t>主要方式是</w:t>
      </w:r>
      <w:r>
        <w:rPr>
          <w:rFonts w:ascii="宋体" w:hAnsi="宋体" w:hint="eastAsia"/>
          <w:color w:val="000000"/>
        </w:rPr>
        <w:t>（    ）。</w:t>
      </w:r>
    </w:p>
    <w:p w:rsidR="00587C5D" w:rsidRPr="00D6320D" w:rsidRDefault="00587C5D" w:rsidP="00587C5D">
      <w:pPr>
        <w:spacing w:line="300" w:lineRule="auto"/>
        <w:ind w:firstLineChars="350" w:firstLine="735"/>
        <w:rPr>
          <w:rFonts w:hint="eastAsia"/>
          <w:color w:val="000000"/>
        </w:rPr>
      </w:pPr>
      <w:r w:rsidRPr="00D6320D">
        <w:rPr>
          <w:rFonts w:hint="eastAsia"/>
          <w:color w:val="000000"/>
        </w:rPr>
        <w:t>A</w:t>
      </w:r>
      <w:r w:rsidRPr="00D6320D">
        <w:rPr>
          <w:rFonts w:hint="eastAsia"/>
          <w:color w:val="000000"/>
        </w:rPr>
        <w:t>．</w:t>
      </w:r>
      <w:r w:rsidRPr="006503EC">
        <w:rPr>
          <w:rFonts w:ascii="宋体" w:hAnsi="宋体" w:hint="eastAsia"/>
          <w:color w:val="000000"/>
        </w:rPr>
        <w:t>试卷检测法</w:t>
      </w:r>
      <w:r w:rsidRPr="00D6320D">
        <w:rPr>
          <w:rFonts w:hint="eastAsia"/>
          <w:color w:val="000000"/>
        </w:rPr>
        <w:t xml:space="preserve">    B</w:t>
      </w:r>
      <w:r w:rsidRPr="00D6320D">
        <w:rPr>
          <w:rFonts w:hint="eastAsia"/>
          <w:color w:val="000000"/>
        </w:rPr>
        <w:t>．统一考试法</w:t>
      </w:r>
      <w:r w:rsidRPr="00D6320D">
        <w:rPr>
          <w:rFonts w:hint="eastAsia"/>
          <w:color w:val="000000"/>
        </w:rPr>
        <w:t xml:space="preserve">    C</w:t>
      </w:r>
      <w:r w:rsidRPr="00D6320D">
        <w:rPr>
          <w:rFonts w:hint="eastAsia"/>
          <w:color w:val="000000"/>
        </w:rPr>
        <w:t>．现场操作法</w:t>
      </w:r>
      <w:r w:rsidRPr="00D6320D">
        <w:rPr>
          <w:rFonts w:hint="eastAsia"/>
          <w:color w:val="000000"/>
        </w:rPr>
        <w:t xml:space="preserve">    D</w:t>
      </w:r>
      <w:r w:rsidRPr="00D6320D">
        <w:rPr>
          <w:rFonts w:hint="eastAsia"/>
          <w:color w:val="000000"/>
        </w:rPr>
        <w:t>．调查分析法</w:t>
      </w:r>
    </w:p>
    <w:p w:rsidR="00587C5D" w:rsidRPr="00D6320D" w:rsidRDefault="00587C5D" w:rsidP="00587C5D">
      <w:pPr>
        <w:spacing w:line="300" w:lineRule="auto"/>
        <w:ind w:firstLineChars="200" w:firstLine="420"/>
        <w:rPr>
          <w:rFonts w:ascii="宋体" w:hAnsi="宋体" w:hint="eastAsia"/>
          <w:color w:val="000000"/>
        </w:rPr>
      </w:pPr>
    </w:p>
    <w:p w:rsidR="00587C5D" w:rsidRDefault="00587C5D" w:rsidP="00587C5D">
      <w:pPr>
        <w:spacing w:line="300" w:lineRule="auto"/>
        <w:ind w:firstLineChars="550" w:firstLine="1761"/>
        <w:rPr>
          <w:rFonts w:ascii="楷体_GB2312" w:eastAsia="楷体_GB2312" w:hint="eastAsia"/>
          <w:b/>
          <w:color w:val="000000"/>
          <w:sz w:val="32"/>
          <w:szCs w:val="32"/>
        </w:rPr>
      </w:pPr>
    </w:p>
    <w:p w:rsidR="00587C5D" w:rsidRDefault="00587C5D" w:rsidP="00587C5D">
      <w:pPr>
        <w:spacing w:line="300" w:lineRule="auto"/>
        <w:ind w:firstLineChars="550" w:firstLine="1761"/>
        <w:rPr>
          <w:rFonts w:ascii="楷体_GB2312" w:eastAsia="楷体_GB2312" w:hint="eastAsia"/>
          <w:b/>
          <w:color w:val="000000"/>
          <w:sz w:val="32"/>
          <w:szCs w:val="32"/>
        </w:rPr>
      </w:pPr>
    </w:p>
    <w:p w:rsidR="00587C5D" w:rsidRDefault="00587C5D" w:rsidP="00587C5D">
      <w:pPr>
        <w:ind w:firstLineChars="550" w:firstLine="1761"/>
        <w:rPr>
          <w:rFonts w:ascii="楷体_GB2312" w:eastAsia="楷体_GB2312" w:hint="eastAsia"/>
          <w:b/>
          <w:color w:val="000000"/>
          <w:sz w:val="32"/>
          <w:szCs w:val="32"/>
        </w:rPr>
      </w:pPr>
    </w:p>
    <w:p w:rsidR="00587C5D" w:rsidRDefault="00587C5D" w:rsidP="00587C5D">
      <w:pPr>
        <w:ind w:firstLineChars="550" w:firstLine="1761"/>
        <w:rPr>
          <w:rFonts w:ascii="楷体_GB2312" w:eastAsia="楷体_GB2312" w:hint="eastAsia"/>
          <w:b/>
          <w:color w:val="000000"/>
          <w:sz w:val="32"/>
          <w:szCs w:val="32"/>
        </w:rPr>
      </w:pPr>
    </w:p>
    <w:p w:rsidR="00587C5D" w:rsidRPr="00396020" w:rsidRDefault="00587C5D" w:rsidP="00587C5D">
      <w:pPr>
        <w:jc w:val="center"/>
        <w:rPr>
          <w:rFonts w:ascii="黑体" w:eastAsia="黑体" w:hint="eastAsia"/>
          <w:b/>
          <w:color w:val="000000"/>
          <w:sz w:val="36"/>
          <w:szCs w:val="36"/>
        </w:rPr>
      </w:pPr>
      <w:r>
        <w:rPr>
          <w:rFonts w:ascii="楷体_GB2312" w:eastAsia="楷体_GB2312"/>
          <w:b/>
          <w:color w:val="000000"/>
          <w:sz w:val="32"/>
          <w:szCs w:val="32"/>
        </w:rPr>
        <w:br w:type="page"/>
      </w:r>
      <w:r w:rsidRPr="00AA0DBE">
        <w:rPr>
          <w:rFonts w:ascii="楷体_GB2312" w:eastAsia="楷体_GB2312" w:hint="eastAsia"/>
          <w:b/>
          <w:color w:val="000000"/>
          <w:sz w:val="32"/>
          <w:szCs w:val="32"/>
        </w:rPr>
        <w:lastRenderedPageBreak/>
        <w:t>浙江省教师</w:t>
      </w:r>
      <w:r>
        <w:rPr>
          <w:rFonts w:ascii="楷体_GB2312" w:eastAsia="楷体_GB2312" w:hint="eastAsia"/>
          <w:b/>
          <w:color w:val="000000"/>
          <w:sz w:val="32"/>
          <w:szCs w:val="32"/>
        </w:rPr>
        <w:t>招聘考试</w:t>
      </w:r>
      <w:r w:rsidRPr="00E471E2">
        <w:rPr>
          <w:rFonts w:ascii="楷体_GB2312" w:eastAsia="楷体_GB2312" w:hint="eastAsia"/>
          <w:b/>
          <w:color w:val="000000"/>
          <w:sz w:val="32"/>
          <w:szCs w:val="32"/>
        </w:rPr>
        <w:t>中学地理学科考试</w:t>
      </w:r>
      <w:r>
        <w:rPr>
          <w:rFonts w:ascii="楷体_GB2312" w:eastAsia="楷体_GB2312" w:hint="eastAsia"/>
          <w:b/>
          <w:color w:val="000000"/>
          <w:sz w:val="32"/>
          <w:szCs w:val="32"/>
        </w:rPr>
        <w:t>参考试卷</w:t>
      </w:r>
    </w:p>
    <w:p w:rsidR="00587C5D" w:rsidRPr="0085787F" w:rsidRDefault="00587C5D" w:rsidP="00587C5D">
      <w:pPr>
        <w:spacing w:line="300" w:lineRule="auto"/>
        <w:jc w:val="center"/>
        <w:rPr>
          <w:rFonts w:ascii="黑体" w:eastAsia="黑体" w:hint="eastAsia"/>
          <w:szCs w:val="21"/>
        </w:rPr>
      </w:pPr>
    </w:p>
    <w:p w:rsidR="00587C5D" w:rsidRPr="00D6320D" w:rsidRDefault="00587C5D" w:rsidP="00587C5D">
      <w:pPr>
        <w:jc w:val="center"/>
        <w:rPr>
          <w:rFonts w:ascii="黑体" w:eastAsia="黑体" w:hint="eastAsia"/>
          <w:color w:val="000000"/>
          <w:sz w:val="28"/>
          <w:szCs w:val="28"/>
        </w:rPr>
      </w:pPr>
      <w:r w:rsidRPr="00D6320D">
        <w:rPr>
          <w:rFonts w:ascii="黑体" w:eastAsia="黑体" w:hint="eastAsia"/>
          <w:color w:val="000000"/>
          <w:sz w:val="28"/>
          <w:szCs w:val="28"/>
        </w:rPr>
        <w:t>第Ⅱ卷（综合题，共40分）</w:t>
      </w:r>
    </w:p>
    <w:p w:rsidR="00587C5D" w:rsidRPr="00D6320D" w:rsidRDefault="00587C5D" w:rsidP="00587C5D">
      <w:pPr>
        <w:ind w:firstLineChars="200" w:firstLine="420"/>
        <w:rPr>
          <w:rFonts w:hint="eastAsia"/>
          <w:color w:val="000000"/>
        </w:rPr>
      </w:pPr>
      <w:r w:rsidRPr="00D6320D">
        <w:rPr>
          <w:rFonts w:ascii="黑体" w:eastAsia="黑体" w:hAnsi="宋体" w:hint="eastAsia"/>
          <w:color w:val="000000"/>
        </w:rPr>
        <w:t>注意事项：</w:t>
      </w:r>
      <w:r>
        <w:rPr>
          <w:rFonts w:ascii="宋体" w:hAnsi="宋体" w:hint="eastAsia"/>
          <w:color w:val="000000"/>
        </w:rPr>
        <w:t>第Ⅱ</w:t>
      </w:r>
      <w:proofErr w:type="gramStart"/>
      <w:r>
        <w:rPr>
          <w:rFonts w:ascii="宋体" w:hAnsi="宋体" w:hint="eastAsia"/>
          <w:color w:val="000000"/>
        </w:rPr>
        <w:t>卷答案</w:t>
      </w:r>
      <w:proofErr w:type="gramEnd"/>
      <w:r>
        <w:rPr>
          <w:rFonts w:ascii="宋体" w:hAnsi="宋体" w:hint="eastAsia"/>
          <w:color w:val="000000"/>
        </w:rPr>
        <w:t>请直接写在试卷</w:t>
      </w:r>
      <w:r>
        <w:rPr>
          <w:rFonts w:hint="eastAsia"/>
          <w:color w:val="000000"/>
        </w:rPr>
        <w:t>上，</w:t>
      </w:r>
      <w:r w:rsidRPr="00D6320D">
        <w:rPr>
          <w:rFonts w:ascii="宋体" w:hAnsi="宋体" w:hint="eastAsia"/>
          <w:color w:val="000000"/>
        </w:rPr>
        <w:t>答</w:t>
      </w:r>
      <w:r>
        <w:rPr>
          <w:rFonts w:ascii="宋体" w:hAnsi="宋体" w:hint="eastAsia"/>
          <w:color w:val="000000"/>
        </w:rPr>
        <w:t>题</w:t>
      </w:r>
      <w:r w:rsidRPr="00D6320D">
        <w:rPr>
          <w:rFonts w:hint="eastAsia"/>
          <w:color w:val="000000"/>
        </w:rPr>
        <w:t>前考生务必将自己的姓名和准考证号填写</w:t>
      </w:r>
      <w:r>
        <w:rPr>
          <w:rFonts w:hint="eastAsia"/>
          <w:color w:val="000000"/>
        </w:rPr>
        <w:t>在试卷指定位置上。</w:t>
      </w:r>
    </w:p>
    <w:p w:rsidR="00587C5D" w:rsidRPr="00256DA5" w:rsidRDefault="00587C5D" w:rsidP="00587C5D">
      <w:pPr>
        <w:jc w:val="center"/>
        <w:rPr>
          <w:rFonts w:hint="eastAsia"/>
          <w:color w:val="000000"/>
        </w:rPr>
      </w:pPr>
    </w:p>
    <w:p w:rsidR="00587C5D" w:rsidRDefault="00587C5D" w:rsidP="00587C5D">
      <w:pPr>
        <w:rPr>
          <w:rFonts w:ascii="宋体" w:eastAsia="楷体_GB2312" w:hAnsi="宋体" w:hint="eastAsia"/>
          <w:sz w:val="24"/>
        </w:rPr>
      </w:pPr>
      <w:r>
        <w:rPr>
          <w:rFonts w:eastAsia="楷体_GB2312"/>
          <w:noProof/>
          <w:sz w:val="24"/>
        </w:rPr>
        <w:drawing>
          <wp:anchor distT="0" distB="0" distL="114300" distR="114300" simplePos="0" relativeHeight="251678720" behindDoc="1" locked="0" layoutInCell="1" allowOverlap="1">
            <wp:simplePos x="0" y="0"/>
            <wp:positionH relativeFrom="column">
              <wp:posOffset>4114800</wp:posOffset>
            </wp:positionH>
            <wp:positionV relativeFrom="paragraph">
              <wp:posOffset>100965</wp:posOffset>
            </wp:positionV>
            <wp:extent cx="1714500" cy="1387475"/>
            <wp:effectExtent l="19050" t="0" r="0" b="0"/>
            <wp:wrapSquare wrapText="bothSides"/>
            <wp:docPr id="26" name="图片 26"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未命名3"/>
                    <pic:cNvPicPr>
                      <a:picLocks noChangeAspect="1" noChangeArrowheads="1"/>
                    </pic:cNvPicPr>
                  </pic:nvPicPr>
                  <pic:blipFill>
                    <a:blip r:embed="rId26"/>
                    <a:srcRect/>
                    <a:stretch>
                      <a:fillRect/>
                    </a:stretch>
                  </pic:blipFill>
                  <pic:spPr bwMode="auto">
                    <a:xfrm>
                      <a:off x="0" y="0"/>
                      <a:ext cx="1714500" cy="1387475"/>
                    </a:xfrm>
                    <a:prstGeom prst="rect">
                      <a:avLst/>
                    </a:prstGeom>
                    <a:noFill/>
                    <a:ln w="9525">
                      <a:noFill/>
                      <a:miter lim="800000"/>
                      <a:headEnd/>
                      <a:tailEnd/>
                    </a:ln>
                  </pic:spPr>
                </pic:pic>
              </a:graphicData>
            </a:graphic>
          </wp:anchor>
        </w:drawing>
      </w:r>
    </w:p>
    <w:p w:rsidR="00587C5D" w:rsidRPr="00E423C3" w:rsidRDefault="00587C5D" w:rsidP="00587C5D">
      <w:pPr>
        <w:adjustRightInd w:val="0"/>
        <w:ind w:firstLineChars="200" w:firstLine="420"/>
        <w:rPr>
          <w:rFonts w:ascii="宋体" w:hAnsi="宋体" w:hint="eastAsia"/>
          <w:color w:val="000000"/>
        </w:rPr>
      </w:pPr>
      <w:r w:rsidRPr="00E423C3">
        <w:rPr>
          <w:rFonts w:ascii="宋体" w:hAnsi="宋体" w:hint="eastAsia"/>
          <w:color w:val="000000"/>
        </w:rPr>
        <w:t>1．根据</w:t>
      </w:r>
      <w:r>
        <w:rPr>
          <w:rFonts w:ascii="宋体" w:hAnsi="宋体" w:hint="eastAsia"/>
          <w:color w:val="000000"/>
        </w:rPr>
        <w:t>右</w:t>
      </w:r>
      <w:r w:rsidRPr="00E423C3">
        <w:rPr>
          <w:rFonts w:ascii="宋体" w:hAnsi="宋体" w:hint="eastAsia"/>
          <w:color w:val="000000"/>
        </w:rPr>
        <w:t>图所示信息，回答</w:t>
      </w:r>
      <w:r>
        <w:rPr>
          <w:rFonts w:ascii="宋体" w:hAnsi="宋体" w:hint="eastAsia"/>
          <w:color w:val="000000"/>
        </w:rPr>
        <w:t>：</w:t>
      </w:r>
    </w:p>
    <w:p w:rsidR="00587C5D" w:rsidRDefault="00587C5D" w:rsidP="00587C5D">
      <w:pPr>
        <w:adjustRightInd w:val="0"/>
        <w:spacing w:line="480" w:lineRule="auto"/>
        <w:ind w:firstLineChars="200" w:firstLine="420"/>
        <w:rPr>
          <w:rFonts w:ascii="宋体" w:hAnsi="宋体" w:hint="eastAsia"/>
          <w:szCs w:val="21"/>
          <w:u w:val="single"/>
        </w:rPr>
      </w:pPr>
      <w:r w:rsidRPr="008B198A">
        <w:rPr>
          <w:rFonts w:ascii="宋体" w:hAnsi="宋体" w:hint="eastAsia"/>
          <w:szCs w:val="21"/>
        </w:rPr>
        <w:t>（1）</w:t>
      </w:r>
      <w:r w:rsidRPr="00E423C3">
        <w:rPr>
          <w:rFonts w:ascii="宋体" w:hAnsi="宋体" w:hint="eastAsia"/>
          <w:color w:val="000000"/>
        </w:rPr>
        <w:t>该区域位于</w:t>
      </w:r>
      <w:r w:rsidRPr="008B198A">
        <w:rPr>
          <w:rFonts w:ascii="宋体" w:hAnsi="宋体" w:hint="eastAsia"/>
          <w:szCs w:val="21"/>
        </w:rPr>
        <w:t>________(南、北)半球。</w:t>
      </w:r>
      <w:r w:rsidRPr="00E423C3">
        <w:rPr>
          <w:rFonts w:ascii="宋体" w:hAnsi="宋体" w:hint="eastAsia"/>
          <w:color w:val="000000"/>
        </w:rPr>
        <w:t>河流的大致流向为</w:t>
      </w:r>
      <w:r w:rsidRPr="008B198A">
        <w:rPr>
          <w:rFonts w:ascii="宋体" w:hAnsi="宋体" w:hint="eastAsia"/>
          <w:szCs w:val="21"/>
        </w:rPr>
        <w:t>___________________。若</w:t>
      </w:r>
      <w:r w:rsidRPr="00E423C3">
        <w:rPr>
          <w:rFonts w:ascii="宋体" w:hAnsi="宋体" w:hint="eastAsia"/>
          <w:color w:val="000000"/>
        </w:rPr>
        <w:t>该区域位于我国东部</w:t>
      </w:r>
      <w:r w:rsidRPr="008B198A">
        <w:rPr>
          <w:rFonts w:ascii="宋体" w:hAnsi="宋体" w:hint="eastAsia"/>
          <w:szCs w:val="21"/>
        </w:rPr>
        <w:t>，</w:t>
      </w:r>
      <w:r w:rsidRPr="00B20E3D">
        <w:rPr>
          <w:rFonts w:ascii="宋体" w:hAnsi="宋体" w:hint="eastAsia"/>
          <w:szCs w:val="21"/>
        </w:rPr>
        <w:t>则图中河流的水文特征是</w:t>
      </w:r>
      <w:r w:rsidRPr="008B198A">
        <w:rPr>
          <w:rFonts w:ascii="宋体" w:hAnsi="宋体" w:hint="eastAsia"/>
          <w:szCs w:val="21"/>
          <w:u w:val="single"/>
        </w:rPr>
        <w:t xml:space="preserve">      ______________________</w:t>
      </w:r>
      <w:r>
        <w:rPr>
          <w:rFonts w:ascii="宋体" w:hAnsi="宋体" w:hint="eastAsia"/>
          <w:szCs w:val="21"/>
          <w:u w:val="single"/>
        </w:rPr>
        <w:t xml:space="preserve">                            </w:t>
      </w:r>
    </w:p>
    <w:p w:rsidR="00587C5D" w:rsidRPr="008B198A" w:rsidRDefault="00587C5D" w:rsidP="00587C5D">
      <w:pPr>
        <w:adjustRightInd w:val="0"/>
        <w:spacing w:line="480" w:lineRule="auto"/>
        <w:rPr>
          <w:rFonts w:ascii="宋体" w:hAnsi="宋体" w:hint="eastAsia"/>
          <w:szCs w:val="21"/>
          <w:u w:val="single"/>
        </w:rPr>
      </w:pPr>
      <w:r w:rsidRPr="008B198A">
        <w:rPr>
          <w:rFonts w:ascii="宋体" w:hAnsi="宋体" w:hint="eastAsia"/>
          <w:szCs w:val="21"/>
          <w:u w:val="single"/>
        </w:rPr>
        <w:t>______________________</w:t>
      </w:r>
      <w:r>
        <w:rPr>
          <w:rFonts w:ascii="宋体" w:hAnsi="宋体" w:hint="eastAsia"/>
          <w:szCs w:val="21"/>
          <w:u w:val="single"/>
        </w:rPr>
        <w:t xml:space="preserve">                                   </w:t>
      </w:r>
      <w:r w:rsidRPr="008B198A">
        <w:rPr>
          <w:rFonts w:ascii="宋体" w:hAnsi="宋体" w:hint="eastAsia"/>
          <w:szCs w:val="21"/>
          <w:u w:val="single"/>
        </w:rPr>
        <w:t>___</w:t>
      </w:r>
      <w:r w:rsidRPr="00587A7D">
        <w:rPr>
          <w:rFonts w:ascii="宋体" w:hAnsi="宋体" w:hint="eastAsia"/>
          <w:szCs w:val="21"/>
        </w:rPr>
        <w:t>。</w:t>
      </w:r>
    </w:p>
    <w:p w:rsidR="00587C5D" w:rsidRPr="008B198A" w:rsidRDefault="00587C5D" w:rsidP="00587C5D">
      <w:pPr>
        <w:adjustRightInd w:val="0"/>
        <w:spacing w:line="480" w:lineRule="auto"/>
        <w:ind w:firstLineChars="200" w:firstLine="420"/>
        <w:rPr>
          <w:rFonts w:ascii="宋体" w:hAnsi="宋体" w:hint="eastAsia"/>
          <w:szCs w:val="21"/>
          <w:u w:val="single"/>
        </w:rPr>
      </w:pPr>
      <w:r w:rsidRPr="008B198A">
        <w:rPr>
          <w:rFonts w:ascii="宋体" w:hAnsi="宋体" w:hint="eastAsia"/>
          <w:szCs w:val="21"/>
        </w:rPr>
        <w:t>（</w:t>
      </w:r>
      <w:r>
        <w:rPr>
          <w:rFonts w:ascii="宋体" w:hAnsi="宋体" w:hint="eastAsia"/>
          <w:szCs w:val="21"/>
        </w:rPr>
        <w:t>2</w:t>
      </w:r>
      <w:r w:rsidRPr="008B198A">
        <w:rPr>
          <w:rFonts w:ascii="宋体" w:hAnsi="宋体" w:hint="eastAsia"/>
          <w:szCs w:val="21"/>
        </w:rPr>
        <w:t>）</w:t>
      </w:r>
      <w:r w:rsidRPr="00E423C3">
        <w:rPr>
          <w:rFonts w:ascii="宋体" w:hAnsi="宋体" w:hint="eastAsia"/>
          <w:color w:val="000000"/>
        </w:rPr>
        <w:t>解答上述</w:t>
      </w:r>
      <w:r>
        <w:rPr>
          <w:rFonts w:ascii="宋体" w:hAnsi="宋体" w:hint="eastAsia"/>
          <w:color w:val="000000"/>
        </w:rPr>
        <w:t>问题</w:t>
      </w:r>
      <w:r w:rsidRPr="008B198A">
        <w:rPr>
          <w:rFonts w:ascii="宋体" w:hAnsi="宋体" w:hint="eastAsia"/>
          <w:szCs w:val="21"/>
        </w:rPr>
        <w:t>，必须用到的基本地理原理和方法有：</w:t>
      </w:r>
      <w:r w:rsidRPr="008B198A">
        <w:rPr>
          <w:rFonts w:ascii="宋体" w:hAnsi="宋体" w:hint="eastAsia"/>
          <w:szCs w:val="21"/>
          <w:u w:val="single"/>
        </w:rPr>
        <w:t xml:space="preserve">                     </w:t>
      </w:r>
      <w:r>
        <w:rPr>
          <w:rFonts w:ascii="宋体" w:hAnsi="宋体" w:hint="eastAsia"/>
          <w:szCs w:val="21"/>
          <w:u w:val="single"/>
        </w:rPr>
        <w:t xml:space="preserve">            </w:t>
      </w:r>
    </w:p>
    <w:p w:rsidR="00587C5D" w:rsidRPr="00156939" w:rsidRDefault="00587C5D" w:rsidP="00587C5D">
      <w:pPr>
        <w:spacing w:line="480" w:lineRule="auto"/>
        <w:jc w:val="left"/>
        <w:rPr>
          <w:rFonts w:ascii="宋体" w:hAnsi="宋体" w:hint="eastAsia"/>
          <w:szCs w:val="21"/>
        </w:rPr>
      </w:pPr>
      <w:r w:rsidRPr="008B198A">
        <w:rPr>
          <w:rFonts w:ascii="宋体" w:hAnsi="宋体" w:hint="eastAsia"/>
          <w:szCs w:val="21"/>
          <w:u w:val="single"/>
        </w:rPr>
        <w:t xml:space="preserve">                                         </w:t>
      </w:r>
      <w:r>
        <w:rPr>
          <w:rFonts w:ascii="宋体" w:hAnsi="宋体" w:hint="eastAsia"/>
          <w:szCs w:val="21"/>
          <w:u w:val="single"/>
        </w:rPr>
        <w:t xml:space="preserve">                                   </w:t>
      </w:r>
      <w:r w:rsidRPr="008B198A">
        <w:rPr>
          <w:rFonts w:ascii="宋体" w:hAnsi="宋体" w:hint="eastAsia"/>
          <w:szCs w:val="21"/>
          <w:u w:val="single"/>
        </w:rPr>
        <w:t xml:space="preserve">      </w:t>
      </w:r>
      <w:r>
        <w:rPr>
          <w:rFonts w:ascii="宋体" w:hAnsi="宋体" w:hint="eastAsia"/>
          <w:szCs w:val="21"/>
        </w:rPr>
        <w:t>。</w:t>
      </w:r>
    </w:p>
    <w:p w:rsidR="00587C5D" w:rsidRPr="00D6320D" w:rsidRDefault="00587C5D" w:rsidP="00587C5D">
      <w:pPr>
        <w:adjustRightInd w:val="0"/>
        <w:rPr>
          <w:rFonts w:ascii="宋体" w:hAnsi="宋体" w:hint="eastAsia"/>
          <w:color w:val="000000"/>
        </w:rPr>
      </w:pPr>
    </w:p>
    <w:p w:rsidR="00587C5D" w:rsidRPr="00D6320D" w:rsidRDefault="00587C5D" w:rsidP="00587C5D">
      <w:pPr>
        <w:adjustRightInd w:val="0"/>
        <w:ind w:firstLineChars="200" w:firstLine="420"/>
        <w:rPr>
          <w:rFonts w:ascii="宋体" w:hAnsi="宋体" w:hint="eastAsia"/>
          <w:color w:val="000000"/>
        </w:rPr>
      </w:pPr>
      <w:r w:rsidRPr="00D6320D">
        <w:rPr>
          <w:rFonts w:ascii="宋体" w:hAnsi="宋体" w:hint="eastAsia"/>
          <w:color w:val="000000"/>
        </w:rPr>
        <w:t>2．请描述杭州（北纬30°15′，东经120°10′）一年中正午太阳高度的变化规律，并计算正午太阳高度的极值以及“北京时间”与杭州的地方平太阳时之差。</w:t>
      </w:r>
    </w:p>
    <w:p w:rsidR="00587C5D" w:rsidRPr="00D6320D" w:rsidRDefault="00587C5D" w:rsidP="00587C5D">
      <w:pPr>
        <w:adjustRightInd w:val="0"/>
        <w:ind w:left="420" w:hangingChars="200" w:hanging="420"/>
        <w:rPr>
          <w:rFonts w:ascii="黑体" w:eastAsia="黑体" w:hAnsi="宋体" w:hint="eastAsia"/>
          <w:color w:val="000000"/>
        </w:rPr>
      </w:pPr>
    </w:p>
    <w:p w:rsidR="00587C5D" w:rsidRPr="00D6320D" w:rsidRDefault="00587C5D" w:rsidP="00587C5D">
      <w:pPr>
        <w:adjustRightInd w:val="0"/>
        <w:ind w:left="420" w:hangingChars="200" w:hanging="420"/>
        <w:rPr>
          <w:rFonts w:ascii="黑体" w:eastAsia="黑体" w:hAnsi="宋体" w:hint="eastAsia"/>
          <w:color w:val="000000"/>
        </w:rPr>
      </w:pPr>
    </w:p>
    <w:p w:rsidR="00587C5D" w:rsidRDefault="00587C5D" w:rsidP="00587C5D">
      <w:pPr>
        <w:adjustRightInd w:val="0"/>
        <w:ind w:left="420" w:hangingChars="200" w:hanging="420"/>
        <w:rPr>
          <w:rFonts w:ascii="黑体" w:eastAsia="黑体" w:hAnsi="宋体" w:hint="eastAsia"/>
          <w:color w:val="000000"/>
        </w:rPr>
      </w:pPr>
    </w:p>
    <w:p w:rsidR="00587C5D" w:rsidRDefault="00587C5D" w:rsidP="00587C5D">
      <w:pPr>
        <w:adjustRightInd w:val="0"/>
        <w:ind w:left="420" w:hangingChars="200" w:hanging="420"/>
        <w:rPr>
          <w:rFonts w:ascii="黑体" w:eastAsia="黑体" w:hAnsi="宋体" w:hint="eastAsia"/>
          <w:color w:val="000000"/>
        </w:rPr>
      </w:pPr>
    </w:p>
    <w:p w:rsidR="00587C5D" w:rsidRDefault="00587C5D" w:rsidP="00587C5D">
      <w:pPr>
        <w:adjustRightInd w:val="0"/>
        <w:ind w:left="420" w:hangingChars="200" w:hanging="420"/>
        <w:rPr>
          <w:rFonts w:ascii="黑体" w:eastAsia="黑体" w:hAnsi="宋体" w:hint="eastAsia"/>
          <w:color w:val="000000"/>
        </w:rPr>
      </w:pPr>
    </w:p>
    <w:p w:rsidR="00587C5D" w:rsidRDefault="00587C5D" w:rsidP="00587C5D">
      <w:pPr>
        <w:adjustRightInd w:val="0"/>
        <w:ind w:left="420" w:hangingChars="200" w:hanging="420"/>
        <w:rPr>
          <w:rFonts w:ascii="黑体" w:eastAsia="黑体" w:hAnsi="宋体" w:hint="eastAsia"/>
          <w:color w:val="000000"/>
        </w:rPr>
      </w:pPr>
    </w:p>
    <w:p w:rsidR="00587C5D" w:rsidRDefault="00587C5D" w:rsidP="00587C5D">
      <w:pPr>
        <w:adjustRightInd w:val="0"/>
        <w:ind w:left="420" w:hangingChars="200" w:hanging="420"/>
        <w:rPr>
          <w:rFonts w:ascii="黑体" w:eastAsia="黑体" w:hAnsi="宋体" w:hint="eastAsia"/>
          <w:color w:val="000000"/>
        </w:rPr>
      </w:pPr>
    </w:p>
    <w:p w:rsidR="00587C5D" w:rsidRPr="00D6320D" w:rsidRDefault="00587C5D" w:rsidP="00587C5D">
      <w:pPr>
        <w:adjustRightInd w:val="0"/>
        <w:ind w:left="420" w:hangingChars="200" w:hanging="420"/>
        <w:rPr>
          <w:rFonts w:ascii="黑体" w:eastAsia="黑体" w:hAnsi="宋体" w:hint="eastAsia"/>
          <w:color w:val="000000"/>
        </w:rPr>
      </w:pPr>
    </w:p>
    <w:p w:rsidR="00587C5D" w:rsidRPr="00F057D5" w:rsidRDefault="00587C5D" w:rsidP="00587C5D">
      <w:pPr>
        <w:adjustRightInd w:val="0"/>
        <w:rPr>
          <w:rFonts w:ascii="黑体" w:eastAsia="黑体" w:hAnsi="宋体" w:hint="eastAsia"/>
          <w:color w:val="000000"/>
        </w:rPr>
      </w:pPr>
    </w:p>
    <w:p w:rsidR="00587C5D" w:rsidRPr="00D6320D" w:rsidRDefault="00587C5D" w:rsidP="00587C5D">
      <w:pPr>
        <w:adjustRightInd w:val="0"/>
        <w:ind w:firstLineChars="200" w:firstLine="420"/>
        <w:rPr>
          <w:rFonts w:ascii="宋体" w:hAnsi="宋体" w:hint="eastAsia"/>
          <w:color w:val="000000"/>
        </w:rPr>
      </w:pPr>
      <w:r w:rsidRPr="00D6320D">
        <w:rPr>
          <w:rFonts w:ascii="宋体" w:hAnsi="宋体" w:hint="eastAsia"/>
          <w:color w:val="000000"/>
        </w:rPr>
        <w:t>3．用板块构造学说解释全球地震</w:t>
      </w:r>
      <w:r>
        <w:rPr>
          <w:rFonts w:ascii="宋体" w:hAnsi="宋体" w:hint="eastAsia"/>
          <w:color w:val="000000"/>
        </w:rPr>
        <w:t>带</w:t>
      </w:r>
      <w:r w:rsidRPr="00D6320D">
        <w:rPr>
          <w:rFonts w:ascii="宋体" w:hAnsi="宋体" w:hint="eastAsia"/>
          <w:color w:val="000000"/>
        </w:rPr>
        <w:t>、火山带分布规律。</w:t>
      </w:r>
    </w:p>
    <w:p w:rsidR="00587C5D" w:rsidRPr="00D6320D" w:rsidRDefault="00587C5D" w:rsidP="00587C5D">
      <w:pPr>
        <w:adjustRightInd w:val="0"/>
        <w:ind w:left="315" w:hangingChars="150" w:hanging="315"/>
        <w:rPr>
          <w:rFonts w:ascii="宋体" w:hAnsi="宋体" w:hint="eastAsia"/>
          <w:color w:val="000000"/>
        </w:rPr>
      </w:pPr>
    </w:p>
    <w:p w:rsidR="00587C5D" w:rsidRPr="00D6320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Pr="00D6320D" w:rsidRDefault="00587C5D" w:rsidP="00587C5D">
      <w:pPr>
        <w:adjustRightInd w:val="0"/>
        <w:ind w:left="315" w:hangingChars="150" w:hanging="315"/>
        <w:rPr>
          <w:rFonts w:ascii="宋体" w:hAnsi="宋体" w:hint="eastAsia"/>
          <w:color w:val="000000"/>
        </w:rPr>
      </w:pPr>
    </w:p>
    <w:p w:rsidR="00587C5D" w:rsidRPr="00D6320D" w:rsidRDefault="00587C5D" w:rsidP="00587C5D">
      <w:pPr>
        <w:adjustRightInd w:val="0"/>
        <w:ind w:firstLineChars="200" w:firstLine="420"/>
        <w:rPr>
          <w:rFonts w:ascii="宋体" w:hAnsi="宋体" w:hint="eastAsia"/>
          <w:color w:val="000000"/>
        </w:rPr>
      </w:pPr>
      <w:r w:rsidRPr="00D6320D">
        <w:rPr>
          <w:rFonts w:ascii="宋体" w:hAnsi="宋体" w:hint="eastAsia"/>
          <w:color w:val="000000"/>
        </w:rPr>
        <w:t>4．结合我国实际，分析城市化与工业化的关系及存在的问题。</w:t>
      </w:r>
    </w:p>
    <w:p w:rsidR="00587C5D" w:rsidRPr="00D6320D" w:rsidRDefault="00587C5D" w:rsidP="00587C5D">
      <w:pPr>
        <w:adjustRightInd w:val="0"/>
        <w:ind w:left="315" w:hangingChars="150" w:hanging="315"/>
        <w:rPr>
          <w:rFonts w:ascii="宋体" w:hAnsi="宋体" w:hint="eastAsia"/>
          <w:color w:val="000000"/>
        </w:rPr>
      </w:pPr>
    </w:p>
    <w:p w:rsidR="00587C5D" w:rsidRPr="00D6320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Default="00587C5D" w:rsidP="00587C5D">
      <w:pPr>
        <w:adjustRightInd w:val="0"/>
        <w:ind w:left="315" w:hangingChars="150" w:hanging="315"/>
        <w:rPr>
          <w:rFonts w:ascii="宋体" w:hAnsi="宋体" w:hint="eastAsia"/>
          <w:color w:val="000000"/>
        </w:rPr>
      </w:pPr>
    </w:p>
    <w:p w:rsidR="00587C5D" w:rsidRPr="008F6D21" w:rsidRDefault="00587C5D" w:rsidP="00587C5D">
      <w:pPr>
        <w:adjustRightInd w:val="0"/>
        <w:ind w:left="315" w:hangingChars="150" w:hanging="315"/>
        <w:rPr>
          <w:rFonts w:ascii="宋体" w:hAnsi="宋体" w:hint="eastAsia"/>
          <w:color w:val="000000"/>
        </w:rPr>
      </w:pPr>
    </w:p>
    <w:p w:rsidR="00587C5D" w:rsidRPr="00D6320D" w:rsidRDefault="00587C5D" w:rsidP="00587C5D">
      <w:pPr>
        <w:adjustRightInd w:val="0"/>
        <w:rPr>
          <w:rFonts w:ascii="宋体" w:hAnsi="宋体" w:hint="eastAsia"/>
          <w:color w:val="000000"/>
        </w:rPr>
      </w:pPr>
    </w:p>
    <w:p w:rsidR="00587C5D" w:rsidRPr="00D6320D" w:rsidRDefault="00587C5D" w:rsidP="00587C5D">
      <w:pPr>
        <w:adjustRightInd w:val="0"/>
        <w:ind w:firstLineChars="200" w:firstLine="420"/>
        <w:rPr>
          <w:rFonts w:ascii="宋体" w:hAnsi="宋体" w:hint="eastAsia"/>
          <w:color w:val="000000"/>
        </w:rPr>
      </w:pPr>
      <w:r w:rsidRPr="00D6320D">
        <w:rPr>
          <w:rFonts w:ascii="宋体" w:hAnsi="宋体" w:hint="eastAsia"/>
          <w:color w:val="000000"/>
        </w:rPr>
        <w:t>5．</w:t>
      </w:r>
      <w:r w:rsidRPr="00D6320D">
        <w:rPr>
          <w:rFonts w:ascii="宋体" w:hAnsi="宋体"/>
          <w:color w:val="000000"/>
        </w:rPr>
        <w:t>分析长江三角洲地区的区域优势。</w:t>
      </w:r>
    </w:p>
    <w:p w:rsidR="00587C5D" w:rsidRPr="00D6320D" w:rsidRDefault="00587C5D" w:rsidP="00587C5D">
      <w:pPr>
        <w:adjustRightInd w:val="0"/>
        <w:ind w:left="315" w:hangingChars="150" w:hanging="315"/>
        <w:rPr>
          <w:rFonts w:ascii="宋体" w:hAnsi="宋体" w:hint="eastAsia"/>
          <w:color w:val="000000"/>
        </w:rPr>
      </w:pPr>
    </w:p>
    <w:p w:rsidR="00587C5D" w:rsidRPr="00D6320D" w:rsidRDefault="00587C5D" w:rsidP="00587C5D">
      <w:pPr>
        <w:adjustRightInd w:val="0"/>
        <w:ind w:left="315" w:hangingChars="150" w:hanging="315"/>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Default="00587C5D" w:rsidP="00587C5D">
      <w:pPr>
        <w:adjustRightInd w:val="0"/>
        <w:rPr>
          <w:rFonts w:ascii="宋体" w:hAnsi="宋体" w:hint="eastAsia"/>
          <w:color w:val="000000"/>
        </w:rPr>
      </w:pPr>
    </w:p>
    <w:p w:rsidR="00587C5D" w:rsidRPr="00D6320D" w:rsidRDefault="00587C5D" w:rsidP="00587C5D">
      <w:pPr>
        <w:adjustRightInd w:val="0"/>
        <w:rPr>
          <w:rFonts w:ascii="宋体" w:hAnsi="宋体" w:hint="eastAsia"/>
          <w:color w:val="000000"/>
        </w:rPr>
      </w:pPr>
    </w:p>
    <w:p w:rsidR="00587C5D" w:rsidRPr="00D6320D" w:rsidRDefault="00587C5D" w:rsidP="00587C5D">
      <w:pPr>
        <w:adjustRightInd w:val="0"/>
        <w:ind w:firstLineChars="200" w:firstLine="420"/>
        <w:rPr>
          <w:rFonts w:hint="eastAsia"/>
          <w:color w:val="000000"/>
        </w:rPr>
      </w:pPr>
      <w:r>
        <w:rPr>
          <w:color w:val="000000"/>
        </w:rPr>
        <w:br w:type="page"/>
      </w:r>
      <w:r w:rsidRPr="00D6320D">
        <w:rPr>
          <w:rFonts w:hint="eastAsia"/>
          <w:color w:val="000000"/>
        </w:rPr>
        <w:lastRenderedPageBreak/>
        <w:t>6</w:t>
      </w:r>
      <w:r w:rsidRPr="00D6320D">
        <w:rPr>
          <w:rFonts w:hint="eastAsia"/>
          <w:color w:val="000000"/>
        </w:rPr>
        <w:t>．地理教学的方法多种多样。“纲要信号”图示法是指教师和学生围绕一种作为“纲要信号”图表的教学辅助工具进行讲授、记忆、</w:t>
      </w:r>
      <w:r w:rsidRPr="00802943">
        <w:rPr>
          <w:rFonts w:ascii="宋体" w:hAnsi="宋体" w:hint="eastAsia"/>
          <w:color w:val="000000"/>
        </w:rPr>
        <w:t>复习的教学方法</w:t>
      </w:r>
      <w:r w:rsidRPr="00D6320D">
        <w:rPr>
          <w:rFonts w:hint="eastAsia"/>
          <w:color w:val="000000"/>
        </w:rPr>
        <w:t>。而所谓的“纲要信号”图表，就是一种提纲挈领的概括教师所讲内容</w:t>
      </w:r>
      <w:r>
        <w:rPr>
          <w:rFonts w:hint="eastAsia"/>
          <w:color w:val="000000"/>
        </w:rPr>
        <w:t>的</w:t>
      </w:r>
      <w:r w:rsidRPr="00D6320D">
        <w:rPr>
          <w:rFonts w:hint="eastAsia"/>
          <w:color w:val="000000"/>
        </w:rPr>
        <w:t>图表，它用简单的符号</w:t>
      </w:r>
      <w:r w:rsidRPr="00D6320D">
        <w:rPr>
          <w:rFonts w:hint="eastAsia"/>
          <w:color w:val="000000"/>
        </w:rPr>
        <w:t xml:space="preserve"> </w:t>
      </w:r>
      <w:r w:rsidRPr="00D6320D">
        <w:rPr>
          <w:rFonts w:hint="eastAsia"/>
          <w:color w:val="000000"/>
        </w:rPr>
        <w:t>、关键性的语言文字和简洁的示意图等形式概括教材内容。请你说说“纲要信号”图示法教学的优点，并为“海陆水循环”设计一个“纲要信号”图表。</w:t>
      </w: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adjustRightInd w:val="0"/>
        <w:ind w:firstLineChars="200" w:firstLine="420"/>
        <w:rPr>
          <w:rFonts w:hint="eastAsia"/>
          <w:color w:val="000000"/>
        </w:rPr>
      </w:pPr>
      <w:r>
        <w:rPr>
          <w:color w:val="000000"/>
        </w:rPr>
        <w:br w:type="page"/>
      </w:r>
      <w:r>
        <w:rPr>
          <w:noProof/>
          <w:color w:val="000000"/>
        </w:rPr>
        <w:lastRenderedPageBreak/>
        <w:drawing>
          <wp:anchor distT="0" distB="0" distL="114300" distR="114300" simplePos="0" relativeHeight="251677696" behindDoc="0" locked="0" layoutInCell="1" allowOverlap="1">
            <wp:simplePos x="0" y="0"/>
            <wp:positionH relativeFrom="column">
              <wp:posOffset>866140</wp:posOffset>
            </wp:positionH>
            <wp:positionV relativeFrom="paragraph">
              <wp:posOffset>198120</wp:posOffset>
            </wp:positionV>
            <wp:extent cx="4255770" cy="4655820"/>
            <wp:effectExtent l="19050" t="0" r="0" b="0"/>
            <wp:wrapSquare wrapText="bothSides"/>
            <wp:docPr id="25" name="图片 25" descr="未标题-zai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未标题-zaihai"/>
                    <pic:cNvPicPr>
                      <a:picLocks noChangeAspect="1" noChangeArrowheads="1"/>
                    </pic:cNvPicPr>
                  </pic:nvPicPr>
                  <pic:blipFill>
                    <a:blip r:embed="rId27"/>
                    <a:srcRect/>
                    <a:stretch>
                      <a:fillRect/>
                    </a:stretch>
                  </pic:blipFill>
                  <pic:spPr bwMode="auto">
                    <a:xfrm>
                      <a:off x="0" y="0"/>
                      <a:ext cx="4255770" cy="4655820"/>
                    </a:xfrm>
                    <a:prstGeom prst="rect">
                      <a:avLst/>
                    </a:prstGeom>
                    <a:noFill/>
                    <a:ln w="9525">
                      <a:noFill/>
                      <a:miter lim="800000"/>
                      <a:headEnd/>
                      <a:tailEnd/>
                    </a:ln>
                  </pic:spPr>
                </pic:pic>
              </a:graphicData>
            </a:graphic>
          </wp:anchor>
        </w:drawing>
      </w:r>
      <w:r w:rsidRPr="00D6320D">
        <w:rPr>
          <w:rFonts w:hint="eastAsia"/>
          <w:color w:val="000000"/>
        </w:rPr>
        <w:t>7</w:t>
      </w:r>
      <w:r w:rsidRPr="00D6320D">
        <w:rPr>
          <w:rFonts w:hint="eastAsia"/>
          <w:color w:val="000000"/>
        </w:rPr>
        <w:t>．</w:t>
      </w:r>
      <w:r w:rsidRPr="00802943">
        <w:rPr>
          <w:rFonts w:ascii="宋体" w:hAnsi="宋体" w:hint="eastAsia"/>
          <w:color w:val="000000"/>
        </w:rPr>
        <w:t>读下面教材内容</w:t>
      </w:r>
      <w:r w:rsidRPr="00D6320D">
        <w:rPr>
          <w:rFonts w:hint="eastAsia"/>
          <w:color w:val="000000"/>
        </w:rPr>
        <w:t>，完成以下各项。</w:t>
      </w: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adjustRightInd w:val="0"/>
        <w:ind w:firstLineChars="200" w:firstLine="420"/>
        <w:rPr>
          <w:rFonts w:hint="eastAsia"/>
          <w:color w:val="000000"/>
        </w:rPr>
      </w:pPr>
      <w:r w:rsidRPr="00D6320D">
        <w:rPr>
          <w:rFonts w:hint="eastAsia"/>
          <w:color w:val="000000"/>
        </w:rPr>
        <w:t>（</w:t>
      </w:r>
      <w:r w:rsidRPr="00D6320D">
        <w:rPr>
          <w:rFonts w:hint="eastAsia"/>
          <w:color w:val="000000"/>
        </w:rPr>
        <w:t>1</w:t>
      </w:r>
      <w:r w:rsidRPr="00D6320D">
        <w:rPr>
          <w:rFonts w:hint="eastAsia"/>
          <w:color w:val="000000"/>
        </w:rPr>
        <w:t>）</w:t>
      </w:r>
      <w:r w:rsidRPr="00802943">
        <w:rPr>
          <w:rFonts w:ascii="宋体" w:hAnsi="宋体" w:hint="eastAsia"/>
          <w:color w:val="000000"/>
        </w:rPr>
        <w:t>为本节教学内容设计一个</w:t>
      </w:r>
      <w:r>
        <w:rPr>
          <w:rFonts w:ascii="宋体" w:hAnsi="宋体" w:hint="eastAsia"/>
          <w:color w:val="000000"/>
        </w:rPr>
        <w:t>适宜</w:t>
      </w:r>
      <w:r w:rsidRPr="00802943">
        <w:rPr>
          <w:rFonts w:ascii="宋体" w:hAnsi="宋体" w:hint="eastAsia"/>
          <w:color w:val="000000"/>
        </w:rPr>
        <w:t>的导入</w:t>
      </w:r>
      <w:r w:rsidRPr="00D6320D">
        <w:rPr>
          <w:rFonts w:hint="eastAsia"/>
          <w:color w:val="000000"/>
        </w:rPr>
        <w:t>。</w:t>
      </w:r>
    </w:p>
    <w:p w:rsidR="00587C5D" w:rsidRPr="00D6320D" w:rsidRDefault="00587C5D" w:rsidP="00587C5D">
      <w:pPr>
        <w:rPr>
          <w:rFonts w:hint="eastAsia"/>
          <w:color w:val="000000"/>
        </w:rPr>
      </w:pPr>
    </w:p>
    <w:p w:rsidR="00587C5D" w:rsidRDefault="00587C5D" w:rsidP="00587C5D">
      <w:pPr>
        <w:rPr>
          <w:rFonts w:hint="eastAsia"/>
          <w:color w:val="000000"/>
        </w:rPr>
      </w:pPr>
    </w:p>
    <w:p w:rsidR="00587C5D" w:rsidRDefault="00587C5D" w:rsidP="00587C5D">
      <w:pPr>
        <w:rPr>
          <w:rFonts w:hint="eastAsia"/>
          <w:color w:val="000000"/>
        </w:rPr>
      </w:pPr>
    </w:p>
    <w:p w:rsidR="00587C5D" w:rsidRDefault="00587C5D" w:rsidP="00587C5D">
      <w:pPr>
        <w:rPr>
          <w:rFonts w:hint="eastAsia"/>
          <w:color w:val="000000"/>
        </w:rPr>
      </w:pPr>
    </w:p>
    <w:p w:rsidR="00587C5D" w:rsidRDefault="00587C5D" w:rsidP="00587C5D">
      <w:pPr>
        <w:rPr>
          <w:rFonts w:hint="eastAsia"/>
          <w:color w:val="000000"/>
        </w:rPr>
      </w:pPr>
    </w:p>
    <w:p w:rsidR="00587C5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adjustRightInd w:val="0"/>
        <w:ind w:firstLineChars="200" w:firstLine="420"/>
        <w:rPr>
          <w:rFonts w:hint="eastAsia"/>
          <w:color w:val="000000"/>
        </w:rPr>
      </w:pPr>
      <w:r w:rsidRPr="00D6320D">
        <w:rPr>
          <w:rFonts w:hint="eastAsia"/>
          <w:color w:val="000000"/>
        </w:rPr>
        <w:t>（</w:t>
      </w:r>
      <w:r w:rsidRPr="00D6320D">
        <w:rPr>
          <w:rFonts w:hint="eastAsia"/>
          <w:color w:val="000000"/>
        </w:rPr>
        <w:t>2</w:t>
      </w:r>
      <w:r w:rsidRPr="00D6320D">
        <w:rPr>
          <w:rFonts w:hint="eastAsia"/>
          <w:color w:val="000000"/>
        </w:rPr>
        <w:t>）为完成本节教学内容，你准备用什么具体的教学手段或教学工具，并说明你选择的理由。</w:t>
      </w:r>
    </w:p>
    <w:p w:rsidR="00587C5D" w:rsidRDefault="00587C5D" w:rsidP="00587C5D">
      <w:pPr>
        <w:rPr>
          <w:rFonts w:hint="eastAsia"/>
          <w:color w:val="000000"/>
        </w:rPr>
      </w:pPr>
    </w:p>
    <w:p w:rsidR="00587C5D" w:rsidRDefault="00587C5D" w:rsidP="00587C5D">
      <w:pPr>
        <w:rPr>
          <w:rFonts w:hint="eastAsia"/>
          <w:color w:val="000000"/>
        </w:rPr>
      </w:pPr>
    </w:p>
    <w:p w:rsidR="00587C5D" w:rsidRDefault="00587C5D" w:rsidP="00587C5D">
      <w:pPr>
        <w:rPr>
          <w:rFonts w:hint="eastAsia"/>
          <w:color w:val="000000"/>
        </w:rPr>
      </w:pPr>
    </w:p>
    <w:p w:rsidR="00587C5D" w:rsidRPr="00D6320D" w:rsidRDefault="00587C5D" w:rsidP="00587C5D">
      <w:pPr>
        <w:rPr>
          <w:rFonts w:hint="eastAsia"/>
          <w:color w:val="000000"/>
        </w:rPr>
      </w:pPr>
    </w:p>
    <w:p w:rsidR="00587C5D" w:rsidRPr="00A02C19" w:rsidRDefault="00587C5D" w:rsidP="00587C5D">
      <w:pPr>
        <w:adjustRightInd w:val="0"/>
        <w:ind w:firstLineChars="200" w:firstLine="420"/>
        <w:rPr>
          <w:rFonts w:ascii="宋体" w:hAnsi="宋体" w:hint="eastAsia"/>
          <w:color w:val="000000"/>
        </w:rPr>
      </w:pPr>
      <w:r>
        <w:rPr>
          <w:color w:val="000000"/>
        </w:rPr>
        <w:br w:type="page"/>
      </w:r>
      <w:r w:rsidRPr="00A02C19">
        <w:rPr>
          <w:rFonts w:ascii="宋体" w:hAnsi="宋体" w:hint="eastAsia"/>
          <w:color w:val="000000"/>
        </w:rPr>
        <w:lastRenderedPageBreak/>
        <w:t>8．某班学生准备针对“私家车逐渐增多，出现了</w:t>
      </w:r>
      <w:r>
        <w:rPr>
          <w:rFonts w:ascii="宋体" w:hAnsi="宋体" w:hint="eastAsia"/>
          <w:color w:val="000000"/>
        </w:rPr>
        <w:t>交通拥挤等</w:t>
      </w:r>
      <w:r w:rsidRPr="00A02C19">
        <w:rPr>
          <w:rFonts w:ascii="宋体" w:hAnsi="宋体" w:hint="eastAsia"/>
          <w:color w:val="000000"/>
        </w:rPr>
        <w:t>一系列</w:t>
      </w:r>
      <w:r>
        <w:rPr>
          <w:rFonts w:ascii="宋体" w:hAnsi="宋体" w:hint="eastAsia"/>
          <w:color w:val="000000"/>
        </w:rPr>
        <w:t>社会</w:t>
      </w:r>
      <w:r w:rsidRPr="00A02C19">
        <w:rPr>
          <w:rFonts w:ascii="宋体" w:hAnsi="宋体" w:hint="eastAsia"/>
          <w:color w:val="000000"/>
        </w:rPr>
        <w:t>问题”开展研究性学习活动。请你为此撰写一个研究性学习方案。（方案包括研究背景、研究的目的意义、具体研究计划、预期成果</w:t>
      </w:r>
      <w:r>
        <w:rPr>
          <w:rFonts w:ascii="宋体" w:hAnsi="宋体" w:hint="eastAsia"/>
          <w:color w:val="000000"/>
        </w:rPr>
        <w:t>、</w:t>
      </w:r>
      <w:r w:rsidRPr="00A02C19">
        <w:rPr>
          <w:rFonts w:ascii="宋体" w:hAnsi="宋体" w:hint="eastAsia"/>
          <w:color w:val="000000"/>
        </w:rPr>
        <w:t>展示等几个部分）</w:t>
      </w: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Pr="00D6320D" w:rsidRDefault="00587C5D" w:rsidP="00587C5D">
      <w:pPr>
        <w:rPr>
          <w:rFonts w:hint="eastAsia"/>
          <w:color w:val="000000"/>
        </w:rPr>
      </w:pPr>
    </w:p>
    <w:p w:rsidR="00587C5D" w:rsidRDefault="00587C5D" w:rsidP="00587C5D">
      <w:pPr>
        <w:jc w:val="center"/>
        <w:rPr>
          <w:rFonts w:ascii="楷体_GB2312" w:eastAsia="楷体_GB2312" w:hint="eastAsia"/>
          <w:b/>
          <w:color w:val="000000"/>
          <w:sz w:val="32"/>
          <w:szCs w:val="32"/>
        </w:rPr>
      </w:pPr>
      <w:r>
        <w:rPr>
          <w:rFonts w:ascii="楷体_GB2312" w:eastAsia="楷体_GB2312"/>
          <w:b/>
          <w:color w:val="000000"/>
          <w:sz w:val="32"/>
          <w:szCs w:val="32"/>
        </w:rPr>
        <w:br w:type="page"/>
      </w:r>
      <w:r w:rsidRPr="00AA0DBE">
        <w:rPr>
          <w:rFonts w:ascii="楷体_GB2312" w:eastAsia="楷体_GB2312" w:hint="eastAsia"/>
          <w:b/>
          <w:color w:val="000000"/>
          <w:sz w:val="32"/>
          <w:szCs w:val="32"/>
        </w:rPr>
        <w:lastRenderedPageBreak/>
        <w:t>浙江省教师</w:t>
      </w:r>
      <w:r>
        <w:rPr>
          <w:rFonts w:ascii="楷体_GB2312" w:eastAsia="楷体_GB2312" w:hint="eastAsia"/>
          <w:b/>
          <w:color w:val="000000"/>
          <w:sz w:val="32"/>
          <w:szCs w:val="32"/>
        </w:rPr>
        <w:t>招聘考试</w:t>
      </w:r>
      <w:r w:rsidRPr="00E471E2">
        <w:rPr>
          <w:rFonts w:ascii="楷体_GB2312" w:eastAsia="楷体_GB2312" w:hint="eastAsia"/>
          <w:b/>
          <w:color w:val="000000"/>
          <w:sz w:val="32"/>
          <w:szCs w:val="32"/>
        </w:rPr>
        <w:t>中学地理学科考试</w:t>
      </w:r>
      <w:r>
        <w:rPr>
          <w:rFonts w:ascii="楷体_GB2312" w:eastAsia="楷体_GB2312" w:hint="eastAsia"/>
          <w:b/>
          <w:color w:val="000000"/>
          <w:sz w:val="32"/>
          <w:szCs w:val="32"/>
        </w:rPr>
        <w:t>参考试卷</w:t>
      </w:r>
    </w:p>
    <w:p w:rsidR="00587C5D" w:rsidRPr="00396020" w:rsidRDefault="00587C5D" w:rsidP="00587C5D">
      <w:pPr>
        <w:jc w:val="center"/>
        <w:rPr>
          <w:rFonts w:ascii="黑体" w:eastAsia="黑体" w:hint="eastAsia"/>
          <w:b/>
          <w:color w:val="000000"/>
          <w:sz w:val="36"/>
          <w:szCs w:val="36"/>
        </w:rPr>
      </w:pPr>
      <w:r>
        <w:rPr>
          <w:rFonts w:ascii="楷体_GB2312" w:eastAsia="楷体_GB2312" w:hint="eastAsia"/>
          <w:b/>
          <w:color w:val="000000"/>
          <w:sz w:val="32"/>
          <w:szCs w:val="32"/>
        </w:rPr>
        <w:t>参考</w:t>
      </w:r>
      <w:r w:rsidRPr="00D6320D">
        <w:rPr>
          <w:rFonts w:ascii="楷体_GB2312" w:eastAsia="楷体_GB2312" w:hint="eastAsia"/>
          <w:b/>
          <w:color w:val="000000"/>
          <w:sz w:val="32"/>
          <w:szCs w:val="32"/>
        </w:rPr>
        <w:t>答案</w:t>
      </w:r>
    </w:p>
    <w:p w:rsidR="00587C5D" w:rsidRDefault="00587C5D" w:rsidP="00587C5D">
      <w:pPr>
        <w:jc w:val="center"/>
        <w:rPr>
          <w:rFonts w:ascii="黑体" w:eastAsia="黑体" w:hint="eastAsia"/>
          <w:sz w:val="28"/>
          <w:szCs w:val="28"/>
        </w:rPr>
      </w:pPr>
      <w:r w:rsidRPr="005A2291">
        <w:rPr>
          <w:rFonts w:ascii="黑体" w:eastAsia="黑体" w:hint="eastAsia"/>
          <w:sz w:val="28"/>
          <w:szCs w:val="28"/>
        </w:rPr>
        <w:t>第Ⅰ卷（单项选择题，共60分）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774"/>
        <w:gridCol w:w="775"/>
        <w:gridCol w:w="775"/>
        <w:gridCol w:w="775"/>
        <w:gridCol w:w="775"/>
        <w:gridCol w:w="775"/>
        <w:gridCol w:w="775"/>
        <w:gridCol w:w="775"/>
        <w:gridCol w:w="775"/>
      </w:tblGrid>
      <w:tr w:rsidR="00587C5D" w:rsidRPr="00E31972" w:rsidTr="008A702B">
        <w:trPr>
          <w:jc w:val="center"/>
        </w:trPr>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w:t>
            </w:r>
          </w:p>
        </w:tc>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6</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7</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8</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9</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10</w:t>
            </w:r>
          </w:p>
        </w:tc>
      </w:tr>
      <w:tr w:rsidR="00587C5D" w:rsidRPr="00E31972" w:rsidTr="008A702B">
        <w:trPr>
          <w:jc w:val="center"/>
        </w:trPr>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r>
      <w:tr w:rsidR="00587C5D" w:rsidRPr="00E31972" w:rsidTr="008A702B">
        <w:trPr>
          <w:jc w:val="center"/>
        </w:trPr>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11</w:t>
            </w:r>
          </w:p>
        </w:tc>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12</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13</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14</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15</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16</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17</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18</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19</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20</w:t>
            </w:r>
          </w:p>
        </w:tc>
      </w:tr>
      <w:tr w:rsidR="00587C5D" w:rsidRPr="00E31972" w:rsidTr="008A702B">
        <w:trPr>
          <w:jc w:val="center"/>
        </w:trPr>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r>
      <w:tr w:rsidR="00587C5D" w:rsidRPr="00E31972" w:rsidTr="008A702B">
        <w:trPr>
          <w:jc w:val="center"/>
        </w:trPr>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21</w:t>
            </w:r>
          </w:p>
        </w:tc>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22</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23</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24</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25</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26</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27</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28</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29</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30</w:t>
            </w:r>
          </w:p>
        </w:tc>
      </w:tr>
      <w:tr w:rsidR="00587C5D" w:rsidRPr="00E31972" w:rsidTr="008A702B">
        <w:trPr>
          <w:jc w:val="center"/>
        </w:trPr>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r>
      <w:tr w:rsidR="00587C5D" w:rsidRPr="00E31972" w:rsidTr="008A702B">
        <w:trPr>
          <w:jc w:val="center"/>
        </w:trPr>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31</w:t>
            </w:r>
          </w:p>
        </w:tc>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32</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33</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34</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35</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36</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37</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38</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39</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40</w:t>
            </w:r>
          </w:p>
        </w:tc>
      </w:tr>
      <w:tr w:rsidR="00587C5D" w:rsidRPr="00E31972" w:rsidTr="008A702B">
        <w:trPr>
          <w:jc w:val="center"/>
        </w:trPr>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r>
      <w:tr w:rsidR="00587C5D" w:rsidRPr="00E31972" w:rsidTr="008A702B">
        <w:trPr>
          <w:jc w:val="center"/>
        </w:trPr>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41</w:t>
            </w:r>
          </w:p>
        </w:tc>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42</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43</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44</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45</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46</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47</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48</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49</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50</w:t>
            </w:r>
          </w:p>
        </w:tc>
      </w:tr>
      <w:tr w:rsidR="00587C5D" w:rsidRPr="00E31972" w:rsidTr="008A702B">
        <w:trPr>
          <w:jc w:val="center"/>
        </w:trPr>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r>
      <w:tr w:rsidR="00587C5D" w:rsidRPr="00E31972" w:rsidTr="008A702B">
        <w:trPr>
          <w:jc w:val="center"/>
        </w:trPr>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51</w:t>
            </w:r>
          </w:p>
        </w:tc>
        <w:tc>
          <w:tcPr>
            <w:tcW w:w="774"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52</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53</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54</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55</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56</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57</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58</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59</w:t>
            </w:r>
          </w:p>
        </w:tc>
        <w:tc>
          <w:tcPr>
            <w:tcW w:w="775" w:type="dxa"/>
            <w:tcBorders>
              <w:bottom w:val="dotted" w:sz="4" w:space="0" w:color="auto"/>
            </w:tcBorders>
            <w:vAlign w:val="center"/>
          </w:tcPr>
          <w:p w:rsidR="00587C5D" w:rsidRPr="00E31972" w:rsidRDefault="00587C5D" w:rsidP="008A702B">
            <w:pPr>
              <w:adjustRightInd w:val="0"/>
              <w:jc w:val="center"/>
              <w:rPr>
                <w:rFonts w:ascii="宋体" w:hAnsi="宋体" w:hint="eastAsia"/>
                <w:szCs w:val="21"/>
              </w:rPr>
            </w:pPr>
            <w:r w:rsidRPr="00E31972">
              <w:rPr>
                <w:rFonts w:ascii="宋体" w:hAnsi="宋体" w:hint="eastAsia"/>
                <w:szCs w:val="21"/>
              </w:rPr>
              <w:t>60</w:t>
            </w:r>
          </w:p>
        </w:tc>
      </w:tr>
      <w:tr w:rsidR="00587C5D" w:rsidRPr="00E31972" w:rsidTr="008A702B">
        <w:trPr>
          <w:jc w:val="center"/>
        </w:trPr>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4"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C</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B</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A</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c>
          <w:tcPr>
            <w:tcW w:w="775" w:type="dxa"/>
            <w:tcBorders>
              <w:top w:val="dotted" w:sz="4" w:space="0" w:color="auto"/>
            </w:tcBorders>
            <w:vAlign w:val="center"/>
          </w:tcPr>
          <w:p w:rsidR="00587C5D" w:rsidRPr="00E31972" w:rsidRDefault="00587C5D" w:rsidP="008A702B">
            <w:pPr>
              <w:adjustRightInd w:val="0"/>
              <w:jc w:val="center"/>
              <w:rPr>
                <w:rFonts w:ascii="宋体" w:hAnsi="宋体" w:hint="eastAsia"/>
                <w:b/>
                <w:szCs w:val="21"/>
              </w:rPr>
            </w:pPr>
            <w:r w:rsidRPr="00E31972">
              <w:rPr>
                <w:rFonts w:ascii="宋体" w:hAnsi="宋体" w:hint="eastAsia"/>
                <w:b/>
                <w:szCs w:val="21"/>
              </w:rPr>
              <w:t>D</w:t>
            </w:r>
          </w:p>
        </w:tc>
      </w:tr>
    </w:tbl>
    <w:p w:rsidR="00587C5D" w:rsidRDefault="00587C5D" w:rsidP="00587C5D">
      <w:pPr>
        <w:jc w:val="center"/>
        <w:rPr>
          <w:rFonts w:ascii="黑体" w:eastAsia="黑体" w:hint="eastAsia"/>
          <w:sz w:val="28"/>
          <w:szCs w:val="28"/>
        </w:rPr>
      </w:pPr>
    </w:p>
    <w:p w:rsidR="00587C5D" w:rsidRDefault="00587C5D" w:rsidP="00587C5D">
      <w:pPr>
        <w:adjustRightInd w:val="0"/>
        <w:ind w:left="315" w:hangingChars="150" w:hanging="315"/>
        <w:rPr>
          <w:rFonts w:ascii="黑体" w:eastAsia="黑体" w:hAnsi="宋体" w:hint="eastAsia"/>
        </w:rPr>
      </w:pPr>
      <w:r>
        <w:rPr>
          <w:rFonts w:ascii="黑体" w:eastAsia="黑体" w:hAnsi="宋体" w:hint="eastAsia"/>
        </w:rPr>
        <w:t xml:space="preserve">              </w:t>
      </w:r>
    </w:p>
    <w:p w:rsidR="00587C5D" w:rsidRPr="00D6320D" w:rsidRDefault="00587C5D" w:rsidP="00587C5D">
      <w:pPr>
        <w:jc w:val="center"/>
        <w:rPr>
          <w:rFonts w:ascii="黑体" w:eastAsia="黑体" w:hint="eastAsia"/>
          <w:color w:val="000000"/>
          <w:sz w:val="28"/>
          <w:szCs w:val="28"/>
        </w:rPr>
      </w:pPr>
      <w:r>
        <w:rPr>
          <w:rFonts w:ascii="黑体" w:eastAsia="黑体" w:hAnsi="宋体" w:hint="eastAsia"/>
        </w:rPr>
        <w:t xml:space="preserve">     </w:t>
      </w:r>
      <w:r w:rsidRPr="00D6320D">
        <w:rPr>
          <w:rFonts w:ascii="黑体" w:eastAsia="黑体" w:hint="eastAsia"/>
          <w:color w:val="000000"/>
          <w:sz w:val="28"/>
          <w:szCs w:val="28"/>
        </w:rPr>
        <w:t>第Ⅱ卷（综合题，共40分）</w:t>
      </w:r>
    </w:p>
    <w:p w:rsidR="00587C5D" w:rsidRPr="00DB2F13"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1．(1)北</w:t>
      </w:r>
      <w:r>
        <w:rPr>
          <w:rFonts w:ascii="宋体" w:hAnsi="宋体" w:hint="eastAsia"/>
          <w:color w:val="000000"/>
        </w:rPr>
        <w:t>；</w:t>
      </w:r>
      <w:r w:rsidRPr="00DB2F13">
        <w:rPr>
          <w:rFonts w:ascii="宋体" w:hAnsi="宋体" w:hint="eastAsia"/>
          <w:color w:val="000000"/>
        </w:rPr>
        <w:t>由东向西流</w:t>
      </w:r>
      <w:r>
        <w:rPr>
          <w:rFonts w:ascii="宋体" w:hAnsi="宋体" w:hint="eastAsia"/>
          <w:color w:val="000000"/>
        </w:rPr>
        <w:t>；</w:t>
      </w:r>
      <w:r w:rsidRPr="00DB2F13">
        <w:rPr>
          <w:rFonts w:ascii="宋体" w:hAnsi="宋体" w:hint="eastAsia"/>
          <w:color w:val="000000"/>
        </w:rPr>
        <w:t>汛期较长,主要在夏秋季节</w:t>
      </w:r>
      <w:r>
        <w:rPr>
          <w:rFonts w:ascii="宋体" w:hAnsi="宋体" w:hint="eastAsia"/>
          <w:color w:val="000000"/>
        </w:rPr>
        <w:t>，</w:t>
      </w:r>
      <w:r w:rsidRPr="00DB2F13">
        <w:rPr>
          <w:rFonts w:ascii="宋体" w:hAnsi="宋体" w:hint="eastAsia"/>
          <w:color w:val="000000"/>
        </w:rPr>
        <w:t>径流量季节变化较小</w:t>
      </w:r>
      <w:r>
        <w:rPr>
          <w:rFonts w:ascii="宋体" w:hAnsi="宋体" w:hint="eastAsia"/>
          <w:color w:val="000000"/>
        </w:rPr>
        <w:t>，</w:t>
      </w:r>
      <w:r w:rsidRPr="00DB2F13">
        <w:rPr>
          <w:rFonts w:ascii="宋体" w:hAnsi="宋体" w:hint="eastAsia"/>
          <w:color w:val="000000"/>
        </w:rPr>
        <w:t>含沙量小</w:t>
      </w:r>
      <w:r>
        <w:rPr>
          <w:rFonts w:ascii="宋体" w:hAnsi="宋体" w:hint="eastAsia"/>
          <w:color w:val="000000"/>
        </w:rPr>
        <w:t>，</w:t>
      </w:r>
      <w:r w:rsidRPr="00DB2F13">
        <w:rPr>
          <w:rFonts w:ascii="宋体" w:hAnsi="宋体" w:hint="eastAsia"/>
          <w:color w:val="000000"/>
        </w:rPr>
        <w:t>无结冰期</w:t>
      </w:r>
      <w:r>
        <w:rPr>
          <w:rFonts w:ascii="宋体" w:hAnsi="宋体" w:hint="eastAsia"/>
          <w:color w:val="000000"/>
        </w:rPr>
        <w:t>。</w:t>
      </w:r>
      <w:r w:rsidRPr="00DB2F13">
        <w:rPr>
          <w:rFonts w:ascii="宋体" w:hAnsi="宋体" w:hint="eastAsia"/>
          <w:color w:val="000000"/>
        </w:rPr>
        <w:t>(2)大气水平运动的基本原理</w:t>
      </w:r>
      <w:r>
        <w:rPr>
          <w:rFonts w:ascii="宋体" w:hAnsi="宋体" w:hint="eastAsia"/>
          <w:color w:val="000000"/>
        </w:rPr>
        <w:t>，</w:t>
      </w:r>
      <w:r w:rsidRPr="00DB2F13">
        <w:rPr>
          <w:rFonts w:ascii="宋体" w:hAnsi="宋体" w:hint="eastAsia"/>
          <w:color w:val="000000"/>
        </w:rPr>
        <w:t>等高线地形图判读方法</w:t>
      </w:r>
      <w:r>
        <w:rPr>
          <w:rFonts w:ascii="宋体" w:hAnsi="宋体" w:hint="eastAsia"/>
          <w:color w:val="000000"/>
        </w:rPr>
        <w:t>。</w:t>
      </w:r>
    </w:p>
    <w:p w:rsidR="00587C5D" w:rsidRPr="000A1A44"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 xml:space="preserve">2． </w:t>
      </w:r>
      <w:r w:rsidRPr="000A1A44">
        <w:rPr>
          <w:rFonts w:ascii="宋体" w:hAnsi="宋体" w:hint="eastAsia"/>
          <w:color w:val="000000"/>
        </w:rPr>
        <w:t>变化规律如下：从</w:t>
      </w:r>
      <w:r w:rsidRPr="000A1A44">
        <w:rPr>
          <w:rFonts w:ascii="宋体" w:hAnsi="宋体"/>
          <w:color w:val="000000"/>
        </w:rPr>
        <w:t>冬至</w:t>
      </w:r>
      <w:r w:rsidRPr="000A1A44">
        <w:rPr>
          <w:rFonts w:ascii="宋体" w:hAnsi="宋体" w:hint="eastAsia"/>
          <w:color w:val="000000"/>
        </w:rPr>
        <w:t>（</w:t>
      </w:r>
      <w:smartTag w:uri="urn:schemas-microsoft-com:office:smarttags" w:element="chsdate">
        <w:smartTagPr>
          <w:attr w:name="IsROCDate" w:val="False"/>
          <w:attr w:name="IsLunarDate" w:val="False"/>
          <w:attr w:name="Day" w:val="22"/>
          <w:attr w:name="Month" w:val="12"/>
          <w:attr w:name="Year" w:val="2009"/>
        </w:smartTagPr>
        <w:r w:rsidRPr="000A1A44">
          <w:rPr>
            <w:rFonts w:ascii="宋体" w:hAnsi="宋体" w:hint="eastAsia"/>
            <w:color w:val="000000"/>
          </w:rPr>
          <w:t>12月22日</w:t>
        </w:r>
      </w:smartTag>
      <w:r w:rsidRPr="000A1A44">
        <w:rPr>
          <w:rFonts w:ascii="宋体" w:hAnsi="宋体" w:hint="eastAsia"/>
          <w:color w:val="000000"/>
        </w:rPr>
        <w:t>前后）经春分（</w:t>
      </w:r>
      <w:smartTag w:uri="urn:schemas-microsoft-com:office:smarttags" w:element="chsdate">
        <w:smartTagPr>
          <w:attr w:name="IsROCDate" w:val="False"/>
          <w:attr w:name="IsLunarDate" w:val="False"/>
          <w:attr w:name="Day" w:val="21"/>
          <w:attr w:name="Month" w:val="3"/>
          <w:attr w:name="Year" w:val="2009"/>
        </w:smartTagPr>
        <w:r w:rsidRPr="000A1A44">
          <w:rPr>
            <w:rFonts w:ascii="宋体" w:hAnsi="宋体" w:hint="eastAsia"/>
            <w:color w:val="000000"/>
          </w:rPr>
          <w:t>3月21日</w:t>
        </w:r>
      </w:smartTag>
      <w:r w:rsidRPr="000A1A44">
        <w:rPr>
          <w:rFonts w:ascii="宋体" w:hAnsi="宋体" w:hint="eastAsia"/>
          <w:color w:val="000000"/>
        </w:rPr>
        <w:t>前后）</w:t>
      </w:r>
      <w:r w:rsidRPr="000A1A44">
        <w:rPr>
          <w:rFonts w:ascii="宋体" w:hAnsi="宋体"/>
          <w:color w:val="000000"/>
        </w:rPr>
        <w:t>到夏至</w:t>
      </w:r>
      <w:r w:rsidRPr="000A1A44">
        <w:rPr>
          <w:rFonts w:ascii="宋体" w:hAnsi="宋体" w:hint="eastAsia"/>
          <w:color w:val="000000"/>
        </w:rPr>
        <w:t>（</w:t>
      </w:r>
      <w:smartTag w:uri="urn:schemas-microsoft-com:office:smarttags" w:element="chsdate">
        <w:smartTagPr>
          <w:attr w:name="IsROCDate" w:val="False"/>
          <w:attr w:name="IsLunarDate" w:val="False"/>
          <w:attr w:name="Day" w:val="22"/>
          <w:attr w:name="Month" w:val="6"/>
          <w:attr w:name="Year" w:val="2009"/>
        </w:smartTagPr>
        <w:r w:rsidRPr="000A1A44">
          <w:rPr>
            <w:rFonts w:ascii="宋体" w:hAnsi="宋体" w:hint="eastAsia"/>
            <w:color w:val="000000"/>
          </w:rPr>
          <w:t>6月22日</w:t>
        </w:r>
      </w:smartTag>
      <w:r w:rsidRPr="000A1A44">
        <w:rPr>
          <w:rFonts w:ascii="宋体" w:hAnsi="宋体" w:hint="eastAsia"/>
          <w:color w:val="000000"/>
        </w:rPr>
        <w:t>前后）</w:t>
      </w:r>
      <w:r w:rsidRPr="000A1A44">
        <w:rPr>
          <w:rFonts w:ascii="宋体" w:hAnsi="宋体"/>
          <w:color w:val="000000"/>
        </w:rPr>
        <w:t>各地正午太阳高度从最小值变化到最大值，从夏至</w:t>
      </w:r>
      <w:r w:rsidRPr="000A1A44">
        <w:rPr>
          <w:rFonts w:ascii="宋体" w:hAnsi="宋体" w:hint="eastAsia"/>
          <w:color w:val="000000"/>
        </w:rPr>
        <w:t>经秋分</w:t>
      </w:r>
      <w:r w:rsidRPr="000A1A44">
        <w:rPr>
          <w:rFonts w:ascii="宋体" w:hAnsi="宋体"/>
          <w:color w:val="000000"/>
        </w:rPr>
        <w:t>到冬至，各地正午太阳高度从最大值变化到最小值。</w:t>
      </w:r>
    </w:p>
    <w:p w:rsidR="00587C5D" w:rsidRDefault="00587C5D" w:rsidP="00587C5D">
      <w:pPr>
        <w:adjustRightInd w:val="0"/>
        <w:ind w:firstLineChars="200" w:firstLine="420"/>
        <w:rPr>
          <w:rFonts w:ascii="宋体" w:hAnsi="宋体" w:hint="eastAsia"/>
          <w:color w:val="000000"/>
        </w:rPr>
      </w:pPr>
      <w:r w:rsidRPr="000A1A44">
        <w:rPr>
          <w:rFonts w:ascii="宋体" w:hAnsi="宋体" w:hint="eastAsia"/>
          <w:color w:val="000000"/>
        </w:rPr>
        <w:t>杭州正午太阳高度的</w:t>
      </w:r>
      <w:r>
        <w:rPr>
          <w:rFonts w:ascii="宋体" w:hAnsi="宋体" w:hint="eastAsia"/>
          <w:color w:val="000000"/>
        </w:rPr>
        <w:t>极</w:t>
      </w:r>
      <w:r w:rsidRPr="000A1A44">
        <w:rPr>
          <w:rFonts w:ascii="宋体" w:hAnsi="宋体" w:hint="eastAsia"/>
          <w:color w:val="000000"/>
        </w:rPr>
        <w:t>值：</w:t>
      </w:r>
    </w:p>
    <w:p w:rsidR="00587C5D" w:rsidRPr="000A1A44" w:rsidRDefault="00587C5D" w:rsidP="00587C5D">
      <w:pPr>
        <w:adjustRightInd w:val="0"/>
        <w:ind w:firstLineChars="200" w:firstLine="420"/>
        <w:rPr>
          <w:rFonts w:ascii="宋体" w:hAnsi="宋体" w:hint="eastAsia"/>
          <w:color w:val="000000"/>
        </w:rPr>
      </w:pPr>
      <w:r w:rsidRPr="000A1A44">
        <w:rPr>
          <w:rFonts w:ascii="宋体" w:hAnsi="宋体" w:hint="eastAsia"/>
          <w:color w:val="000000"/>
        </w:rPr>
        <w:t>夏至</w:t>
      </w:r>
      <w:r>
        <w:rPr>
          <w:rFonts w:ascii="宋体" w:hAnsi="宋体" w:hint="eastAsia"/>
          <w:color w:val="000000"/>
        </w:rPr>
        <w:t>（最大值）</w:t>
      </w:r>
      <w:r w:rsidRPr="000A1A44">
        <w:rPr>
          <w:rFonts w:ascii="宋体" w:hAnsi="宋体" w:hint="eastAsia"/>
          <w:color w:val="000000"/>
        </w:rPr>
        <w:t>：H</w:t>
      </w:r>
      <w:r>
        <w:rPr>
          <w:rFonts w:ascii="宋体" w:hAnsi="宋体" w:hint="eastAsia"/>
          <w:color w:val="000000"/>
        </w:rPr>
        <w:t xml:space="preserve"> </w:t>
      </w:r>
      <w:r w:rsidRPr="000A1A44">
        <w:rPr>
          <w:rFonts w:ascii="宋体" w:hAnsi="宋体" w:hint="eastAsia"/>
          <w:color w:val="000000"/>
        </w:rPr>
        <w:t>=</w:t>
      </w:r>
      <w:r>
        <w:rPr>
          <w:rFonts w:ascii="宋体" w:hAnsi="宋体" w:hint="eastAsia"/>
          <w:color w:val="000000"/>
        </w:rPr>
        <w:t xml:space="preserve"> </w:t>
      </w:r>
      <w:r w:rsidRPr="000A1A44">
        <w:rPr>
          <w:rFonts w:ascii="宋体" w:hAnsi="宋体" w:hint="eastAsia"/>
          <w:color w:val="000000"/>
        </w:rPr>
        <w:t>90°-</w:t>
      </w:r>
      <w:r>
        <w:rPr>
          <w:rFonts w:ascii="宋体" w:hAnsi="宋体" w:hint="eastAsia"/>
          <w:color w:val="000000"/>
        </w:rPr>
        <w:t xml:space="preserve"> </w:t>
      </w:r>
      <w:r w:rsidRPr="000A1A44">
        <w:rPr>
          <w:rFonts w:ascii="宋体" w:hAnsi="宋体" w:hint="eastAsia"/>
          <w:color w:val="000000"/>
        </w:rPr>
        <w:t>30°15′</w:t>
      </w:r>
      <w:r>
        <w:rPr>
          <w:rFonts w:ascii="宋体" w:hAnsi="宋体" w:hint="eastAsia"/>
          <w:color w:val="000000"/>
        </w:rPr>
        <w:t xml:space="preserve">+ </w:t>
      </w:r>
      <w:r w:rsidRPr="000A1A44">
        <w:rPr>
          <w:rFonts w:ascii="宋体" w:hAnsi="宋体" w:hint="eastAsia"/>
          <w:color w:val="000000"/>
        </w:rPr>
        <w:t>23°26′=</w:t>
      </w:r>
      <w:r>
        <w:rPr>
          <w:rFonts w:ascii="宋体" w:hAnsi="宋体" w:hint="eastAsia"/>
          <w:color w:val="000000"/>
        </w:rPr>
        <w:t xml:space="preserve"> </w:t>
      </w:r>
      <w:r w:rsidRPr="000A1A44">
        <w:rPr>
          <w:rFonts w:ascii="宋体" w:hAnsi="宋体" w:hint="eastAsia"/>
          <w:color w:val="000000"/>
        </w:rPr>
        <w:t>83°11′</w:t>
      </w:r>
    </w:p>
    <w:p w:rsidR="00587C5D" w:rsidRPr="000A1A44" w:rsidRDefault="00587C5D" w:rsidP="00587C5D">
      <w:pPr>
        <w:adjustRightInd w:val="0"/>
        <w:ind w:firstLineChars="200" w:firstLine="420"/>
        <w:rPr>
          <w:rFonts w:ascii="宋体" w:hAnsi="宋体" w:hint="eastAsia"/>
          <w:color w:val="000000"/>
        </w:rPr>
      </w:pPr>
      <w:r w:rsidRPr="000A1A44">
        <w:rPr>
          <w:rFonts w:ascii="宋体" w:hAnsi="宋体" w:hint="eastAsia"/>
          <w:color w:val="000000"/>
        </w:rPr>
        <w:t>冬至</w:t>
      </w:r>
      <w:r>
        <w:rPr>
          <w:rFonts w:ascii="宋体" w:hAnsi="宋体" w:hint="eastAsia"/>
          <w:color w:val="000000"/>
        </w:rPr>
        <w:t>（最小值）</w:t>
      </w:r>
      <w:r w:rsidRPr="000A1A44">
        <w:rPr>
          <w:rFonts w:ascii="宋体" w:hAnsi="宋体" w:hint="eastAsia"/>
          <w:color w:val="000000"/>
        </w:rPr>
        <w:t>：H</w:t>
      </w:r>
      <w:r>
        <w:rPr>
          <w:rFonts w:ascii="宋体" w:hAnsi="宋体" w:hint="eastAsia"/>
          <w:color w:val="000000"/>
        </w:rPr>
        <w:t xml:space="preserve"> </w:t>
      </w:r>
      <w:r w:rsidRPr="000A1A44">
        <w:rPr>
          <w:rFonts w:ascii="宋体" w:hAnsi="宋体" w:hint="eastAsia"/>
          <w:color w:val="000000"/>
        </w:rPr>
        <w:t>=</w:t>
      </w:r>
      <w:r>
        <w:rPr>
          <w:rFonts w:ascii="宋体" w:hAnsi="宋体" w:hint="eastAsia"/>
          <w:color w:val="000000"/>
        </w:rPr>
        <w:t xml:space="preserve"> </w:t>
      </w:r>
      <w:r w:rsidRPr="000A1A44">
        <w:rPr>
          <w:rFonts w:ascii="宋体" w:hAnsi="宋体" w:hint="eastAsia"/>
          <w:color w:val="000000"/>
        </w:rPr>
        <w:t>90°-</w:t>
      </w:r>
      <w:r>
        <w:rPr>
          <w:rFonts w:ascii="宋体" w:hAnsi="宋体" w:hint="eastAsia"/>
          <w:color w:val="000000"/>
        </w:rPr>
        <w:t xml:space="preserve"> </w:t>
      </w:r>
      <w:r w:rsidRPr="000A1A44">
        <w:rPr>
          <w:rFonts w:ascii="宋体" w:hAnsi="宋体" w:hint="eastAsia"/>
          <w:color w:val="000000"/>
        </w:rPr>
        <w:t>30°15′</w:t>
      </w:r>
      <w:r>
        <w:rPr>
          <w:rFonts w:ascii="宋体" w:hAnsi="宋体" w:hint="eastAsia"/>
          <w:color w:val="000000"/>
        </w:rPr>
        <w:t xml:space="preserve">- </w:t>
      </w:r>
      <w:r w:rsidRPr="000A1A44">
        <w:rPr>
          <w:rFonts w:ascii="宋体" w:hAnsi="宋体" w:hint="eastAsia"/>
          <w:color w:val="000000"/>
        </w:rPr>
        <w:t>23°26′=</w:t>
      </w:r>
      <w:r>
        <w:rPr>
          <w:rFonts w:ascii="宋体" w:hAnsi="宋体" w:hint="eastAsia"/>
          <w:color w:val="000000"/>
        </w:rPr>
        <w:t xml:space="preserve"> 3</w:t>
      </w:r>
      <w:r w:rsidRPr="000A1A44">
        <w:rPr>
          <w:rFonts w:ascii="宋体" w:hAnsi="宋体" w:hint="eastAsia"/>
          <w:color w:val="000000"/>
        </w:rPr>
        <w:t>6°19′</w:t>
      </w:r>
    </w:p>
    <w:p w:rsidR="00587C5D" w:rsidRPr="000A1A44" w:rsidRDefault="00587C5D" w:rsidP="00587C5D">
      <w:pPr>
        <w:adjustRightInd w:val="0"/>
        <w:ind w:firstLineChars="200" w:firstLine="420"/>
        <w:rPr>
          <w:rFonts w:ascii="宋体" w:hAnsi="宋体" w:hint="eastAsia"/>
          <w:color w:val="000000"/>
        </w:rPr>
      </w:pPr>
      <w:r w:rsidRPr="000A1A44">
        <w:rPr>
          <w:rFonts w:ascii="宋体" w:hAnsi="宋体" w:hint="eastAsia"/>
          <w:color w:val="000000"/>
        </w:rPr>
        <w:t>北京时间与杭州的地方平太阳时之差</w:t>
      </w:r>
      <w:r>
        <w:rPr>
          <w:rFonts w:ascii="宋体" w:hAnsi="宋体" w:hint="eastAsia"/>
          <w:color w:val="000000"/>
        </w:rPr>
        <w:t>：</w:t>
      </w:r>
    </w:p>
    <w:p w:rsidR="00587C5D" w:rsidRPr="000A1A44" w:rsidRDefault="00587C5D" w:rsidP="00587C5D">
      <w:pPr>
        <w:adjustRightInd w:val="0"/>
        <w:ind w:firstLineChars="200" w:firstLine="420"/>
        <w:rPr>
          <w:rFonts w:ascii="宋体" w:hAnsi="宋体" w:hint="eastAsia"/>
          <w:color w:val="000000"/>
        </w:rPr>
      </w:pPr>
      <w:r w:rsidRPr="000A1A44">
        <w:rPr>
          <w:rFonts w:ascii="宋体" w:hAnsi="宋体" w:hint="eastAsia"/>
          <w:color w:val="000000"/>
        </w:rPr>
        <w:t xml:space="preserve">    120°10′-120°=</w:t>
      </w:r>
      <w:r>
        <w:rPr>
          <w:rFonts w:ascii="宋体" w:hAnsi="宋体" w:hint="eastAsia"/>
          <w:color w:val="000000"/>
        </w:rPr>
        <w:t xml:space="preserve"> </w:t>
      </w:r>
      <w:r w:rsidRPr="000A1A44">
        <w:rPr>
          <w:rFonts w:ascii="宋体" w:hAnsi="宋体" w:hint="eastAsia"/>
          <w:color w:val="000000"/>
        </w:rPr>
        <w:t>10′=</w:t>
      </w:r>
      <w:r>
        <w:rPr>
          <w:rFonts w:ascii="宋体" w:hAnsi="宋体" w:hint="eastAsia"/>
          <w:color w:val="000000"/>
        </w:rPr>
        <w:t xml:space="preserve"> 4</w:t>
      </w:r>
      <w:r w:rsidRPr="000A1A44">
        <w:rPr>
          <w:rFonts w:ascii="宋体" w:hAnsi="宋体" w:hint="eastAsia"/>
          <w:color w:val="000000"/>
        </w:rPr>
        <w:t>0秒</w:t>
      </w:r>
    </w:p>
    <w:p w:rsidR="00587C5D" w:rsidRPr="000A1A44" w:rsidRDefault="00587C5D" w:rsidP="00587C5D">
      <w:pPr>
        <w:adjustRightInd w:val="0"/>
        <w:ind w:firstLineChars="200" w:firstLine="420"/>
        <w:rPr>
          <w:rFonts w:ascii="宋体" w:hAnsi="宋体" w:hint="eastAsia"/>
          <w:color w:val="000000"/>
        </w:rPr>
      </w:pPr>
      <w:r w:rsidRPr="000A1A44">
        <w:rPr>
          <w:rFonts w:ascii="宋体" w:hAnsi="宋体" w:hint="eastAsia"/>
          <w:color w:val="000000"/>
        </w:rPr>
        <w:t xml:space="preserve">    杭州的地方平太阳时比</w:t>
      </w:r>
      <w:r>
        <w:rPr>
          <w:rFonts w:ascii="宋体" w:hAnsi="宋体" w:hint="eastAsia"/>
          <w:color w:val="000000"/>
        </w:rPr>
        <w:t>“</w:t>
      </w:r>
      <w:r w:rsidRPr="000A1A44">
        <w:rPr>
          <w:rFonts w:ascii="宋体" w:hAnsi="宋体" w:hint="eastAsia"/>
          <w:color w:val="000000"/>
        </w:rPr>
        <w:t>北京时间</w:t>
      </w:r>
      <w:r>
        <w:rPr>
          <w:rFonts w:ascii="宋体" w:hAnsi="宋体" w:hint="eastAsia"/>
          <w:color w:val="000000"/>
        </w:rPr>
        <w:t>”</w:t>
      </w:r>
      <w:r w:rsidRPr="000A1A44">
        <w:rPr>
          <w:rFonts w:ascii="宋体" w:hAnsi="宋体" w:hint="eastAsia"/>
          <w:color w:val="000000"/>
        </w:rPr>
        <w:t>早</w:t>
      </w:r>
      <w:r>
        <w:rPr>
          <w:rFonts w:ascii="宋体" w:hAnsi="宋体" w:hint="eastAsia"/>
          <w:color w:val="000000"/>
        </w:rPr>
        <w:t>4</w:t>
      </w:r>
      <w:r w:rsidRPr="000A1A44">
        <w:rPr>
          <w:rFonts w:ascii="宋体" w:hAnsi="宋体" w:hint="eastAsia"/>
          <w:color w:val="000000"/>
        </w:rPr>
        <w:t>0秒。</w:t>
      </w:r>
    </w:p>
    <w:p w:rsidR="00587C5D" w:rsidRPr="000A1A44"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3．</w:t>
      </w:r>
      <w:r w:rsidRPr="000A1A44">
        <w:rPr>
          <w:rFonts w:ascii="宋体" w:hAnsi="宋体"/>
          <w:color w:val="000000"/>
        </w:rPr>
        <w:t>根据</w:t>
      </w:r>
      <w:r>
        <w:rPr>
          <w:rFonts w:hint="eastAsia"/>
        </w:rPr>
        <w:t>板块构造</w:t>
      </w:r>
      <w:r w:rsidRPr="000A1A44">
        <w:rPr>
          <w:rFonts w:ascii="宋体" w:hAnsi="宋体"/>
          <w:color w:val="000000"/>
        </w:rPr>
        <w:t>学说，地壳被一些构造活动带分割为彼此</w:t>
      </w:r>
      <w:r>
        <w:rPr>
          <w:rFonts w:ascii="宋体" w:hAnsi="宋体" w:hint="eastAsia"/>
          <w:color w:val="000000"/>
        </w:rPr>
        <w:t>有</w:t>
      </w:r>
      <w:r w:rsidRPr="000A1A44">
        <w:rPr>
          <w:rFonts w:ascii="宋体" w:hAnsi="宋体"/>
          <w:color w:val="000000"/>
        </w:rPr>
        <w:t>相对运动的</w:t>
      </w:r>
      <w:r>
        <w:rPr>
          <w:rFonts w:ascii="宋体" w:hAnsi="宋体" w:hint="eastAsia"/>
          <w:color w:val="000000"/>
        </w:rPr>
        <w:t>六大</w:t>
      </w:r>
      <w:r w:rsidRPr="000A1A44">
        <w:rPr>
          <w:rFonts w:ascii="宋体" w:hAnsi="宋体"/>
          <w:color w:val="000000"/>
        </w:rPr>
        <w:t>板块</w:t>
      </w:r>
      <w:r>
        <w:rPr>
          <w:rFonts w:ascii="宋体" w:hAnsi="宋体" w:hint="eastAsia"/>
          <w:color w:val="000000"/>
        </w:rPr>
        <w:t>（</w:t>
      </w:r>
      <w:r w:rsidRPr="000A1A44">
        <w:rPr>
          <w:rFonts w:ascii="宋体" w:hAnsi="宋体"/>
          <w:color w:val="000000"/>
        </w:rPr>
        <w:t>太平洋板块、亚欧板块、非洲板块、美洲板块、印度洋板块和南极</w:t>
      </w:r>
      <w:r>
        <w:rPr>
          <w:rFonts w:ascii="宋体" w:hAnsi="宋体" w:hint="eastAsia"/>
          <w:color w:val="000000"/>
        </w:rPr>
        <w:t>洲</w:t>
      </w:r>
      <w:r w:rsidRPr="000A1A44">
        <w:rPr>
          <w:rFonts w:ascii="宋体" w:hAnsi="宋体"/>
          <w:color w:val="000000"/>
        </w:rPr>
        <w:t>板块</w:t>
      </w:r>
      <w:r>
        <w:rPr>
          <w:rFonts w:ascii="宋体" w:hAnsi="宋体" w:hint="eastAsia"/>
          <w:color w:val="000000"/>
        </w:rPr>
        <w:t>）</w:t>
      </w:r>
      <w:r w:rsidRPr="000A1A44">
        <w:rPr>
          <w:rFonts w:ascii="宋体" w:hAnsi="宋体"/>
          <w:color w:val="000000"/>
        </w:rPr>
        <w:t>。一般说来，在板块内部，地壳相对比较稳定，</w:t>
      </w:r>
      <w:proofErr w:type="gramStart"/>
      <w:r w:rsidRPr="000A1A44">
        <w:rPr>
          <w:rFonts w:ascii="宋体" w:hAnsi="宋体"/>
          <w:color w:val="000000"/>
        </w:rPr>
        <w:t>而板块</w:t>
      </w:r>
      <w:proofErr w:type="gramEnd"/>
      <w:r w:rsidRPr="000A1A44">
        <w:rPr>
          <w:rFonts w:ascii="宋体" w:hAnsi="宋体"/>
          <w:color w:val="000000"/>
        </w:rPr>
        <w:t>与板块交界处，则是地壳比较</w:t>
      </w:r>
      <w:r>
        <w:rPr>
          <w:rFonts w:ascii="宋体" w:hAnsi="宋体" w:hint="eastAsia"/>
          <w:color w:val="000000"/>
        </w:rPr>
        <w:t>活跃</w:t>
      </w:r>
      <w:r w:rsidRPr="000A1A44">
        <w:rPr>
          <w:rFonts w:ascii="宋体" w:hAnsi="宋体"/>
          <w:color w:val="000000"/>
        </w:rPr>
        <w:t>的地带，全球大部分</w:t>
      </w:r>
      <w:r w:rsidRPr="000A1A44">
        <w:rPr>
          <w:rFonts w:ascii="宋体" w:hAnsi="宋体" w:hint="eastAsia"/>
          <w:color w:val="000000"/>
        </w:rPr>
        <w:t>火山</w:t>
      </w:r>
      <w:r w:rsidRPr="000A1A44">
        <w:rPr>
          <w:rFonts w:ascii="宋体" w:hAnsi="宋体"/>
          <w:color w:val="000000"/>
        </w:rPr>
        <w:t>地震发生在板块的边界上，一部分发生在板块内部的活动断裂上</w:t>
      </w:r>
      <w:r w:rsidRPr="000A1A44">
        <w:rPr>
          <w:rFonts w:ascii="宋体" w:hAnsi="宋体" w:hint="eastAsia"/>
          <w:color w:val="000000"/>
        </w:rPr>
        <w:t>，呈带状分布。全球主要</w:t>
      </w:r>
      <w:r w:rsidRPr="000A1A44">
        <w:rPr>
          <w:rFonts w:ascii="宋体" w:hAnsi="宋体"/>
          <w:color w:val="000000"/>
        </w:rPr>
        <w:t>有环太平洋火山地震带</w:t>
      </w:r>
      <w:r w:rsidRPr="000A1A44">
        <w:rPr>
          <w:rFonts w:ascii="宋体" w:hAnsi="宋体" w:hint="eastAsia"/>
          <w:color w:val="000000"/>
        </w:rPr>
        <w:t>（</w:t>
      </w:r>
      <w:r w:rsidRPr="000A1A44">
        <w:rPr>
          <w:rFonts w:ascii="宋体" w:hAnsi="宋体"/>
          <w:color w:val="000000"/>
        </w:rPr>
        <w:t>全球约80%的地震都发生在这里</w:t>
      </w:r>
      <w:r w:rsidRPr="000A1A44">
        <w:rPr>
          <w:rFonts w:ascii="宋体" w:hAnsi="宋体" w:hint="eastAsia"/>
          <w:color w:val="000000"/>
        </w:rPr>
        <w:t>），地中海-喜马拉雅山火山地震带，</w:t>
      </w:r>
      <w:r w:rsidRPr="000A1A44">
        <w:rPr>
          <w:rFonts w:ascii="宋体" w:hAnsi="宋体"/>
          <w:color w:val="000000"/>
        </w:rPr>
        <w:t>海岭地震带</w:t>
      </w:r>
      <w:r w:rsidRPr="000A1A44">
        <w:rPr>
          <w:rFonts w:ascii="宋体" w:hAnsi="宋体" w:hint="eastAsia"/>
          <w:color w:val="000000"/>
        </w:rPr>
        <w:t>（</w:t>
      </w:r>
      <w:r w:rsidRPr="000A1A44">
        <w:rPr>
          <w:rFonts w:ascii="宋体" w:hAnsi="宋体"/>
          <w:color w:val="000000"/>
        </w:rPr>
        <w:t>分布在太平洋、大西洋、印度洋中的海</w:t>
      </w:r>
      <w:r w:rsidRPr="000A1A44">
        <w:rPr>
          <w:rFonts w:ascii="宋体" w:hAnsi="宋体" w:hint="eastAsia"/>
          <w:color w:val="000000"/>
        </w:rPr>
        <w:t>底山脉）三大火山地震带。</w:t>
      </w:r>
    </w:p>
    <w:p w:rsidR="00587C5D" w:rsidRPr="000A1A44"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4．</w:t>
      </w:r>
      <w:r w:rsidRPr="000A1A44">
        <w:rPr>
          <w:rFonts w:ascii="宋体" w:hAnsi="宋体" w:hint="eastAsia"/>
          <w:color w:val="000000"/>
        </w:rPr>
        <w:t>我国目前的城市化尚处在较低的水平，只有40%多，工业化也处在第二产业</w:t>
      </w:r>
      <w:r>
        <w:rPr>
          <w:rFonts w:ascii="宋体" w:hAnsi="宋体" w:hint="eastAsia"/>
          <w:color w:val="000000"/>
        </w:rPr>
        <w:t>﹥</w:t>
      </w:r>
      <w:r w:rsidRPr="000A1A44">
        <w:rPr>
          <w:rFonts w:ascii="宋体" w:hAnsi="宋体" w:hint="eastAsia"/>
          <w:color w:val="000000"/>
        </w:rPr>
        <w:t>第三产业</w:t>
      </w:r>
      <w:r>
        <w:rPr>
          <w:rFonts w:ascii="宋体" w:hAnsi="宋体" w:hint="eastAsia"/>
          <w:color w:val="000000"/>
        </w:rPr>
        <w:t>﹥</w:t>
      </w:r>
      <w:r w:rsidRPr="000A1A44">
        <w:rPr>
          <w:rFonts w:ascii="宋体" w:hAnsi="宋体" w:hint="eastAsia"/>
          <w:color w:val="000000"/>
        </w:rPr>
        <w:t>第一产业的阶段。</w:t>
      </w:r>
      <w:r w:rsidRPr="000A1A44">
        <w:rPr>
          <w:rFonts w:ascii="宋体" w:hAnsi="宋体"/>
          <w:color w:val="000000"/>
        </w:rPr>
        <w:t>城市化与工业化的关系，在工业化的不同阶段存在着较大差别</w:t>
      </w:r>
      <w:r w:rsidRPr="000A1A44">
        <w:rPr>
          <w:rFonts w:ascii="宋体" w:hAnsi="宋体" w:hint="eastAsia"/>
          <w:color w:val="000000"/>
        </w:rPr>
        <w:t>。</w:t>
      </w:r>
      <w:r w:rsidRPr="000A1A44">
        <w:rPr>
          <w:rFonts w:ascii="宋体" w:hAnsi="宋体"/>
          <w:color w:val="000000"/>
        </w:rPr>
        <w:t>在工业化初期，工业发展所形成的聚集效应使工业</w:t>
      </w:r>
      <w:r w:rsidRPr="000A1A44">
        <w:rPr>
          <w:rFonts w:ascii="宋体" w:hAnsi="宋体" w:hint="eastAsia"/>
          <w:color w:val="000000"/>
        </w:rPr>
        <w:t>化带动城市化发展</w:t>
      </w:r>
      <w:r w:rsidRPr="000A1A44">
        <w:rPr>
          <w:rFonts w:ascii="宋体" w:hAnsi="宋体"/>
          <w:color w:val="000000"/>
        </w:rPr>
        <w:t>；而当工业化进入中期阶段之后，产业结构转变和消费结构升级的作用超过了聚集效应的作用，</w:t>
      </w:r>
      <w:r w:rsidRPr="000A1A44">
        <w:rPr>
          <w:rFonts w:ascii="宋体" w:hAnsi="宋体" w:hint="eastAsia"/>
          <w:color w:val="000000"/>
        </w:rPr>
        <w:t>第二产业和第三产业</w:t>
      </w:r>
      <w:r w:rsidRPr="000A1A44">
        <w:rPr>
          <w:rFonts w:ascii="宋体" w:hAnsi="宋体" w:hint="eastAsia"/>
          <w:color w:val="000000"/>
        </w:rPr>
        <w:lastRenderedPageBreak/>
        <w:t>的发展使城市化快速发展</w:t>
      </w:r>
      <w:r w:rsidRPr="000A1A44">
        <w:rPr>
          <w:rFonts w:ascii="宋体" w:hAnsi="宋体"/>
          <w:color w:val="000000"/>
        </w:rPr>
        <w:t>。当工业化到较高阶段之后，</w:t>
      </w:r>
      <w:r w:rsidRPr="000A1A44">
        <w:rPr>
          <w:rFonts w:ascii="宋体" w:hAnsi="宋体" w:hint="eastAsia"/>
          <w:color w:val="000000"/>
        </w:rPr>
        <w:t>第三产业</w:t>
      </w:r>
      <w:r w:rsidRPr="000A1A44">
        <w:rPr>
          <w:rFonts w:ascii="宋体" w:hAnsi="宋体"/>
          <w:color w:val="000000"/>
        </w:rPr>
        <w:t>比重上升对城市化进程产生影响。</w:t>
      </w:r>
      <w:r w:rsidRPr="000A1A44">
        <w:rPr>
          <w:rFonts w:ascii="宋体" w:hAnsi="宋体" w:hint="eastAsia"/>
          <w:color w:val="000000"/>
        </w:rPr>
        <w:t>城市化的发展必须和工业化发展协调。我国目前城市化的水平较低，但发展速度还快。工业化正处于产业结构调整和消费结构升级的过程中。这两者之间存在</w:t>
      </w:r>
      <w:r>
        <w:rPr>
          <w:rFonts w:ascii="宋体" w:hAnsi="宋体" w:hint="eastAsia"/>
          <w:color w:val="000000"/>
        </w:rPr>
        <w:t>一定</w:t>
      </w:r>
      <w:r w:rsidRPr="000A1A44">
        <w:rPr>
          <w:rFonts w:ascii="宋体" w:hAnsi="宋体" w:hint="eastAsia"/>
          <w:color w:val="000000"/>
        </w:rPr>
        <w:t>偏差。</w:t>
      </w:r>
      <w:r w:rsidRPr="000A1A44">
        <w:rPr>
          <w:rFonts w:ascii="宋体" w:hAnsi="宋体"/>
          <w:color w:val="000000"/>
        </w:rPr>
        <w:t>我国城市化</w:t>
      </w:r>
      <w:r>
        <w:rPr>
          <w:rFonts w:ascii="宋体" w:hAnsi="宋体" w:hint="eastAsia"/>
          <w:color w:val="000000"/>
        </w:rPr>
        <w:t>水平</w:t>
      </w:r>
      <w:r w:rsidRPr="000A1A44">
        <w:rPr>
          <w:rFonts w:ascii="宋体" w:hAnsi="宋体"/>
          <w:color w:val="000000"/>
        </w:rPr>
        <w:t>较低的基本原因在于非农产业的就业比重较低</w:t>
      </w:r>
      <w:r>
        <w:rPr>
          <w:rFonts w:ascii="宋体" w:hAnsi="宋体" w:hint="eastAsia"/>
          <w:color w:val="000000"/>
        </w:rPr>
        <w:t>，</w:t>
      </w:r>
      <w:r w:rsidRPr="000A1A44">
        <w:rPr>
          <w:rFonts w:ascii="宋体" w:hAnsi="宋体"/>
          <w:color w:val="000000"/>
        </w:rPr>
        <w:t>而非农产业就业比重低是由于服务业发展滞后，制约了非农就业的增长及其比重的上升。服务业的比重远远低于同等收入国家的水平，是我国工业化过程中的一个突出结构问题，也是导致工业化与城市化偏差的主要原因。</w:t>
      </w:r>
      <w:r w:rsidRPr="000A1A44">
        <w:rPr>
          <w:rFonts w:ascii="宋体" w:hAnsi="宋体" w:hint="eastAsia"/>
          <w:color w:val="000000"/>
        </w:rPr>
        <w:t>我国</w:t>
      </w:r>
      <w:r w:rsidRPr="000A1A44">
        <w:rPr>
          <w:rFonts w:ascii="宋体" w:hAnsi="宋体"/>
          <w:color w:val="000000"/>
        </w:rPr>
        <w:t>要加快城市化的进程，必须通过加快</w:t>
      </w:r>
      <w:r w:rsidRPr="000A1A44">
        <w:rPr>
          <w:rFonts w:ascii="宋体" w:hAnsi="宋体" w:hint="eastAsia"/>
          <w:color w:val="000000"/>
        </w:rPr>
        <w:t>第三产业</w:t>
      </w:r>
      <w:r w:rsidRPr="000A1A44">
        <w:rPr>
          <w:rFonts w:ascii="宋体" w:hAnsi="宋体"/>
          <w:color w:val="000000"/>
        </w:rPr>
        <w:t>的发展，来带动非农产业就业比重的上升</w:t>
      </w:r>
      <w:r w:rsidRPr="000A1A44">
        <w:rPr>
          <w:rFonts w:ascii="宋体" w:hAnsi="宋体" w:hint="eastAsia"/>
          <w:color w:val="000000"/>
        </w:rPr>
        <w:t>，来缓解</w:t>
      </w:r>
      <w:r w:rsidRPr="000A1A44">
        <w:rPr>
          <w:rFonts w:ascii="宋体" w:hAnsi="宋体"/>
          <w:color w:val="000000"/>
        </w:rPr>
        <w:t>现有城市</w:t>
      </w:r>
      <w:r w:rsidRPr="000A1A44">
        <w:rPr>
          <w:rFonts w:ascii="宋体" w:hAnsi="宋体" w:hint="eastAsia"/>
          <w:color w:val="000000"/>
        </w:rPr>
        <w:t>主要</w:t>
      </w:r>
      <w:r w:rsidRPr="000A1A44">
        <w:rPr>
          <w:rFonts w:ascii="宋体" w:hAnsi="宋体"/>
          <w:color w:val="000000"/>
        </w:rPr>
        <w:t>问题（</w:t>
      </w:r>
      <w:r w:rsidRPr="000A1A44">
        <w:rPr>
          <w:rFonts w:ascii="宋体" w:hAnsi="宋体" w:hint="eastAsia"/>
          <w:color w:val="000000"/>
        </w:rPr>
        <w:t>如就业困难、交通拥挤、住房紧张等，</w:t>
      </w:r>
      <w:r w:rsidRPr="000A1A44">
        <w:rPr>
          <w:rFonts w:ascii="宋体" w:hAnsi="宋体"/>
          <w:color w:val="000000"/>
        </w:rPr>
        <w:t>尤其是城市就业问题）</w:t>
      </w:r>
      <w:r w:rsidRPr="000A1A44">
        <w:rPr>
          <w:rFonts w:ascii="宋体" w:hAnsi="宋体" w:hint="eastAsia"/>
          <w:color w:val="000000"/>
        </w:rPr>
        <w:t>，</w:t>
      </w:r>
      <w:r w:rsidRPr="000A1A44">
        <w:rPr>
          <w:rFonts w:ascii="宋体" w:hAnsi="宋体"/>
          <w:color w:val="000000"/>
        </w:rPr>
        <w:t>促进工业化与城市化协调发展。</w:t>
      </w:r>
    </w:p>
    <w:p w:rsidR="00587C5D" w:rsidRPr="00DB2F13"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5．</w:t>
      </w:r>
      <w:r w:rsidRPr="000A1A44">
        <w:rPr>
          <w:rFonts w:ascii="宋体" w:hAnsi="宋体" w:hint="eastAsia"/>
          <w:color w:val="000000"/>
        </w:rPr>
        <w:t>地形优势：长江三角洲位于我国第三阶梯，平原地形地势平坦，有利于农业生产和工业布局。气候优势：地处亚热带季风气候</w:t>
      </w:r>
      <w:r>
        <w:rPr>
          <w:rFonts w:ascii="宋体" w:hAnsi="宋体" w:hint="eastAsia"/>
          <w:color w:val="000000"/>
        </w:rPr>
        <w:t>区</w:t>
      </w:r>
      <w:r w:rsidRPr="000A1A44">
        <w:rPr>
          <w:rFonts w:ascii="宋体" w:hAnsi="宋体" w:hint="eastAsia"/>
          <w:color w:val="000000"/>
        </w:rPr>
        <w:t>，夏季高温多雨，冬季温和干燥，有利于农作物生长</w:t>
      </w:r>
      <w:r>
        <w:rPr>
          <w:rFonts w:ascii="宋体" w:hAnsi="宋体" w:hint="eastAsia"/>
          <w:color w:val="000000"/>
        </w:rPr>
        <w:t>，</w:t>
      </w:r>
      <w:r w:rsidRPr="000A1A44">
        <w:rPr>
          <w:rFonts w:ascii="宋体" w:hAnsi="宋体" w:hint="eastAsia"/>
          <w:color w:val="000000"/>
        </w:rPr>
        <w:t>气候条件舒适。水源优势：雨热同季，又有河流提供工农业所需用水</w:t>
      </w:r>
      <w:r>
        <w:rPr>
          <w:rFonts w:ascii="宋体" w:hAnsi="宋体" w:hint="eastAsia"/>
          <w:color w:val="000000"/>
        </w:rPr>
        <w:t>，</w:t>
      </w:r>
      <w:r w:rsidRPr="000A1A44">
        <w:rPr>
          <w:rFonts w:ascii="宋体" w:hAnsi="宋体" w:hint="eastAsia"/>
          <w:color w:val="000000"/>
        </w:rPr>
        <w:t>水源充足。市场优势：拥有广阔的市场和经济腹地。交通优势：长江是我国的“黄金水道”，又临太平洋，河运海运便利</w:t>
      </w:r>
      <w:r>
        <w:rPr>
          <w:rFonts w:ascii="宋体" w:hAnsi="宋体" w:hint="eastAsia"/>
          <w:color w:val="000000"/>
        </w:rPr>
        <w:t>，</w:t>
      </w:r>
      <w:r w:rsidRPr="000A1A44">
        <w:rPr>
          <w:rFonts w:ascii="宋体" w:hAnsi="宋体" w:hint="eastAsia"/>
          <w:color w:val="000000"/>
        </w:rPr>
        <w:t>陆上交通和航空运输条件都很优越</w:t>
      </w:r>
      <w:r>
        <w:rPr>
          <w:rFonts w:ascii="宋体" w:hAnsi="宋体" w:hint="eastAsia"/>
          <w:color w:val="000000"/>
        </w:rPr>
        <w:t>。</w:t>
      </w:r>
      <w:r w:rsidRPr="000A1A44">
        <w:rPr>
          <w:rFonts w:ascii="宋体" w:hAnsi="宋体" w:hint="eastAsia"/>
          <w:color w:val="000000"/>
        </w:rPr>
        <w:t>资金与技术优势：处于我国经济发达区域，资金充足，技术优越，有利于区域发展。</w:t>
      </w:r>
      <w:r>
        <w:rPr>
          <w:rFonts w:ascii="宋体" w:hAnsi="宋体" w:hint="eastAsia"/>
          <w:color w:val="000000"/>
        </w:rPr>
        <w:t>另外，该区域</w:t>
      </w:r>
      <w:r w:rsidRPr="000A1A44">
        <w:rPr>
          <w:rFonts w:ascii="宋体" w:hAnsi="宋体" w:hint="eastAsia"/>
          <w:color w:val="000000"/>
        </w:rPr>
        <w:t>经济基础</w:t>
      </w:r>
      <w:r>
        <w:rPr>
          <w:rFonts w:ascii="宋体" w:hAnsi="宋体" w:hint="eastAsia"/>
          <w:color w:val="000000"/>
        </w:rPr>
        <w:t>扎实</w:t>
      </w:r>
      <w:r w:rsidRPr="000A1A44">
        <w:rPr>
          <w:rFonts w:ascii="宋体" w:hAnsi="宋体" w:hint="eastAsia"/>
          <w:color w:val="000000"/>
        </w:rPr>
        <w:t>雄厚,发展历史悠久</w:t>
      </w:r>
      <w:r>
        <w:rPr>
          <w:rFonts w:ascii="宋体" w:hAnsi="宋体" w:hint="eastAsia"/>
          <w:color w:val="000000"/>
        </w:rPr>
        <w:t>，</w:t>
      </w:r>
      <w:r w:rsidRPr="000A1A44">
        <w:rPr>
          <w:rFonts w:ascii="宋体" w:hAnsi="宋体" w:hint="eastAsia"/>
          <w:color w:val="000000"/>
        </w:rPr>
        <w:t>产业结构</w:t>
      </w:r>
      <w:r>
        <w:rPr>
          <w:rFonts w:ascii="宋体" w:hAnsi="宋体" w:hint="eastAsia"/>
          <w:color w:val="000000"/>
        </w:rPr>
        <w:t>比较完备，等等。</w:t>
      </w:r>
    </w:p>
    <w:p w:rsidR="00587C5D" w:rsidRPr="00DB2F13"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6．此方法充分依靠了联想和视觉记忆，利用简洁、明了的图表，符合学生的记忆规律和原理，非常利于学生理解和记忆，又激发了学生的学习兴趣。</w:t>
      </w:r>
    </w:p>
    <w:p w:rsidR="00587C5D"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海陆水循环的图表如下</w:t>
      </w:r>
    </w:p>
    <w:p w:rsidR="00587C5D" w:rsidRDefault="00587C5D" w:rsidP="00587C5D">
      <w:pPr>
        <w:adjustRightInd w:val="0"/>
        <w:ind w:firstLineChars="200" w:firstLine="420"/>
        <w:rPr>
          <w:rFonts w:ascii="宋体" w:hAnsi="宋体" w:hint="eastAsia"/>
          <w:color w:val="000000"/>
        </w:rPr>
      </w:pPr>
      <w:r>
        <w:rPr>
          <w:rFonts w:ascii="宋体" w:hAnsi="宋体"/>
          <w:noProof/>
          <w:color w:val="000000"/>
        </w:rPr>
        <w:drawing>
          <wp:anchor distT="0" distB="0" distL="114300" distR="114300" simplePos="0" relativeHeight="251679744" behindDoc="0" locked="0" layoutInCell="1" allowOverlap="1">
            <wp:simplePos x="0" y="0"/>
            <wp:positionH relativeFrom="column">
              <wp:posOffset>1600200</wp:posOffset>
            </wp:positionH>
            <wp:positionV relativeFrom="paragraph">
              <wp:posOffset>115570</wp:posOffset>
            </wp:positionV>
            <wp:extent cx="2097405" cy="924560"/>
            <wp:effectExtent l="19050" t="0" r="0" b="0"/>
            <wp:wrapSquare wrapText="bothSides"/>
            <wp:docPr id="27" name="图片 27" descr="循环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循环tif"/>
                    <pic:cNvPicPr>
                      <a:picLocks noChangeAspect="1" noChangeArrowheads="1"/>
                    </pic:cNvPicPr>
                  </pic:nvPicPr>
                  <pic:blipFill>
                    <a:blip r:embed="rId28" cstate="print"/>
                    <a:srcRect/>
                    <a:stretch>
                      <a:fillRect/>
                    </a:stretch>
                  </pic:blipFill>
                  <pic:spPr bwMode="auto">
                    <a:xfrm>
                      <a:off x="0" y="0"/>
                      <a:ext cx="2097405" cy="924560"/>
                    </a:xfrm>
                    <a:prstGeom prst="rect">
                      <a:avLst/>
                    </a:prstGeom>
                    <a:noFill/>
                    <a:ln w="9525">
                      <a:noFill/>
                      <a:miter lim="800000"/>
                      <a:headEnd/>
                      <a:tailEnd/>
                    </a:ln>
                  </pic:spPr>
                </pic:pic>
              </a:graphicData>
            </a:graphic>
          </wp:anchor>
        </w:drawing>
      </w:r>
    </w:p>
    <w:p w:rsidR="00587C5D" w:rsidRDefault="00587C5D" w:rsidP="00587C5D">
      <w:pPr>
        <w:adjustRightInd w:val="0"/>
        <w:ind w:firstLineChars="200" w:firstLine="420"/>
        <w:rPr>
          <w:rFonts w:ascii="宋体" w:hAnsi="宋体" w:hint="eastAsia"/>
          <w:color w:val="000000"/>
        </w:rPr>
      </w:pPr>
    </w:p>
    <w:p w:rsidR="00587C5D" w:rsidRDefault="00587C5D" w:rsidP="00587C5D">
      <w:pPr>
        <w:adjustRightInd w:val="0"/>
        <w:ind w:firstLineChars="200" w:firstLine="420"/>
        <w:rPr>
          <w:rFonts w:ascii="宋体" w:hAnsi="宋体" w:hint="eastAsia"/>
          <w:color w:val="000000"/>
        </w:rPr>
      </w:pPr>
    </w:p>
    <w:p w:rsidR="00587C5D" w:rsidRDefault="00587C5D" w:rsidP="00587C5D">
      <w:pPr>
        <w:adjustRightInd w:val="0"/>
        <w:ind w:firstLineChars="200" w:firstLine="420"/>
        <w:rPr>
          <w:rFonts w:ascii="宋体" w:hAnsi="宋体" w:hint="eastAsia"/>
          <w:color w:val="000000"/>
        </w:rPr>
      </w:pPr>
    </w:p>
    <w:p w:rsidR="00587C5D" w:rsidRDefault="00587C5D" w:rsidP="00587C5D">
      <w:pPr>
        <w:adjustRightInd w:val="0"/>
        <w:ind w:firstLineChars="200" w:firstLine="420"/>
        <w:rPr>
          <w:rFonts w:ascii="宋体" w:hAnsi="宋体" w:hint="eastAsia"/>
          <w:color w:val="000000"/>
        </w:rPr>
      </w:pPr>
    </w:p>
    <w:p w:rsidR="00587C5D" w:rsidRDefault="00587C5D" w:rsidP="00587C5D">
      <w:pPr>
        <w:adjustRightInd w:val="0"/>
        <w:ind w:firstLineChars="200" w:firstLine="420"/>
        <w:rPr>
          <w:rFonts w:ascii="宋体" w:hAnsi="宋体" w:hint="eastAsia"/>
          <w:color w:val="000000"/>
        </w:rPr>
      </w:pPr>
    </w:p>
    <w:p w:rsidR="00587C5D" w:rsidRPr="00DB2F13"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7．（1）可以从洪灾的图片或视频着手导入。也可以从当地的气候导入等，只要符合教学内容就可。（2）可以选择多种教学手段，只要说明理由就可。如：用1998年长江洪水的视频作为教学案例呈现出来，然后展开讨论。视频的真实性可以让学生对洪涝灾害有感性的认识，案例教学可以让学生更加明确要解决的问题和措施。</w:t>
      </w:r>
    </w:p>
    <w:p w:rsidR="00587C5D" w:rsidRPr="00DB2F13" w:rsidRDefault="00587C5D" w:rsidP="00587C5D">
      <w:pPr>
        <w:adjustRightInd w:val="0"/>
        <w:ind w:firstLineChars="200" w:firstLine="420"/>
        <w:rPr>
          <w:rFonts w:ascii="宋体" w:hAnsi="宋体" w:hint="eastAsia"/>
          <w:color w:val="000000"/>
        </w:rPr>
      </w:pPr>
      <w:r w:rsidRPr="00DB2F13">
        <w:rPr>
          <w:rFonts w:ascii="宋体" w:hAnsi="宋体" w:hint="eastAsia"/>
          <w:color w:val="000000"/>
        </w:rPr>
        <w:t>8．方案要围绕材料，确立主题，然后从研究背景、研究的目的意义、具体研究计划、预期成果展示等几个方面展开。</w:t>
      </w:r>
    </w:p>
    <w:p w:rsidR="00C83C9A" w:rsidRPr="00587C5D" w:rsidRDefault="00C83C9A"/>
    <w:sectPr w:rsidR="00C83C9A" w:rsidRPr="00587C5D" w:rsidSect="00C83C9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CE4"/>
    <w:multiLevelType w:val="hybridMultilevel"/>
    <w:tmpl w:val="EA64B03A"/>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0AAD302B"/>
    <w:multiLevelType w:val="hybridMultilevel"/>
    <w:tmpl w:val="3940D506"/>
    <w:lvl w:ilvl="0" w:tplc="19F2CB68">
      <w:start w:val="1"/>
      <w:numFmt w:val="decimal"/>
      <w:lvlText w:val="（%1）"/>
      <w:lvlJc w:val="left"/>
      <w:pPr>
        <w:tabs>
          <w:tab w:val="num" w:pos="454"/>
        </w:tabs>
        <w:ind w:left="454" w:hanging="227"/>
      </w:pPr>
      <w:rPr>
        <w:rFonts w:hint="default"/>
      </w:rPr>
    </w:lvl>
    <w:lvl w:ilvl="1" w:tplc="04090019" w:tentative="1">
      <w:start w:val="1"/>
      <w:numFmt w:val="lowerLetter"/>
      <w:lvlText w:val="%2)"/>
      <w:lvlJc w:val="left"/>
      <w:pPr>
        <w:tabs>
          <w:tab w:val="num" w:pos="1010"/>
        </w:tabs>
        <w:ind w:left="1010" w:hanging="420"/>
      </w:pPr>
    </w:lvl>
    <w:lvl w:ilvl="2" w:tplc="0409001B" w:tentative="1">
      <w:start w:val="1"/>
      <w:numFmt w:val="lowerRoman"/>
      <w:lvlText w:val="%3."/>
      <w:lvlJc w:val="righ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9" w:tentative="1">
      <w:start w:val="1"/>
      <w:numFmt w:val="lowerLetter"/>
      <w:lvlText w:val="%5)"/>
      <w:lvlJc w:val="left"/>
      <w:pPr>
        <w:tabs>
          <w:tab w:val="num" w:pos="2270"/>
        </w:tabs>
        <w:ind w:left="2270" w:hanging="420"/>
      </w:pPr>
    </w:lvl>
    <w:lvl w:ilvl="5" w:tplc="0409001B" w:tentative="1">
      <w:start w:val="1"/>
      <w:numFmt w:val="lowerRoman"/>
      <w:lvlText w:val="%6."/>
      <w:lvlJc w:val="righ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9" w:tentative="1">
      <w:start w:val="1"/>
      <w:numFmt w:val="lowerLetter"/>
      <w:lvlText w:val="%8)"/>
      <w:lvlJc w:val="left"/>
      <w:pPr>
        <w:tabs>
          <w:tab w:val="num" w:pos="3530"/>
        </w:tabs>
        <w:ind w:left="3530" w:hanging="420"/>
      </w:pPr>
    </w:lvl>
    <w:lvl w:ilvl="8" w:tplc="0409001B" w:tentative="1">
      <w:start w:val="1"/>
      <w:numFmt w:val="lowerRoman"/>
      <w:lvlText w:val="%9."/>
      <w:lvlJc w:val="right"/>
      <w:pPr>
        <w:tabs>
          <w:tab w:val="num" w:pos="3950"/>
        </w:tabs>
        <w:ind w:left="3950" w:hanging="420"/>
      </w:pPr>
    </w:lvl>
  </w:abstractNum>
  <w:abstractNum w:abstractNumId="2">
    <w:nsid w:val="0B8D5361"/>
    <w:multiLevelType w:val="hybridMultilevel"/>
    <w:tmpl w:val="E06E5BAA"/>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
    <w:nsid w:val="0C5975F6"/>
    <w:multiLevelType w:val="hybridMultilevel"/>
    <w:tmpl w:val="4E38227C"/>
    <w:lvl w:ilvl="0" w:tplc="E488BA44">
      <w:start w:val="1"/>
      <w:numFmt w:val="japaneseCounting"/>
      <w:lvlText w:val="第%1章"/>
      <w:lvlJc w:val="left"/>
      <w:pPr>
        <w:tabs>
          <w:tab w:val="num" w:pos="750"/>
        </w:tabs>
        <w:ind w:left="750" w:hanging="750"/>
      </w:pPr>
      <w:rPr>
        <w:rFonts w:hint="eastAsia"/>
      </w:rPr>
    </w:lvl>
    <w:lvl w:ilvl="1" w:tplc="6AE89C7E">
      <w:start w:val="1"/>
      <w:numFmt w:val="decimal"/>
      <w:lvlText w:val="%2．"/>
      <w:lvlJc w:val="left"/>
      <w:pPr>
        <w:tabs>
          <w:tab w:val="num" w:pos="360"/>
        </w:tabs>
        <w:ind w:left="36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B274F88"/>
    <w:multiLevelType w:val="hybridMultilevel"/>
    <w:tmpl w:val="D6308E12"/>
    <w:lvl w:ilvl="0" w:tplc="19F2CB68">
      <w:start w:val="1"/>
      <w:numFmt w:val="decimal"/>
      <w:lvlText w:val="（%1）"/>
      <w:lvlJc w:val="left"/>
      <w:pPr>
        <w:tabs>
          <w:tab w:val="num" w:pos="454"/>
        </w:tabs>
        <w:ind w:left="454" w:hanging="227"/>
      </w:pPr>
      <w:rPr>
        <w:rFonts w:hint="default"/>
      </w:rPr>
    </w:lvl>
    <w:lvl w:ilvl="1" w:tplc="04090019" w:tentative="1">
      <w:start w:val="1"/>
      <w:numFmt w:val="lowerLetter"/>
      <w:lvlText w:val="%2)"/>
      <w:lvlJc w:val="left"/>
      <w:pPr>
        <w:tabs>
          <w:tab w:val="num" w:pos="1010"/>
        </w:tabs>
        <w:ind w:left="1010" w:hanging="420"/>
      </w:pPr>
    </w:lvl>
    <w:lvl w:ilvl="2" w:tplc="0409001B" w:tentative="1">
      <w:start w:val="1"/>
      <w:numFmt w:val="lowerRoman"/>
      <w:lvlText w:val="%3."/>
      <w:lvlJc w:val="righ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9" w:tentative="1">
      <w:start w:val="1"/>
      <w:numFmt w:val="lowerLetter"/>
      <w:lvlText w:val="%5)"/>
      <w:lvlJc w:val="left"/>
      <w:pPr>
        <w:tabs>
          <w:tab w:val="num" w:pos="2270"/>
        </w:tabs>
        <w:ind w:left="2270" w:hanging="420"/>
      </w:pPr>
    </w:lvl>
    <w:lvl w:ilvl="5" w:tplc="0409001B" w:tentative="1">
      <w:start w:val="1"/>
      <w:numFmt w:val="lowerRoman"/>
      <w:lvlText w:val="%6."/>
      <w:lvlJc w:val="righ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9" w:tentative="1">
      <w:start w:val="1"/>
      <w:numFmt w:val="lowerLetter"/>
      <w:lvlText w:val="%8)"/>
      <w:lvlJc w:val="left"/>
      <w:pPr>
        <w:tabs>
          <w:tab w:val="num" w:pos="3530"/>
        </w:tabs>
        <w:ind w:left="3530" w:hanging="420"/>
      </w:pPr>
    </w:lvl>
    <w:lvl w:ilvl="8" w:tplc="0409001B" w:tentative="1">
      <w:start w:val="1"/>
      <w:numFmt w:val="lowerRoman"/>
      <w:lvlText w:val="%9."/>
      <w:lvlJc w:val="right"/>
      <w:pPr>
        <w:tabs>
          <w:tab w:val="num" w:pos="3950"/>
        </w:tabs>
        <w:ind w:left="3950" w:hanging="420"/>
      </w:pPr>
    </w:lvl>
  </w:abstractNum>
  <w:abstractNum w:abstractNumId="5">
    <w:nsid w:val="1C385707"/>
    <w:multiLevelType w:val="hybridMultilevel"/>
    <w:tmpl w:val="EC287B02"/>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6">
    <w:nsid w:val="1EE1517F"/>
    <w:multiLevelType w:val="hybridMultilevel"/>
    <w:tmpl w:val="FA763E88"/>
    <w:lvl w:ilvl="0" w:tplc="32042DCE">
      <w:start w:val="1"/>
      <w:numFmt w:val="decimal"/>
      <w:lvlText w:val="（%1）"/>
      <w:lvlJc w:val="left"/>
      <w:pPr>
        <w:tabs>
          <w:tab w:val="num" w:pos="979"/>
        </w:tabs>
        <w:ind w:left="979" w:hanging="227"/>
      </w:pPr>
      <w:rPr>
        <w:rFonts w:hint="default"/>
        <w:lang w:val="en-US"/>
      </w:rPr>
    </w:lvl>
    <w:lvl w:ilvl="1" w:tplc="04090019">
      <w:start w:val="1"/>
      <w:numFmt w:val="lowerLetter"/>
      <w:lvlText w:val="%2)"/>
      <w:lvlJc w:val="left"/>
      <w:pPr>
        <w:tabs>
          <w:tab w:val="num" w:pos="1535"/>
        </w:tabs>
        <w:ind w:left="1535" w:hanging="420"/>
      </w:pPr>
    </w:lvl>
    <w:lvl w:ilvl="2" w:tplc="0409001B" w:tentative="1">
      <w:start w:val="1"/>
      <w:numFmt w:val="lowerRoman"/>
      <w:lvlText w:val="%3."/>
      <w:lvlJc w:val="right"/>
      <w:pPr>
        <w:tabs>
          <w:tab w:val="num" w:pos="1955"/>
        </w:tabs>
        <w:ind w:left="1955" w:hanging="420"/>
      </w:pPr>
    </w:lvl>
    <w:lvl w:ilvl="3" w:tplc="0409000F" w:tentative="1">
      <w:start w:val="1"/>
      <w:numFmt w:val="decimal"/>
      <w:lvlText w:val="%4."/>
      <w:lvlJc w:val="left"/>
      <w:pPr>
        <w:tabs>
          <w:tab w:val="num" w:pos="2375"/>
        </w:tabs>
        <w:ind w:left="2375" w:hanging="420"/>
      </w:pPr>
    </w:lvl>
    <w:lvl w:ilvl="4" w:tplc="04090019" w:tentative="1">
      <w:start w:val="1"/>
      <w:numFmt w:val="lowerLetter"/>
      <w:lvlText w:val="%5)"/>
      <w:lvlJc w:val="left"/>
      <w:pPr>
        <w:tabs>
          <w:tab w:val="num" w:pos="2795"/>
        </w:tabs>
        <w:ind w:left="2795" w:hanging="420"/>
      </w:pPr>
    </w:lvl>
    <w:lvl w:ilvl="5" w:tplc="0409001B" w:tentative="1">
      <w:start w:val="1"/>
      <w:numFmt w:val="lowerRoman"/>
      <w:lvlText w:val="%6."/>
      <w:lvlJc w:val="right"/>
      <w:pPr>
        <w:tabs>
          <w:tab w:val="num" w:pos="3215"/>
        </w:tabs>
        <w:ind w:left="3215" w:hanging="420"/>
      </w:pPr>
    </w:lvl>
    <w:lvl w:ilvl="6" w:tplc="0409000F" w:tentative="1">
      <w:start w:val="1"/>
      <w:numFmt w:val="decimal"/>
      <w:lvlText w:val="%7."/>
      <w:lvlJc w:val="left"/>
      <w:pPr>
        <w:tabs>
          <w:tab w:val="num" w:pos="3635"/>
        </w:tabs>
        <w:ind w:left="3635" w:hanging="420"/>
      </w:pPr>
    </w:lvl>
    <w:lvl w:ilvl="7" w:tplc="04090019" w:tentative="1">
      <w:start w:val="1"/>
      <w:numFmt w:val="lowerLetter"/>
      <w:lvlText w:val="%8)"/>
      <w:lvlJc w:val="left"/>
      <w:pPr>
        <w:tabs>
          <w:tab w:val="num" w:pos="4055"/>
        </w:tabs>
        <w:ind w:left="4055" w:hanging="420"/>
      </w:pPr>
    </w:lvl>
    <w:lvl w:ilvl="8" w:tplc="0409001B" w:tentative="1">
      <w:start w:val="1"/>
      <w:numFmt w:val="lowerRoman"/>
      <w:lvlText w:val="%9."/>
      <w:lvlJc w:val="right"/>
      <w:pPr>
        <w:tabs>
          <w:tab w:val="num" w:pos="4475"/>
        </w:tabs>
        <w:ind w:left="4475" w:hanging="420"/>
      </w:pPr>
    </w:lvl>
  </w:abstractNum>
  <w:abstractNum w:abstractNumId="7">
    <w:nsid w:val="237F78C2"/>
    <w:multiLevelType w:val="hybridMultilevel"/>
    <w:tmpl w:val="EADA5B9E"/>
    <w:lvl w:ilvl="0" w:tplc="19F2CB68">
      <w:start w:val="1"/>
      <w:numFmt w:val="decimal"/>
      <w:lvlText w:val="（%1）"/>
      <w:lvlJc w:val="left"/>
      <w:pPr>
        <w:tabs>
          <w:tab w:val="num" w:pos="454"/>
        </w:tabs>
        <w:ind w:left="454" w:hanging="227"/>
      </w:pPr>
      <w:rPr>
        <w:rFonts w:hint="default"/>
      </w:rPr>
    </w:lvl>
    <w:lvl w:ilvl="1" w:tplc="04090019" w:tentative="1">
      <w:start w:val="1"/>
      <w:numFmt w:val="lowerLetter"/>
      <w:lvlText w:val="%2)"/>
      <w:lvlJc w:val="left"/>
      <w:pPr>
        <w:tabs>
          <w:tab w:val="num" w:pos="1010"/>
        </w:tabs>
        <w:ind w:left="1010" w:hanging="420"/>
      </w:pPr>
    </w:lvl>
    <w:lvl w:ilvl="2" w:tplc="0409001B" w:tentative="1">
      <w:start w:val="1"/>
      <w:numFmt w:val="lowerRoman"/>
      <w:lvlText w:val="%3."/>
      <w:lvlJc w:val="righ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9" w:tentative="1">
      <w:start w:val="1"/>
      <w:numFmt w:val="lowerLetter"/>
      <w:lvlText w:val="%5)"/>
      <w:lvlJc w:val="left"/>
      <w:pPr>
        <w:tabs>
          <w:tab w:val="num" w:pos="2270"/>
        </w:tabs>
        <w:ind w:left="2270" w:hanging="420"/>
      </w:pPr>
    </w:lvl>
    <w:lvl w:ilvl="5" w:tplc="0409001B" w:tentative="1">
      <w:start w:val="1"/>
      <w:numFmt w:val="lowerRoman"/>
      <w:lvlText w:val="%6."/>
      <w:lvlJc w:val="righ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9" w:tentative="1">
      <w:start w:val="1"/>
      <w:numFmt w:val="lowerLetter"/>
      <w:lvlText w:val="%8)"/>
      <w:lvlJc w:val="left"/>
      <w:pPr>
        <w:tabs>
          <w:tab w:val="num" w:pos="3530"/>
        </w:tabs>
        <w:ind w:left="3530" w:hanging="420"/>
      </w:pPr>
    </w:lvl>
    <w:lvl w:ilvl="8" w:tplc="0409001B" w:tentative="1">
      <w:start w:val="1"/>
      <w:numFmt w:val="lowerRoman"/>
      <w:lvlText w:val="%9."/>
      <w:lvlJc w:val="right"/>
      <w:pPr>
        <w:tabs>
          <w:tab w:val="num" w:pos="3950"/>
        </w:tabs>
        <w:ind w:left="3950" w:hanging="420"/>
      </w:pPr>
    </w:lvl>
  </w:abstractNum>
  <w:abstractNum w:abstractNumId="8">
    <w:nsid w:val="2FC565A8"/>
    <w:multiLevelType w:val="hybridMultilevel"/>
    <w:tmpl w:val="7B0CF2E8"/>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9">
    <w:nsid w:val="31623E00"/>
    <w:multiLevelType w:val="hybridMultilevel"/>
    <w:tmpl w:val="67BC0A68"/>
    <w:lvl w:ilvl="0" w:tplc="19F2CB68">
      <w:start w:val="1"/>
      <w:numFmt w:val="decimal"/>
      <w:lvlText w:val="（%1）"/>
      <w:lvlJc w:val="left"/>
      <w:pPr>
        <w:tabs>
          <w:tab w:val="num" w:pos="454"/>
        </w:tabs>
        <w:ind w:left="454" w:hanging="227"/>
      </w:pPr>
      <w:rPr>
        <w:rFonts w:hint="default"/>
      </w:rPr>
    </w:lvl>
    <w:lvl w:ilvl="1" w:tplc="04090019" w:tentative="1">
      <w:start w:val="1"/>
      <w:numFmt w:val="lowerLetter"/>
      <w:lvlText w:val="%2)"/>
      <w:lvlJc w:val="left"/>
      <w:pPr>
        <w:tabs>
          <w:tab w:val="num" w:pos="1010"/>
        </w:tabs>
        <w:ind w:left="1010" w:hanging="420"/>
      </w:pPr>
    </w:lvl>
    <w:lvl w:ilvl="2" w:tplc="0409001B" w:tentative="1">
      <w:start w:val="1"/>
      <w:numFmt w:val="lowerRoman"/>
      <w:lvlText w:val="%3."/>
      <w:lvlJc w:val="righ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9" w:tentative="1">
      <w:start w:val="1"/>
      <w:numFmt w:val="lowerLetter"/>
      <w:lvlText w:val="%5)"/>
      <w:lvlJc w:val="left"/>
      <w:pPr>
        <w:tabs>
          <w:tab w:val="num" w:pos="2270"/>
        </w:tabs>
        <w:ind w:left="2270" w:hanging="420"/>
      </w:pPr>
    </w:lvl>
    <w:lvl w:ilvl="5" w:tplc="0409001B" w:tentative="1">
      <w:start w:val="1"/>
      <w:numFmt w:val="lowerRoman"/>
      <w:lvlText w:val="%6."/>
      <w:lvlJc w:val="righ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9" w:tentative="1">
      <w:start w:val="1"/>
      <w:numFmt w:val="lowerLetter"/>
      <w:lvlText w:val="%8)"/>
      <w:lvlJc w:val="left"/>
      <w:pPr>
        <w:tabs>
          <w:tab w:val="num" w:pos="3530"/>
        </w:tabs>
        <w:ind w:left="3530" w:hanging="420"/>
      </w:pPr>
    </w:lvl>
    <w:lvl w:ilvl="8" w:tplc="0409001B" w:tentative="1">
      <w:start w:val="1"/>
      <w:numFmt w:val="lowerRoman"/>
      <w:lvlText w:val="%9."/>
      <w:lvlJc w:val="right"/>
      <w:pPr>
        <w:tabs>
          <w:tab w:val="num" w:pos="3950"/>
        </w:tabs>
        <w:ind w:left="3950" w:hanging="420"/>
      </w:pPr>
    </w:lvl>
  </w:abstractNum>
  <w:abstractNum w:abstractNumId="10">
    <w:nsid w:val="35C75216"/>
    <w:multiLevelType w:val="hybridMultilevel"/>
    <w:tmpl w:val="D9D42B2E"/>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1">
    <w:nsid w:val="387F1A06"/>
    <w:multiLevelType w:val="hybridMultilevel"/>
    <w:tmpl w:val="1B9A421E"/>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2">
    <w:nsid w:val="3ABC7B65"/>
    <w:multiLevelType w:val="hybridMultilevel"/>
    <w:tmpl w:val="6C486EEA"/>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3">
    <w:nsid w:val="3C5250FC"/>
    <w:multiLevelType w:val="hybridMultilevel"/>
    <w:tmpl w:val="B358EF66"/>
    <w:lvl w:ilvl="0" w:tplc="FEC0A04A">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3CE42721"/>
    <w:multiLevelType w:val="hybridMultilevel"/>
    <w:tmpl w:val="D0C46A36"/>
    <w:lvl w:ilvl="0" w:tplc="78168A9C">
      <w:start w:val="1"/>
      <w:numFmt w:val="decimal"/>
      <w:lvlText w:val="（%1）"/>
      <w:lvlJc w:val="left"/>
      <w:pPr>
        <w:tabs>
          <w:tab w:val="num" w:pos="265"/>
        </w:tabs>
        <w:ind w:left="209" w:firstLine="19"/>
      </w:pPr>
      <w:rPr>
        <w:rFonts w:hint="default"/>
      </w:rPr>
    </w:lvl>
    <w:lvl w:ilvl="1" w:tplc="04090019" w:tentative="1">
      <w:start w:val="1"/>
      <w:numFmt w:val="lowerLetter"/>
      <w:lvlText w:val="%2)"/>
      <w:lvlJc w:val="left"/>
      <w:pPr>
        <w:tabs>
          <w:tab w:val="num" w:pos="992"/>
        </w:tabs>
        <w:ind w:left="992" w:hanging="420"/>
      </w:pPr>
    </w:lvl>
    <w:lvl w:ilvl="2" w:tplc="0409001B" w:tentative="1">
      <w:start w:val="1"/>
      <w:numFmt w:val="lowerRoman"/>
      <w:lvlText w:val="%3."/>
      <w:lvlJc w:val="right"/>
      <w:pPr>
        <w:tabs>
          <w:tab w:val="num" w:pos="1412"/>
        </w:tabs>
        <w:ind w:left="1412" w:hanging="420"/>
      </w:pPr>
    </w:lvl>
    <w:lvl w:ilvl="3" w:tplc="0409000F" w:tentative="1">
      <w:start w:val="1"/>
      <w:numFmt w:val="decimal"/>
      <w:lvlText w:val="%4."/>
      <w:lvlJc w:val="left"/>
      <w:pPr>
        <w:tabs>
          <w:tab w:val="num" w:pos="1832"/>
        </w:tabs>
        <w:ind w:left="1832" w:hanging="420"/>
      </w:pPr>
    </w:lvl>
    <w:lvl w:ilvl="4" w:tplc="04090019" w:tentative="1">
      <w:start w:val="1"/>
      <w:numFmt w:val="lowerLetter"/>
      <w:lvlText w:val="%5)"/>
      <w:lvlJc w:val="left"/>
      <w:pPr>
        <w:tabs>
          <w:tab w:val="num" w:pos="2252"/>
        </w:tabs>
        <w:ind w:left="2252" w:hanging="420"/>
      </w:pPr>
    </w:lvl>
    <w:lvl w:ilvl="5" w:tplc="0409001B" w:tentative="1">
      <w:start w:val="1"/>
      <w:numFmt w:val="lowerRoman"/>
      <w:lvlText w:val="%6."/>
      <w:lvlJc w:val="right"/>
      <w:pPr>
        <w:tabs>
          <w:tab w:val="num" w:pos="2672"/>
        </w:tabs>
        <w:ind w:left="2672" w:hanging="420"/>
      </w:pPr>
    </w:lvl>
    <w:lvl w:ilvl="6" w:tplc="0409000F" w:tentative="1">
      <w:start w:val="1"/>
      <w:numFmt w:val="decimal"/>
      <w:lvlText w:val="%7."/>
      <w:lvlJc w:val="left"/>
      <w:pPr>
        <w:tabs>
          <w:tab w:val="num" w:pos="3092"/>
        </w:tabs>
        <w:ind w:left="3092" w:hanging="420"/>
      </w:pPr>
    </w:lvl>
    <w:lvl w:ilvl="7" w:tplc="04090019" w:tentative="1">
      <w:start w:val="1"/>
      <w:numFmt w:val="lowerLetter"/>
      <w:lvlText w:val="%8)"/>
      <w:lvlJc w:val="left"/>
      <w:pPr>
        <w:tabs>
          <w:tab w:val="num" w:pos="3512"/>
        </w:tabs>
        <w:ind w:left="3512" w:hanging="420"/>
      </w:pPr>
    </w:lvl>
    <w:lvl w:ilvl="8" w:tplc="0409001B" w:tentative="1">
      <w:start w:val="1"/>
      <w:numFmt w:val="lowerRoman"/>
      <w:lvlText w:val="%9."/>
      <w:lvlJc w:val="right"/>
      <w:pPr>
        <w:tabs>
          <w:tab w:val="num" w:pos="3932"/>
        </w:tabs>
        <w:ind w:left="3932" w:hanging="420"/>
      </w:pPr>
    </w:lvl>
  </w:abstractNum>
  <w:abstractNum w:abstractNumId="15">
    <w:nsid w:val="41505A01"/>
    <w:multiLevelType w:val="hybridMultilevel"/>
    <w:tmpl w:val="61CE9590"/>
    <w:lvl w:ilvl="0" w:tplc="ECD8AD88">
      <w:start w:val="1"/>
      <w:numFmt w:val="decimal"/>
      <w:lvlText w:val="（%1）"/>
      <w:lvlJc w:val="left"/>
      <w:pPr>
        <w:tabs>
          <w:tab w:val="num" w:pos="-1600"/>
        </w:tabs>
        <w:ind w:left="-1656" w:firstLine="0"/>
      </w:pPr>
      <w:rPr>
        <w:rFonts w:hint="default"/>
      </w:rPr>
    </w:lvl>
    <w:lvl w:ilvl="1" w:tplc="04090019">
      <w:start w:val="1"/>
      <w:numFmt w:val="lowerLetter"/>
      <w:lvlText w:val="%2)"/>
      <w:lvlJc w:val="left"/>
      <w:pPr>
        <w:tabs>
          <w:tab w:val="num" w:pos="-873"/>
        </w:tabs>
        <w:ind w:left="-873" w:hanging="420"/>
      </w:pPr>
    </w:lvl>
    <w:lvl w:ilvl="2" w:tplc="0409001B" w:tentative="1">
      <w:start w:val="1"/>
      <w:numFmt w:val="lowerRoman"/>
      <w:lvlText w:val="%3."/>
      <w:lvlJc w:val="right"/>
      <w:pPr>
        <w:tabs>
          <w:tab w:val="num" w:pos="-453"/>
        </w:tabs>
        <w:ind w:left="-453" w:hanging="420"/>
      </w:pPr>
    </w:lvl>
    <w:lvl w:ilvl="3" w:tplc="0409000F" w:tentative="1">
      <w:start w:val="1"/>
      <w:numFmt w:val="decimal"/>
      <w:lvlText w:val="%4."/>
      <w:lvlJc w:val="left"/>
      <w:pPr>
        <w:tabs>
          <w:tab w:val="num" w:pos="-33"/>
        </w:tabs>
        <w:ind w:left="-33" w:hanging="420"/>
      </w:pPr>
    </w:lvl>
    <w:lvl w:ilvl="4" w:tplc="04090019" w:tentative="1">
      <w:start w:val="1"/>
      <w:numFmt w:val="lowerLetter"/>
      <w:lvlText w:val="%5)"/>
      <w:lvlJc w:val="left"/>
      <w:pPr>
        <w:tabs>
          <w:tab w:val="num" w:pos="387"/>
        </w:tabs>
        <w:ind w:left="387" w:hanging="420"/>
      </w:pPr>
    </w:lvl>
    <w:lvl w:ilvl="5" w:tplc="0409001B" w:tentative="1">
      <w:start w:val="1"/>
      <w:numFmt w:val="lowerRoman"/>
      <w:lvlText w:val="%6."/>
      <w:lvlJc w:val="right"/>
      <w:pPr>
        <w:tabs>
          <w:tab w:val="num" w:pos="807"/>
        </w:tabs>
        <w:ind w:left="807" w:hanging="420"/>
      </w:pPr>
    </w:lvl>
    <w:lvl w:ilvl="6" w:tplc="0409000F" w:tentative="1">
      <w:start w:val="1"/>
      <w:numFmt w:val="decimal"/>
      <w:lvlText w:val="%7."/>
      <w:lvlJc w:val="left"/>
      <w:pPr>
        <w:tabs>
          <w:tab w:val="num" w:pos="1227"/>
        </w:tabs>
        <w:ind w:left="1227" w:hanging="420"/>
      </w:pPr>
    </w:lvl>
    <w:lvl w:ilvl="7" w:tplc="04090019" w:tentative="1">
      <w:start w:val="1"/>
      <w:numFmt w:val="lowerLetter"/>
      <w:lvlText w:val="%8)"/>
      <w:lvlJc w:val="left"/>
      <w:pPr>
        <w:tabs>
          <w:tab w:val="num" w:pos="1647"/>
        </w:tabs>
        <w:ind w:left="1647" w:hanging="420"/>
      </w:pPr>
    </w:lvl>
    <w:lvl w:ilvl="8" w:tplc="0409001B" w:tentative="1">
      <w:start w:val="1"/>
      <w:numFmt w:val="lowerRoman"/>
      <w:lvlText w:val="%9."/>
      <w:lvlJc w:val="right"/>
      <w:pPr>
        <w:tabs>
          <w:tab w:val="num" w:pos="2067"/>
        </w:tabs>
        <w:ind w:left="2067" w:hanging="420"/>
      </w:pPr>
    </w:lvl>
  </w:abstractNum>
  <w:abstractNum w:abstractNumId="16">
    <w:nsid w:val="426C6C21"/>
    <w:multiLevelType w:val="hybridMultilevel"/>
    <w:tmpl w:val="94EEE450"/>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7">
    <w:nsid w:val="4C121A6B"/>
    <w:multiLevelType w:val="hybridMultilevel"/>
    <w:tmpl w:val="5860E11C"/>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8">
    <w:nsid w:val="590317A0"/>
    <w:multiLevelType w:val="hybridMultilevel"/>
    <w:tmpl w:val="14B4A086"/>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nsid w:val="65717364"/>
    <w:multiLevelType w:val="hybridMultilevel"/>
    <w:tmpl w:val="12C45F0A"/>
    <w:lvl w:ilvl="0" w:tplc="19F2CB68">
      <w:start w:val="1"/>
      <w:numFmt w:val="decimal"/>
      <w:lvlText w:val="（%1）"/>
      <w:lvlJc w:val="left"/>
      <w:pPr>
        <w:tabs>
          <w:tab w:val="num" w:pos="467"/>
        </w:tabs>
        <w:ind w:left="467" w:hanging="227"/>
      </w:pPr>
      <w:rPr>
        <w:rFonts w:hint="default"/>
      </w:rPr>
    </w:lvl>
    <w:lvl w:ilvl="1" w:tplc="04090019" w:tentative="1">
      <w:start w:val="1"/>
      <w:numFmt w:val="lowerLetter"/>
      <w:lvlText w:val="%2)"/>
      <w:lvlJc w:val="left"/>
      <w:pPr>
        <w:tabs>
          <w:tab w:val="num" w:pos="1383"/>
        </w:tabs>
        <w:ind w:left="1383" w:hanging="420"/>
      </w:pPr>
    </w:lvl>
    <w:lvl w:ilvl="2" w:tplc="0409001B" w:tentative="1">
      <w:start w:val="1"/>
      <w:numFmt w:val="lowerRoman"/>
      <w:lvlText w:val="%3."/>
      <w:lvlJc w:val="right"/>
      <w:pPr>
        <w:tabs>
          <w:tab w:val="num" w:pos="1803"/>
        </w:tabs>
        <w:ind w:left="1803" w:hanging="420"/>
      </w:pPr>
    </w:lvl>
    <w:lvl w:ilvl="3" w:tplc="0409000F" w:tentative="1">
      <w:start w:val="1"/>
      <w:numFmt w:val="decimal"/>
      <w:lvlText w:val="%4."/>
      <w:lvlJc w:val="left"/>
      <w:pPr>
        <w:tabs>
          <w:tab w:val="num" w:pos="2223"/>
        </w:tabs>
        <w:ind w:left="2223" w:hanging="420"/>
      </w:pPr>
    </w:lvl>
    <w:lvl w:ilvl="4" w:tplc="04090019" w:tentative="1">
      <w:start w:val="1"/>
      <w:numFmt w:val="lowerLetter"/>
      <w:lvlText w:val="%5)"/>
      <w:lvlJc w:val="left"/>
      <w:pPr>
        <w:tabs>
          <w:tab w:val="num" w:pos="2643"/>
        </w:tabs>
        <w:ind w:left="2643" w:hanging="420"/>
      </w:pPr>
    </w:lvl>
    <w:lvl w:ilvl="5" w:tplc="0409001B" w:tentative="1">
      <w:start w:val="1"/>
      <w:numFmt w:val="lowerRoman"/>
      <w:lvlText w:val="%6."/>
      <w:lvlJc w:val="right"/>
      <w:pPr>
        <w:tabs>
          <w:tab w:val="num" w:pos="3063"/>
        </w:tabs>
        <w:ind w:left="3063" w:hanging="420"/>
      </w:pPr>
    </w:lvl>
    <w:lvl w:ilvl="6" w:tplc="0409000F" w:tentative="1">
      <w:start w:val="1"/>
      <w:numFmt w:val="decimal"/>
      <w:lvlText w:val="%7."/>
      <w:lvlJc w:val="left"/>
      <w:pPr>
        <w:tabs>
          <w:tab w:val="num" w:pos="3483"/>
        </w:tabs>
        <w:ind w:left="3483" w:hanging="420"/>
      </w:pPr>
    </w:lvl>
    <w:lvl w:ilvl="7" w:tplc="04090019" w:tentative="1">
      <w:start w:val="1"/>
      <w:numFmt w:val="lowerLetter"/>
      <w:lvlText w:val="%8)"/>
      <w:lvlJc w:val="left"/>
      <w:pPr>
        <w:tabs>
          <w:tab w:val="num" w:pos="3903"/>
        </w:tabs>
        <w:ind w:left="3903" w:hanging="420"/>
      </w:pPr>
    </w:lvl>
    <w:lvl w:ilvl="8" w:tplc="0409001B" w:tentative="1">
      <w:start w:val="1"/>
      <w:numFmt w:val="lowerRoman"/>
      <w:lvlText w:val="%9."/>
      <w:lvlJc w:val="right"/>
      <w:pPr>
        <w:tabs>
          <w:tab w:val="num" w:pos="4323"/>
        </w:tabs>
        <w:ind w:left="4323" w:hanging="420"/>
      </w:pPr>
    </w:lvl>
  </w:abstractNum>
  <w:abstractNum w:abstractNumId="20">
    <w:nsid w:val="662869E7"/>
    <w:multiLevelType w:val="hybridMultilevel"/>
    <w:tmpl w:val="33C809A4"/>
    <w:lvl w:ilvl="0" w:tplc="19F2CB68">
      <w:start w:val="1"/>
      <w:numFmt w:val="decimal"/>
      <w:lvlText w:val="（%1）"/>
      <w:lvlJc w:val="left"/>
      <w:pPr>
        <w:tabs>
          <w:tab w:val="num" w:pos="454"/>
        </w:tabs>
        <w:ind w:left="454" w:hanging="227"/>
      </w:pPr>
      <w:rPr>
        <w:rFonts w:hint="default"/>
      </w:rPr>
    </w:lvl>
    <w:lvl w:ilvl="1" w:tplc="04090019" w:tentative="1">
      <w:start w:val="1"/>
      <w:numFmt w:val="lowerLetter"/>
      <w:lvlText w:val="%2)"/>
      <w:lvlJc w:val="left"/>
      <w:pPr>
        <w:tabs>
          <w:tab w:val="num" w:pos="1010"/>
        </w:tabs>
        <w:ind w:left="1010" w:hanging="420"/>
      </w:pPr>
    </w:lvl>
    <w:lvl w:ilvl="2" w:tplc="0409001B" w:tentative="1">
      <w:start w:val="1"/>
      <w:numFmt w:val="lowerRoman"/>
      <w:lvlText w:val="%3."/>
      <w:lvlJc w:val="righ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9" w:tentative="1">
      <w:start w:val="1"/>
      <w:numFmt w:val="lowerLetter"/>
      <w:lvlText w:val="%5)"/>
      <w:lvlJc w:val="left"/>
      <w:pPr>
        <w:tabs>
          <w:tab w:val="num" w:pos="2270"/>
        </w:tabs>
        <w:ind w:left="2270" w:hanging="420"/>
      </w:pPr>
    </w:lvl>
    <w:lvl w:ilvl="5" w:tplc="0409001B" w:tentative="1">
      <w:start w:val="1"/>
      <w:numFmt w:val="lowerRoman"/>
      <w:lvlText w:val="%6."/>
      <w:lvlJc w:val="righ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9" w:tentative="1">
      <w:start w:val="1"/>
      <w:numFmt w:val="lowerLetter"/>
      <w:lvlText w:val="%8)"/>
      <w:lvlJc w:val="left"/>
      <w:pPr>
        <w:tabs>
          <w:tab w:val="num" w:pos="3530"/>
        </w:tabs>
        <w:ind w:left="3530" w:hanging="420"/>
      </w:pPr>
    </w:lvl>
    <w:lvl w:ilvl="8" w:tplc="0409001B" w:tentative="1">
      <w:start w:val="1"/>
      <w:numFmt w:val="lowerRoman"/>
      <w:lvlText w:val="%9."/>
      <w:lvlJc w:val="right"/>
      <w:pPr>
        <w:tabs>
          <w:tab w:val="num" w:pos="3950"/>
        </w:tabs>
        <w:ind w:left="3950" w:hanging="420"/>
      </w:pPr>
    </w:lvl>
  </w:abstractNum>
  <w:abstractNum w:abstractNumId="21">
    <w:nsid w:val="68043BA1"/>
    <w:multiLevelType w:val="hybridMultilevel"/>
    <w:tmpl w:val="BADE6BC6"/>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nsid w:val="6D344582"/>
    <w:multiLevelType w:val="hybridMultilevel"/>
    <w:tmpl w:val="94E4758A"/>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3">
    <w:nsid w:val="73112F0E"/>
    <w:multiLevelType w:val="hybridMultilevel"/>
    <w:tmpl w:val="F59E47E0"/>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4">
    <w:nsid w:val="79BA1BF8"/>
    <w:multiLevelType w:val="hybridMultilevel"/>
    <w:tmpl w:val="4B80BFAA"/>
    <w:lvl w:ilvl="0" w:tplc="5386CD66">
      <w:start w:val="1"/>
      <w:numFmt w:val="japaneseCounting"/>
      <w:lvlText w:val="第%1章"/>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7B530362"/>
    <w:multiLevelType w:val="singleLevel"/>
    <w:tmpl w:val="077442A0"/>
    <w:lvl w:ilvl="0">
      <w:start w:val="1"/>
      <w:numFmt w:val="decimal"/>
      <w:lvlText w:val="%1．"/>
      <w:lvlJc w:val="left"/>
      <w:pPr>
        <w:tabs>
          <w:tab w:val="num" w:pos="870"/>
        </w:tabs>
        <w:ind w:left="870" w:hanging="315"/>
      </w:pPr>
      <w:rPr>
        <w:rFonts w:hint="eastAsia"/>
        <w:b/>
      </w:rPr>
    </w:lvl>
  </w:abstractNum>
  <w:num w:numId="1">
    <w:abstractNumId w:val="13"/>
  </w:num>
  <w:num w:numId="2">
    <w:abstractNumId w:val="19"/>
  </w:num>
  <w:num w:numId="3">
    <w:abstractNumId w:val="4"/>
  </w:num>
  <w:num w:numId="4">
    <w:abstractNumId w:val="1"/>
  </w:num>
  <w:num w:numId="5">
    <w:abstractNumId w:val="20"/>
  </w:num>
  <w:num w:numId="6">
    <w:abstractNumId w:val="7"/>
  </w:num>
  <w:num w:numId="7">
    <w:abstractNumId w:val="9"/>
  </w:num>
  <w:num w:numId="8">
    <w:abstractNumId w:val="6"/>
  </w:num>
  <w:num w:numId="9">
    <w:abstractNumId w:val="15"/>
  </w:num>
  <w:num w:numId="10">
    <w:abstractNumId w:val="14"/>
  </w:num>
  <w:num w:numId="11">
    <w:abstractNumId w:val="0"/>
  </w:num>
  <w:num w:numId="12">
    <w:abstractNumId w:val="10"/>
  </w:num>
  <w:num w:numId="13">
    <w:abstractNumId w:val="12"/>
  </w:num>
  <w:num w:numId="14">
    <w:abstractNumId w:val="5"/>
  </w:num>
  <w:num w:numId="15">
    <w:abstractNumId w:val="11"/>
  </w:num>
  <w:num w:numId="16">
    <w:abstractNumId w:val="23"/>
  </w:num>
  <w:num w:numId="17">
    <w:abstractNumId w:val="18"/>
  </w:num>
  <w:num w:numId="18">
    <w:abstractNumId w:val="22"/>
  </w:num>
  <w:num w:numId="19">
    <w:abstractNumId w:val="17"/>
  </w:num>
  <w:num w:numId="20">
    <w:abstractNumId w:val="21"/>
  </w:num>
  <w:num w:numId="21">
    <w:abstractNumId w:val="2"/>
  </w:num>
  <w:num w:numId="22">
    <w:abstractNumId w:val="8"/>
  </w:num>
  <w:num w:numId="23">
    <w:abstractNumId w:val="16"/>
  </w:num>
  <w:num w:numId="24">
    <w:abstractNumId w:val="25"/>
  </w:num>
  <w:num w:numId="25">
    <w:abstractNumId w:val="24"/>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87C5D"/>
    <w:rsid w:val="00587C5D"/>
    <w:rsid w:val="00C83C9A"/>
    <w:rsid w:val="00ED0F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C5D"/>
    <w:pPr>
      <w:widowControl w:val="0"/>
      <w:jc w:val="both"/>
    </w:pPr>
    <w:rPr>
      <w:rFonts w:ascii="Times New Roman" w:eastAsia="宋体" w:hAnsi="Times New Roman" w:cs="Times New Roman"/>
      <w:szCs w:val="24"/>
    </w:rPr>
  </w:style>
  <w:style w:type="paragraph" w:styleId="1">
    <w:name w:val="heading 1"/>
    <w:basedOn w:val="a"/>
    <w:next w:val="a"/>
    <w:link w:val="1Char"/>
    <w:qFormat/>
    <w:rsid w:val="00587C5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basedOn w:val="a0"/>
    <w:link w:val="1"/>
    <w:rsid w:val="00587C5D"/>
    <w:rPr>
      <w:rFonts w:ascii="Times New Roman" w:eastAsia="宋体" w:hAnsi="Times New Roman" w:cs="Times New Roman"/>
      <w:b/>
      <w:bCs/>
      <w:kern w:val="44"/>
      <w:sz w:val="44"/>
      <w:szCs w:val="44"/>
    </w:rPr>
  </w:style>
  <w:style w:type="paragraph" w:styleId="a3">
    <w:name w:val="Normal (Web)"/>
    <w:basedOn w:val="a"/>
    <w:rsid w:val="00587C5D"/>
    <w:pPr>
      <w:widowControl/>
      <w:spacing w:before="100" w:beforeAutospacing="1" w:after="100" w:afterAutospacing="1"/>
      <w:jc w:val="left"/>
    </w:pPr>
    <w:rPr>
      <w:rFonts w:ascii="宋体" w:hAnsi="宋体" w:cs="宋体"/>
      <w:kern w:val="0"/>
      <w:sz w:val="24"/>
    </w:rPr>
  </w:style>
  <w:style w:type="character" w:styleId="a4">
    <w:name w:val="Strong"/>
    <w:basedOn w:val="a0"/>
    <w:qFormat/>
    <w:rsid w:val="00587C5D"/>
    <w:rPr>
      <w:b/>
      <w:bCs/>
    </w:rPr>
  </w:style>
  <w:style w:type="table" w:styleId="a5">
    <w:name w:val="Table Grid"/>
    <w:basedOn w:val="a1"/>
    <w:rsid w:val="00587C5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semiHidden/>
    <w:rsid w:val="00587C5D"/>
    <w:pPr>
      <w:adjustRightInd w:val="0"/>
      <w:spacing w:line="312" w:lineRule="atLeast"/>
      <w:textAlignment w:val="baseline"/>
    </w:pPr>
    <w:rPr>
      <w:kern w:val="0"/>
      <w:sz w:val="18"/>
      <w:szCs w:val="18"/>
    </w:rPr>
  </w:style>
  <w:style w:type="character" w:customStyle="1" w:styleId="Char">
    <w:name w:val="批注框文本 Char"/>
    <w:basedOn w:val="a0"/>
    <w:link w:val="a6"/>
    <w:semiHidden/>
    <w:rsid w:val="00587C5D"/>
    <w:rPr>
      <w:rFonts w:ascii="Times New Roman" w:eastAsia="宋体" w:hAnsi="Times New Roman" w:cs="Times New Roman"/>
      <w:kern w:val="0"/>
      <w:sz w:val="18"/>
      <w:szCs w:val="18"/>
    </w:rPr>
  </w:style>
  <w:style w:type="paragraph" w:styleId="a7">
    <w:name w:val="Plain Text"/>
    <w:aliases w:val="标题1,普通文字 Char,纯文本 Char Char"/>
    <w:basedOn w:val="a"/>
    <w:link w:val="Char0"/>
    <w:rsid w:val="00587C5D"/>
    <w:rPr>
      <w:rFonts w:ascii="宋体" w:hAnsi="Courier New"/>
      <w:szCs w:val="20"/>
    </w:rPr>
  </w:style>
  <w:style w:type="character" w:customStyle="1" w:styleId="Char0">
    <w:name w:val="纯文本 Char"/>
    <w:basedOn w:val="a0"/>
    <w:link w:val="a7"/>
    <w:rsid w:val="00587C5D"/>
    <w:rPr>
      <w:rFonts w:ascii="宋体" w:eastAsia="宋体" w:hAnsi="Courier New" w:cs="Times New Roman"/>
      <w:szCs w:val="20"/>
    </w:rPr>
  </w:style>
  <w:style w:type="paragraph" w:styleId="a8">
    <w:name w:val="Body Text Indent"/>
    <w:basedOn w:val="a"/>
    <w:link w:val="Char1"/>
    <w:rsid w:val="00587C5D"/>
    <w:pPr>
      <w:ind w:firstLineChars="198" w:firstLine="416"/>
    </w:pPr>
  </w:style>
  <w:style w:type="character" w:customStyle="1" w:styleId="Char1">
    <w:name w:val="正文文本缩进 Char"/>
    <w:basedOn w:val="a0"/>
    <w:link w:val="a8"/>
    <w:rsid w:val="00587C5D"/>
    <w:rPr>
      <w:rFonts w:ascii="Times New Roman" w:eastAsia="宋体" w:hAnsi="Times New Roman" w:cs="Times New Roman"/>
      <w:szCs w:val="24"/>
    </w:rPr>
  </w:style>
  <w:style w:type="paragraph" w:styleId="2">
    <w:name w:val="Body Text Indent 2"/>
    <w:basedOn w:val="a"/>
    <w:link w:val="2Char"/>
    <w:rsid w:val="00587C5D"/>
    <w:pPr>
      <w:ind w:leftChars="-20" w:left="-42" w:firstLineChars="100" w:firstLine="210"/>
    </w:pPr>
    <w:rPr>
      <w:rFonts w:ascii="宋体" w:hAnsi="宋体"/>
      <w:color w:val="000000"/>
    </w:rPr>
  </w:style>
  <w:style w:type="character" w:customStyle="1" w:styleId="2Char">
    <w:name w:val="正文文本缩进 2 Char"/>
    <w:basedOn w:val="a0"/>
    <w:link w:val="2"/>
    <w:rsid w:val="00587C5D"/>
    <w:rPr>
      <w:rFonts w:ascii="宋体" w:eastAsia="宋体" w:hAnsi="宋体" w:cs="Times New Roman"/>
      <w:color w:val="000000"/>
      <w:szCs w:val="24"/>
    </w:rPr>
  </w:style>
  <w:style w:type="paragraph" w:styleId="a9">
    <w:name w:val="Body Text"/>
    <w:basedOn w:val="a"/>
    <w:link w:val="Char2"/>
    <w:rsid w:val="00587C5D"/>
    <w:rPr>
      <w:rFonts w:ascii="宋体" w:hAnsi="宋体"/>
      <w:b/>
      <w:bCs/>
      <w:color w:val="000000"/>
      <w:sz w:val="24"/>
    </w:rPr>
  </w:style>
  <w:style w:type="character" w:customStyle="1" w:styleId="Char2">
    <w:name w:val="正文文本 Char"/>
    <w:basedOn w:val="a0"/>
    <w:link w:val="a9"/>
    <w:rsid w:val="00587C5D"/>
    <w:rPr>
      <w:rFonts w:ascii="宋体" w:eastAsia="宋体" w:hAnsi="宋体" w:cs="Times New Roman"/>
      <w:b/>
      <w:bCs/>
      <w:color w:val="000000"/>
      <w:sz w:val="24"/>
      <w:szCs w:val="24"/>
    </w:rPr>
  </w:style>
  <w:style w:type="character" w:styleId="aa">
    <w:name w:val="Hyperlink"/>
    <w:basedOn w:val="a0"/>
    <w:rsid w:val="00587C5D"/>
    <w:rPr>
      <w:strike w:val="0"/>
      <w:dstrike w:val="0"/>
      <w:color w:val="000000"/>
      <w:u w:val="none"/>
      <w:effect w:val="none"/>
    </w:rPr>
  </w:style>
  <w:style w:type="character" w:styleId="ab">
    <w:name w:val="annotation reference"/>
    <w:basedOn w:val="a0"/>
    <w:semiHidden/>
    <w:rsid w:val="00587C5D"/>
    <w:rPr>
      <w:sz w:val="21"/>
      <w:szCs w:val="21"/>
    </w:rPr>
  </w:style>
  <w:style w:type="paragraph" w:styleId="ac">
    <w:name w:val="annotation text"/>
    <w:basedOn w:val="a"/>
    <w:link w:val="Char3"/>
    <w:semiHidden/>
    <w:rsid w:val="00587C5D"/>
    <w:pPr>
      <w:jc w:val="left"/>
    </w:pPr>
  </w:style>
  <w:style w:type="character" w:customStyle="1" w:styleId="Char3">
    <w:name w:val="批注文字 Char"/>
    <w:basedOn w:val="a0"/>
    <w:link w:val="ac"/>
    <w:semiHidden/>
    <w:rsid w:val="00587C5D"/>
    <w:rPr>
      <w:rFonts w:ascii="Times New Roman" w:eastAsia="宋体" w:hAnsi="Times New Roman" w:cs="Times New Roman"/>
      <w:szCs w:val="24"/>
    </w:rPr>
  </w:style>
  <w:style w:type="paragraph" w:styleId="ad">
    <w:name w:val="annotation subject"/>
    <w:basedOn w:val="ac"/>
    <w:next w:val="ac"/>
    <w:link w:val="Char4"/>
    <w:semiHidden/>
    <w:rsid w:val="00587C5D"/>
    <w:rPr>
      <w:b/>
      <w:bCs/>
    </w:rPr>
  </w:style>
  <w:style w:type="character" w:customStyle="1" w:styleId="Char4">
    <w:name w:val="批注主题 Char"/>
    <w:basedOn w:val="Char3"/>
    <w:link w:val="ad"/>
    <w:semiHidden/>
    <w:rsid w:val="00587C5D"/>
    <w:rPr>
      <w:b/>
      <w:bCs/>
    </w:rPr>
  </w:style>
  <w:style w:type="character" w:customStyle="1" w:styleId="CharChar">
    <w:name w:val=" Char Char"/>
    <w:basedOn w:val="a0"/>
    <w:rsid w:val="00587C5D"/>
    <w:rPr>
      <w:rFonts w:eastAsia="宋体"/>
      <w:b/>
      <w:bCs/>
      <w:kern w:val="44"/>
      <w:sz w:val="44"/>
      <w:szCs w:val="44"/>
      <w:lang w:val="en-US" w:eastAsia="zh-CN" w:bidi="ar-SA"/>
    </w:rPr>
  </w:style>
  <w:style w:type="paragraph" w:styleId="ae">
    <w:name w:val="footer"/>
    <w:basedOn w:val="a"/>
    <w:link w:val="Char5"/>
    <w:rsid w:val="00587C5D"/>
    <w:pPr>
      <w:tabs>
        <w:tab w:val="center" w:pos="4153"/>
        <w:tab w:val="right" w:pos="8306"/>
      </w:tabs>
      <w:snapToGrid w:val="0"/>
      <w:jc w:val="left"/>
    </w:pPr>
    <w:rPr>
      <w:sz w:val="18"/>
      <w:szCs w:val="18"/>
    </w:rPr>
  </w:style>
  <w:style w:type="character" w:customStyle="1" w:styleId="Char5">
    <w:name w:val="页脚 Char"/>
    <w:basedOn w:val="a0"/>
    <w:link w:val="ae"/>
    <w:rsid w:val="00587C5D"/>
    <w:rPr>
      <w:rFonts w:ascii="Times New Roman" w:eastAsia="宋体" w:hAnsi="Times New Roman" w:cs="Times New Roman"/>
      <w:sz w:val="18"/>
      <w:szCs w:val="18"/>
    </w:rPr>
  </w:style>
  <w:style w:type="character" w:styleId="af">
    <w:name w:val="page number"/>
    <w:basedOn w:val="a0"/>
    <w:rsid w:val="00587C5D"/>
  </w:style>
  <w:style w:type="paragraph" w:styleId="3">
    <w:name w:val="Body Text Indent 3"/>
    <w:basedOn w:val="a"/>
    <w:link w:val="3Char"/>
    <w:rsid w:val="00587C5D"/>
    <w:pPr>
      <w:spacing w:after="120"/>
      <w:ind w:left="420"/>
    </w:pPr>
    <w:rPr>
      <w:sz w:val="16"/>
      <w:szCs w:val="16"/>
    </w:rPr>
  </w:style>
  <w:style w:type="character" w:customStyle="1" w:styleId="3Char">
    <w:name w:val="正文文本缩进 3 Char"/>
    <w:basedOn w:val="a0"/>
    <w:link w:val="3"/>
    <w:rsid w:val="00587C5D"/>
    <w:rPr>
      <w:rFonts w:ascii="Times New Roman" w:eastAsia="宋体" w:hAnsi="Times New Roman" w:cs="Times New Roman"/>
      <w:sz w:val="16"/>
      <w:szCs w:val="16"/>
    </w:rPr>
  </w:style>
  <w:style w:type="paragraph" w:styleId="af0">
    <w:name w:val="header"/>
    <w:basedOn w:val="a"/>
    <w:link w:val="Char6"/>
    <w:rsid w:val="00587C5D"/>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f0"/>
    <w:rsid w:val="00587C5D"/>
    <w:rPr>
      <w:rFonts w:ascii="Times New Roman" w:eastAsia="宋体" w:hAnsi="Times New Roman" w:cs="Times New Roman"/>
      <w:sz w:val="18"/>
      <w:szCs w:val="18"/>
    </w:rPr>
  </w:style>
  <w:style w:type="character" w:customStyle="1" w:styleId="swy1">
    <w:name w:val="swy1"/>
    <w:basedOn w:val="a0"/>
    <w:rsid w:val="00587C5D"/>
  </w:style>
  <w:style w:type="character" w:customStyle="1" w:styleId="tgrey1">
    <w:name w:val="tgrey1"/>
    <w:basedOn w:val="a0"/>
    <w:rsid w:val="00587C5D"/>
    <w:rPr>
      <w:color w:val="666666"/>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587C5D"/>
    <w:pPr>
      <w:widowControl/>
      <w:spacing w:line="300" w:lineRule="auto"/>
      <w:ind w:firstLineChars="200" w:firstLine="200"/>
    </w:pPr>
    <w:rPr>
      <w:rFonts w:ascii="Verdana" w:hAnsi="Verdana"/>
      <w:kern w:val="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geo.cersp.com/jptj/UploadFiles_7761/200707/20070711192440859.jpg" TargetMode="External"/><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1518</Words>
  <Characters>8656</Characters>
  <Application>Microsoft Office Word</Application>
  <DocSecurity>0</DocSecurity>
  <Lines>72</Lines>
  <Paragraphs>20</Paragraphs>
  <ScaleCrop>false</ScaleCrop>
  <Company>Sky123.Org</Company>
  <LinksUpToDate>false</LinksUpToDate>
  <CharactersWithSpaces>10154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1</cp:revision>
  <dcterms:created xsi:type="dcterms:W3CDTF">2013-01-06T08:35:00Z</dcterms:created>
  <dcterms:modified xsi:type="dcterms:W3CDTF">2013-01-06T08:38:00Z</dcterms:modified>
</cp:coreProperties>
</file>