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9B" w:rsidRPr="00165060" w:rsidRDefault="0046749B" w:rsidP="0046749B">
      <w:pPr>
        <w:spacing w:line="380" w:lineRule="exact"/>
        <w:ind w:firstLineChars="98" w:firstLine="354"/>
        <w:rPr>
          <w:rFonts w:ascii="宋体" w:hAnsi="宋体" w:hint="eastAsia"/>
          <w:b/>
          <w:sz w:val="36"/>
          <w:szCs w:val="36"/>
        </w:rPr>
      </w:pPr>
      <w:r w:rsidRPr="00165060">
        <w:rPr>
          <w:rFonts w:ascii="宋体" w:hAnsi="宋体" w:hint="eastAsia"/>
          <w:b/>
          <w:sz w:val="36"/>
          <w:szCs w:val="36"/>
        </w:rPr>
        <w:t>浙江省教师</w:t>
      </w:r>
      <w:r>
        <w:rPr>
          <w:rFonts w:ascii="宋体" w:hAnsi="宋体" w:hint="eastAsia"/>
          <w:b/>
          <w:sz w:val="36"/>
          <w:szCs w:val="36"/>
        </w:rPr>
        <w:t>招聘考试</w:t>
      </w:r>
      <w:r w:rsidRPr="00165060">
        <w:rPr>
          <w:rFonts w:ascii="宋体" w:hAnsi="宋体" w:hint="eastAsia"/>
          <w:b/>
          <w:sz w:val="36"/>
          <w:szCs w:val="36"/>
        </w:rPr>
        <w:t>初中历史与社会学科试题</w:t>
      </w:r>
    </w:p>
    <w:p w:rsidR="0046749B" w:rsidRDefault="0046749B" w:rsidP="0046749B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（实考题型、</w:t>
      </w:r>
      <w:proofErr w:type="gramStart"/>
      <w:r>
        <w:rPr>
          <w:rFonts w:ascii="宋体" w:hAnsi="宋体" w:hint="eastAsia"/>
        </w:rPr>
        <w:t>题分可能</w:t>
      </w:r>
      <w:proofErr w:type="gramEnd"/>
      <w:r>
        <w:rPr>
          <w:rFonts w:ascii="宋体" w:hAnsi="宋体" w:hint="eastAsia"/>
        </w:rPr>
        <w:t>变化，以实考为准）</w:t>
      </w:r>
    </w:p>
    <w:p w:rsidR="0046749B" w:rsidRPr="00165060" w:rsidRDefault="0046749B" w:rsidP="0046749B">
      <w:pPr>
        <w:spacing w:line="380" w:lineRule="exact"/>
        <w:ind w:firstLine="1200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813"/>
        <w:gridCol w:w="720"/>
        <w:gridCol w:w="720"/>
        <w:gridCol w:w="720"/>
        <w:gridCol w:w="900"/>
        <w:gridCol w:w="1080"/>
        <w:gridCol w:w="1080"/>
      </w:tblGrid>
      <w:tr w:rsidR="0046749B" w:rsidRPr="00165060" w:rsidTr="00C05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813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 w:rsidRPr="00165060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900" w:type="dxa"/>
          </w:tcPr>
          <w:p w:rsidR="0046749B" w:rsidRPr="00165060" w:rsidRDefault="0046749B" w:rsidP="00C05DF3">
            <w:pPr>
              <w:spacing w:line="3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1080" w:type="dxa"/>
            <w:vMerge w:val="restart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080" w:type="dxa"/>
            <w:vMerge w:val="restart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</w:tr>
      <w:tr w:rsidR="0046749B" w:rsidRPr="00165060" w:rsidTr="00C05D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proofErr w:type="gramStart"/>
            <w:r w:rsidRPr="00165060">
              <w:rPr>
                <w:rFonts w:ascii="宋体" w:hAnsi="宋体" w:hint="eastAsia"/>
                <w:sz w:val="24"/>
              </w:rPr>
              <w:t>题分</w:t>
            </w:r>
            <w:proofErr w:type="gramEnd"/>
          </w:p>
        </w:tc>
        <w:tc>
          <w:tcPr>
            <w:tcW w:w="813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00" w:type="dxa"/>
          </w:tcPr>
          <w:p w:rsidR="0046749B" w:rsidRPr="00165060" w:rsidRDefault="0046749B" w:rsidP="00C05DF3">
            <w:pPr>
              <w:spacing w:line="38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080" w:type="dxa"/>
            <w:vMerge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</w:tr>
      <w:tr w:rsidR="0046749B" w:rsidRPr="00165060" w:rsidTr="00C05DF3">
        <w:tblPrEx>
          <w:tblCellMar>
            <w:top w:w="0" w:type="dxa"/>
            <w:bottom w:w="0" w:type="dxa"/>
          </w:tblCellMar>
        </w:tblPrEx>
        <w:tc>
          <w:tcPr>
            <w:tcW w:w="807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得分</w:t>
            </w:r>
          </w:p>
        </w:tc>
        <w:tc>
          <w:tcPr>
            <w:tcW w:w="813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  <w:r w:rsidRPr="00165060">
              <w:rPr>
                <w:rFonts w:ascii="宋体" w:hAnsi="宋体" w:hint="eastAsia"/>
                <w:sz w:val="24"/>
              </w:rPr>
              <w:t>合分人</w:t>
            </w:r>
          </w:p>
        </w:tc>
        <w:tc>
          <w:tcPr>
            <w:tcW w:w="1080" w:type="dxa"/>
          </w:tcPr>
          <w:p w:rsidR="0046749B" w:rsidRPr="00165060" w:rsidRDefault="0046749B" w:rsidP="00C05DF3">
            <w:pPr>
              <w:spacing w:line="3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46749B" w:rsidRPr="00165060" w:rsidRDefault="0046749B" w:rsidP="0046749B">
      <w:pPr>
        <w:spacing w:line="400" w:lineRule="atLeast"/>
        <w:ind w:left="308" w:hangingChars="128" w:hanging="308"/>
        <w:rPr>
          <w:rFonts w:ascii="宋体" w:hAnsi="宋体" w:hint="eastAsia"/>
          <w:b/>
          <w:sz w:val="24"/>
        </w:rPr>
      </w:pPr>
      <w:r w:rsidRPr="00165060">
        <w:rPr>
          <w:rFonts w:ascii="宋体" w:hAnsi="宋体" w:hint="eastAsia"/>
          <w:b/>
          <w:sz w:val="24"/>
        </w:rPr>
        <w:t>一、单项选择题（共20小题，每小题1分，共20分）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>1．下列关于山顶洞人的叙述，不正确的是（        ）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A．处于旧石器时代晚期    B．普遍使用磨制石器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C．已懂得人工取火        D．掌握了磨制钻孔技术                            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>2．在铭文中明确记载</w:t>
      </w:r>
      <w:proofErr w:type="gramStart"/>
      <w:r w:rsidRPr="00165060">
        <w:rPr>
          <w:rFonts w:ascii="宋体" w:hAnsi="宋体" w:hint="eastAsia"/>
        </w:rPr>
        <w:t>周武王伐商这一</w:t>
      </w:r>
      <w:proofErr w:type="gramEnd"/>
      <w:r w:rsidRPr="00165060">
        <w:rPr>
          <w:rFonts w:ascii="宋体" w:hAnsi="宋体" w:hint="eastAsia"/>
        </w:rPr>
        <w:t>重大历史事件的青铜器是（         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A．毛公鼎         B．何尊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C．</w:t>
      </w:r>
      <w:proofErr w:type="gramStart"/>
      <w:r w:rsidRPr="00165060">
        <w:rPr>
          <w:rFonts w:ascii="宋体" w:hAnsi="宋体" w:hint="eastAsia"/>
        </w:rPr>
        <w:t>散氏盘</w:t>
      </w:r>
      <w:proofErr w:type="gramEnd"/>
      <w:r w:rsidRPr="00165060">
        <w:rPr>
          <w:rFonts w:ascii="宋体" w:hAnsi="宋体" w:hint="eastAsia"/>
        </w:rPr>
        <w:t xml:space="preserve">         D．利</w:t>
      </w:r>
      <w:proofErr w:type="gramStart"/>
      <w:r w:rsidRPr="00165060">
        <w:rPr>
          <w:rFonts w:ascii="宋体" w:hAnsi="宋体" w:hint="eastAsia"/>
        </w:rPr>
        <w:t>簋</w:t>
      </w:r>
      <w:proofErr w:type="gramEnd"/>
    </w:p>
    <w:p w:rsidR="0046749B" w:rsidRPr="00165060" w:rsidRDefault="0046749B" w:rsidP="0046749B">
      <w:pPr>
        <w:rPr>
          <w:rFonts w:ascii="宋体" w:hAnsi="宋体" w:hint="eastAsia"/>
          <w:color w:val="2A2A2A"/>
          <w:szCs w:val="21"/>
        </w:rPr>
      </w:pPr>
      <w:r w:rsidRPr="00165060">
        <w:rPr>
          <w:rFonts w:ascii="宋体" w:hAnsi="宋体" w:hint="eastAsia"/>
          <w:color w:val="2A2A2A"/>
          <w:szCs w:val="21"/>
        </w:rPr>
        <w:t>3．专门记述典章制度史书“三通”不包括（          ）</w:t>
      </w:r>
      <w:r w:rsidRPr="00165060">
        <w:rPr>
          <w:rFonts w:ascii="宋体" w:hAnsi="宋体" w:hint="eastAsia"/>
          <w:color w:val="2A2A2A"/>
          <w:szCs w:val="21"/>
        </w:rPr>
        <w:br/>
        <w:t xml:space="preserve">    A．《史通》       B．《通典》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  <w:color w:val="2A2A2A"/>
          <w:szCs w:val="21"/>
        </w:rPr>
      </w:pPr>
      <w:r w:rsidRPr="00165060">
        <w:rPr>
          <w:rFonts w:ascii="宋体" w:hAnsi="宋体" w:hint="eastAsia"/>
          <w:color w:val="2A2A2A"/>
          <w:szCs w:val="21"/>
        </w:rPr>
        <w:t xml:space="preserve"> C．《通志》       D．《文献通考》</w:t>
      </w:r>
    </w:p>
    <w:p w:rsidR="0046749B" w:rsidRPr="00165060" w:rsidRDefault="0046749B" w:rsidP="0046749B">
      <w:pPr>
        <w:rPr>
          <w:rFonts w:ascii="宋体" w:hAnsi="宋体" w:cs="宋体" w:hint="eastAsia"/>
          <w:kern w:val="0"/>
          <w:szCs w:val="21"/>
        </w:rPr>
      </w:pPr>
      <w:r w:rsidRPr="00165060">
        <w:rPr>
          <w:rFonts w:ascii="宋体" w:hAnsi="宋体" w:cs="宋体"/>
          <w:kern w:val="0"/>
          <w:szCs w:val="21"/>
        </w:rPr>
        <w:t>4、宋代中央行政机构</w:t>
      </w:r>
      <w:r w:rsidRPr="00165060">
        <w:rPr>
          <w:rFonts w:ascii="宋体" w:hAnsi="宋体" w:cs="宋体" w:hint="eastAsia"/>
          <w:kern w:val="0"/>
          <w:szCs w:val="21"/>
        </w:rPr>
        <w:t>“</w:t>
      </w:r>
      <w:r w:rsidRPr="00165060">
        <w:rPr>
          <w:rFonts w:ascii="宋体" w:hAnsi="宋体" w:cs="宋体"/>
          <w:kern w:val="0"/>
          <w:szCs w:val="21"/>
        </w:rPr>
        <w:t>二府三司</w:t>
      </w:r>
      <w:r w:rsidRPr="00165060">
        <w:rPr>
          <w:rFonts w:ascii="宋体" w:hAnsi="宋体" w:cs="宋体" w:hint="eastAsia"/>
          <w:kern w:val="0"/>
          <w:szCs w:val="21"/>
        </w:rPr>
        <w:t>”</w:t>
      </w:r>
      <w:r w:rsidRPr="00165060">
        <w:rPr>
          <w:rFonts w:ascii="宋体" w:hAnsi="宋体" w:cs="宋体"/>
          <w:kern w:val="0"/>
          <w:szCs w:val="21"/>
        </w:rPr>
        <w:t>中</w:t>
      </w:r>
      <w:r w:rsidRPr="00165060">
        <w:rPr>
          <w:rFonts w:ascii="宋体" w:hAnsi="宋体" w:cs="宋体" w:hint="eastAsia"/>
          <w:kern w:val="0"/>
          <w:szCs w:val="21"/>
        </w:rPr>
        <w:t>“</w:t>
      </w:r>
      <w:r w:rsidRPr="00165060">
        <w:rPr>
          <w:rFonts w:ascii="宋体" w:hAnsi="宋体" w:cs="宋体"/>
          <w:kern w:val="0"/>
          <w:szCs w:val="21"/>
        </w:rPr>
        <w:t>二府</w:t>
      </w:r>
      <w:r w:rsidRPr="00165060">
        <w:rPr>
          <w:rFonts w:ascii="宋体" w:hAnsi="宋体" w:cs="宋体" w:hint="eastAsia"/>
          <w:kern w:val="0"/>
          <w:szCs w:val="21"/>
        </w:rPr>
        <w:t>”</w:t>
      </w:r>
      <w:r w:rsidRPr="00165060">
        <w:rPr>
          <w:rFonts w:ascii="宋体" w:hAnsi="宋体" w:cs="宋体"/>
          <w:kern w:val="0"/>
          <w:szCs w:val="21"/>
        </w:rPr>
        <w:t>指</w:t>
      </w:r>
      <w:r w:rsidRPr="00165060">
        <w:rPr>
          <w:rFonts w:ascii="宋体" w:hAnsi="宋体" w:cs="宋体" w:hint="eastAsia"/>
          <w:kern w:val="0"/>
          <w:szCs w:val="21"/>
        </w:rPr>
        <w:t>（         ）</w:t>
      </w:r>
      <w:r w:rsidRPr="00165060">
        <w:rPr>
          <w:rFonts w:ascii="宋体" w:hAnsi="宋体" w:cs="宋体"/>
          <w:kern w:val="0"/>
          <w:szCs w:val="21"/>
        </w:rPr>
        <w:t xml:space="preserve"> </w:t>
      </w:r>
    </w:p>
    <w:p w:rsidR="0046749B" w:rsidRPr="00165060" w:rsidRDefault="0046749B" w:rsidP="0046749B">
      <w:pPr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165060">
        <w:rPr>
          <w:rFonts w:ascii="宋体" w:hAnsi="宋体" w:hint="eastAsia"/>
          <w:color w:val="2A2A2A"/>
          <w:szCs w:val="21"/>
        </w:rPr>
        <w:t>A．</w:t>
      </w:r>
      <w:r w:rsidRPr="00165060">
        <w:rPr>
          <w:rFonts w:ascii="宋体" w:hAnsi="宋体" w:cs="宋体"/>
          <w:kern w:val="0"/>
          <w:szCs w:val="21"/>
        </w:rPr>
        <w:t>中书省和</w:t>
      </w:r>
      <w:proofErr w:type="gramStart"/>
      <w:r w:rsidRPr="00165060">
        <w:rPr>
          <w:rFonts w:ascii="宋体" w:hAnsi="宋体" w:cs="宋体"/>
          <w:kern w:val="0"/>
          <w:szCs w:val="21"/>
        </w:rPr>
        <w:t>审刑院</w:t>
      </w:r>
      <w:proofErr w:type="gramEnd"/>
      <w:r w:rsidRPr="00165060">
        <w:rPr>
          <w:rFonts w:ascii="宋体" w:hAnsi="宋体" w:cs="宋体" w:hint="eastAsia"/>
          <w:kern w:val="0"/>
          <w:szCs w:val="21"/>
        </w:rPr>
        <w:t xml:space="preserve">     </w:t>
      </w:r>
      <w:r w:rsidRPr="00165060">
        <w:rPr>
          <w:rFonts w:ascii="宋体" w:hAnsi="宋体" w:hint="eastAsia"/>
          <w:color w:val="2A2A2A"/>
          <w:szCs w:val="21"/>
        </w:rPr>
        <w:t>B．</w:t>
      </w:r>
      <w:r w:rsidRPr="00165060">
        <w:rPr>
          <w:rFonts w:ascii="宋体" w:hAnsi="宋体" w:cs="宋体"/>
          <w:kern w:val="0"/>
          <w:szCs w:val="21"/>
        </w:rPr>
        <w:t>枢密院和内阁</w:t>
      </w:r>
    </w:p>
    <w:p w:rsidR="0046749B" w:rsidRPr="00165060" w:rsidRDefault="0046749B" w:rsidP="0046749B">
      <w:pPr>
        <w:ind w:firstLineChars="200" w:firstLine="420"/>
        <w:rPr>
          <w:rFonts w:ascii="宋体" w:hAnsi="宋体" w:cs="宋体"/>
          <w:kern w:val="0"/>
          <w:szCs w:val="21"/>
        </w:rPr>
      </w:pPr>
      <w:r w:rsidRPr="00165060">
        <w:rPr>
          <w:rFonts w:ascii="宋体" w:hAnsi="宋体" w:hint="eastAsia"/>
          <w:color w:val="2A2A2A"/>
          <w:szCs w:val="21"/>
        </w:rPr>
        <w:t>C．</w:t>
      </w:r>
      <w:r w:rsidRPr="00165060">
        <w:rPr>
          <w:rFonts w:ascii="宋体" w:hAnsi="宋体" w:cs="宋体"/>
          <w:kern w:val="0"/>
          <w:szCs w:val="21"/>
        </w:rPr>
        <w:t>中书省与枢密院</w:t>
      </w:r>
      <w:r w:rsidRPr="00165060">
        <w:rPr>
          <w:rFonts w:ascii="宋体" w:hAnsi="宋体" w:cs="宋体" w:hint="eastAsia"/>
          <w:kern w:val="0"/>
          <w:szCs w:val="21"/>
        </w:rPr>
        <w:t xml:space="preserve">     </w:t>
      </w:r>
      <w:r w:rsidRPr="00165060">
        <w:rPr>
          <w:rFonts w:ascii="宋体" w:hAnsi="宋体" w:hint="eastAsia"/>
          <w:color w:val="2A2A2A"/>
          <w:szCs w:val="21"/>
        </w:rPr>
        <w:t>D．</w:t>
      </w:r>
      <w:proofErr w:type="gramStart"/>
      <w:r w:rsidRPr="00165060">
        <w:rPr>
          <w:rFonts w:ascii="宋体" w:hAnsi="宋体" w:cs="宋体"/>
          <w:kern w:val="0"/>
          <w:szCs w:val="21"/>
        </w:rPr>
        <w:t>审刑院和</w:t>
      </w:r>
      <w:proofErr w:type="gramEnd"/>
      <w:r w:rsidRPr="00165060">
        <w:rPr>
          <w:rFonts w:ascii="宋体" w:hAnsi="宋体" w:cs="宋体"/>
          <w:kern w:val="0"/>
          <w:szCs w:val="21"/>
        </w:rPr>
        <w:t xml:space="preserve">军机处 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>5．甲午战争后三国干涉还</w:t>
      </w:r>
      <w:proofErr w:type="gramStart"/>
      <w:r w:rsidRPr="00165060">
        <w:rPr>
          <w:rFonts w:ascii="宋体" w:hAnsi="宋体" w:hint="eastAsia"/>
        </w:rPr>
        <w:t>辽事件</w:t>
      </w:r>
      <w:proofErr w:type="gramEnd"/>
      <w:r w:rsidRPr="00165060">
        <w:rPr>
          <w:rFonts w:ascii="宋体" w:hAnsi="宋体" w:hint="eastAsia"/>
        </w:rPr>
        <w:t>中的三国是指（          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A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 w:hint="eastAsia"/>
        </w:rPr>
        <w:t>英美法          B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 w:hint="eastAsia"/>
        </w:rPr>
        <w:t xml:space="preserve">俄法德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C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 w:hint="eastAsia"/>
        </w:rPr>
        <w:t>英法德          D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 w:hint="eastAsia"/>
        </w:rPr>
        <w:t>英俄德</w:t>
      </w:r>
    </w:p>
    <w:p w:rsidR="0046749B" w:rsidRPr="00165060" w:rsidRDefault="0046749B" w:rsidP="0046749B">
      <w:pPr>
        <w:rPr>
          <w:rFonts w:ascii="宋体" w:hAnsi="宋体" w:cs="宋体"/>
          <w:color w:val="000000"/>
          <w:kern w:val="0"/>
          <w:sz w:val="18"/>
          <w:szCs w:val="18"/>
        </w:rPr>
      </w:pPr>
      <w:r w:rsidRPr="00165060">
        <w:rPr>
          <w:rFonts w:ascii="宋体" w:hAnsi="宋体" w:hint="eastAsia"/>
        </w:rPr>
        <w:t>6</w:t>
      </w:r>
      <w:r w:rsidRPr="00165060">
        <w:rPr>
          <w:rFonts w:ascii="宋体" w:hAnsi="宋体"/>
        </w:rPr>
        <w:t>．在中国共产党的历史上，第一次提出“马克思主义中国化”的命题和任务的会议是</w:t>
      </w:r>
      <w:r w:rsidRPr="00165060">
        <w:rPr>
          <w:rFonts w:ascii="宋体" w:hAnsi="宋体" w:hint="eastAsia"/>
        </w:rPr>
        <w:t>（         ）</w:t>
      </w:r>
      <w:r w:rsidRPr="00165060">
        <w:rPr>
          <w:rFonts w:ascii="宋体" w:hAnsi="宋体"/>
        </w:rPr>
        <w:t>                                                          </w:t>
      </w:r>
      <w:r w:rsidRPr="00165060">
        <w:rPr>
          <w:rFonts w:ascii="宋体" w:hAnsi="宋体"/>
        </w:rPr>
        <w:br/>
      </w:r>
      <w:r w:rsidRPr="00165060">
        <w:rPr>
          <w:rFonts w:ascii="宋体" w:hAnsi="宋体" w:hint="eastAsia"/>
        </w:rPr>
        <w:t xml:space="preserve">    </w:t>
      </w:r>
      <w:r w:rsidRPr="00165060">
        <w:rPr>
          <w:rFonts w:ascii="宋体" w:hAnsi="宋体"/>
        </w:rPr>
        <w:t>A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/>
        </w:rPr>
        <w:t>党的二大            </w:t>
      </w:r>
      <w:r w:rsidRPr="00165060">
        <w:rPr>
          <w:rFonts w:ascii="宋体" w:hAnsi="宋体" w:hint="eastAsia"/>
        </w:rPr>
        <w:t xml:space="preserve">  </w:t>
      </w:r>
      <w:r w:rsidRPr="00165060">
        <w:rPr>
          <w:rFonts w:ascii="宋体" w:hAnsi="宋体"/>
        </w:rPr>
        <w:t>B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/>
        </w:rPr>
        <w:t xml:space="preserve">遵义会议 </w:t>
      </w:r>
      <w:r w:rsidRPr="00165060">
        <w:rPr>
          <w:rFonts w:ascii="宋体" w:hAnsi="宋体"/>
        </w:rPr>
        <w:br/>
      </w:r>
      <w:r w:rsidRPr="00165060">
        <w:rPr>
          <w:rFonts w:ascii="宋体" w:hAnsi="宋体" w:hint="eastAsia"/>
        </w:rPr>
        <w:t xml:space="preserve">    </w:t>
      </w:r>
      <w:r w:rsidRPr="00165060">
        <w:rPr>
          <w:rFonts w:ascii="宋体" w:hAnsi="宋体"/>
        </w:rPr>
        <w:t>C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/>
        </w:rPr>
        <w:t>党的六届六中全会   D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/>
        </w:rPr>
        <w:t xml:space="preserve">党的七大 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7．世界上最早的农业村落出现在（         ）                                     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A</w:t>
      </w:r>
      <w:r w:rsidRPr="00165060">
        <w:rPr>
          <w:rFonts w:ascii="宋体" w:hAnsi="宋体" w:hint="eastAsia"/>
          <w:color w:val="2A2A2A"/>
          <w:szCs w:val="21"/>
        </w:rPr>
        <w:t>．</w:t>
      </w:r>
      <w:r w:rsidRPr="00165060">
        <w:rPr>
          <w:rFonts w:ascii="宋体" w:hAnsi="宋体" w:hint="eastAsia"/>
        </w:rPr>
        <w:t xml:space="preserve">北美地区    B．南美地区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C．东亚地区    D．西亚地区</w:t>
      </w:r>
    </w:p>
    <w:p w:rsidR="0046749B" w:rsidRPr="00165060" w:rsidRDefault="0046749B" w:rsidP="0046749B">
      <w:pPr>
        <w:spacing w:line="380" w:lineRule="exact"/>
        <w:rPr>
          <w:rFonts w:ascii="宋体" w:hAnsi="宋体" w:hint="eastAsia"/>
          <w:spacing w:val="1"/>
          <w:kern w:val="0"/>
        </w:rPr>
      </w:pPr>
      <w:r w:rsidRPr="00165060">
        <w:rPr>
          <w:rFonts w:ascii="宋体" w:hAnsi="宋体" w:hint="eastAsia"/>
          <w:szCs w:val="21"/>
        </w:rPr>
        <w:t xml:space="preserve">8．人类历史上第一个人权宣言是                                    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A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  <w:color w:val="000000"/>
          <w:szCs w:val="21"/>
        </w:rPr>
        <w:t>美国《独立宣言》                B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  <w:color w:val="000000"/>
          <w:szCs w:val="21"/>
        </w:rPr>
        <w:t xml:space="preserve">法国《人权宣言》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C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  <w:color w:val="000000"/>
          <w:szCs w:val="21"/>
        </w:rPr>
        <w:t>马丁·路德·金《我有一个梦》    D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  <w:color w:val="000000"/>
          <w:szCs w:val="21"/>
        </w:rPr>
        <w:t>联合国的《世界人权宣言》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>9</w:t>
      </w:r>
      <w:r w:rsidRPr="00165060">
        <w:rPr>
          <w:rFonts w:ascii="宋体" w:hAnsi="宋体" w:hint="eastAsia"/>
          <w:szCs w:val="21"/>
        </w:rPr>
        <w:t>．</w:t>
      </w:r>
      <w:r w:rsidRPr="00165060">
        <w:rPr>
          <w:rFonts w:ascii="宋体" w:hAnsi="宋体" w:hint="eastAsia"/>
        </w:rPr>
        <w:t>帝国主义列强使世界形成一个密不可分的整体，准确的理解是（        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/>
          <w:color w:val="000000"/>
          <w:szCs w:val="21"/>
        </w:rPr>
        <w:t>A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</w:rPr>
        <w:t>帝国主义列强与落后国家和地区差距缩小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/>
          <w:color w:val="000000"/>
          <w:szCs w:val="21"/>
        </w:rPr>
        <w:t>B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</w:rPr>
        <w:t>列强推行武装干涉，殖民地国家完全失去独立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/>
          <w:color w:val="000000"/>
          <w:szCs w:val="21"/>
        </w:rPr>
        <w:t>C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</w:rPr>
        <w:t>殖民地半殖民地在经济上成为资本主义经济体系的一部分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/>
          <w:color w:val="000000"/>
          <w:szCs w:val="21"/>
        </w:rPr>
        <w:t>D</w:t>
      </w:r>
      <w:r w:rsidRPr="00165060">
        <w:rPr>
          <w:rFonts w:ascii="宋体" w:hAnsi="宋体" w:hint="eastAsia"/>
          <w:bCs/>
        </w:rPr>
        <w:t>.</w:t>
      </w:r>
      <w:r w:rsidRPr="00165060">
        <w:rPr>
          <w:rFonts w:ascii="宋体" w:hAnsi="宋体" w:hint="eastAsia"/>
        </w:rPr>
        <w:t>促进了世界各国和地区的经济联系</w:t>
      </w:r>
    </w:p>
    <w:p w:rsidR="0046749B" w:rsidRPr="00165060" w:rsidRDefault="0046749B" w:rsidP="0046749B">
      <w:pPr>
        <w:ind w:left="420" w:hangingChars="200" w:hanging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10．学习了第二次工业革命相关内容后，某同学在笔记中对这次工业革命做了如下总结，其中不正确的是（         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 xml:space="preserve">A．重要发明：火车、汽车、飞机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 xml:space="preserve">B．主要特点：电力的广泛运用，人类进入电气时代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C．突出的科学家：英国的法拉第，德意志人西门子，美国的爱迪生等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lastRenderedPageBreak/>
        <w:t>D．重大影响：资本主义国家广泛运用这次工业革命的成果，使生产力获得迅猛发展</w:t>
      </w:r>
    </w:p>
    <w:p w:rsidR="0046749B" w:rsidRPr="00165060" w:rsidRDefault="0046749B" w:rsidP="0046749B">
      <w:pPr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11．二战中，美国对法西斯国家的态度发生变化始于（          ）</w:t>
      </w:r>
    </w:p>
    <w:p w:rsidR="0046749B" w:rsidRPr="00165060" w:rsidRDefault="0046749B" w:rsidP="0046749B">
      <w:pPr>
        <w:ind w:leftChars="165" w:left="461" w:hangingChars="50" w:hanging="115"/>
        <w:rPr>
          <w:rFonts w:ascii="宋体" w:hAnsi="宋体" w:hint="eastAsia"/>
          <w:sz w:val="23"/>
          <w:szCs w:val="23"/>
        </w:rPr>
      </w:pPr>
      <w:r w:rsidRPr="00165060">
        <w:rPr>
          <w:rFonts w:ascii="宋体" w:hAnsi="宋体" w:hint="eastAsia"/>
          <w:sz w:val="23"/>
          <w:szCs w:val="23"/>
        </w:rPr>
        <w:t>A．修改“中立法”           B．发表大西洋宪章</w:t>
      </w:r>
    </w:p>
    <w:p w:rsidR="0046749B" w:rsidRPr="00165060" w:rsidRDefault="0046749B" w:rsidP="0046749B">
      <w:pPr>
        <w:ind w:leftChars="165" w:left="461" w:hangingChars="50" w:hanging="115"/>
        <w:rPr>
          <w:rFonts w:ascii="宋体" w:hAnsi="宋体" w:hint="eastAsia"/>
          <w:sz w:val="23"/>
          <w:szCs w:val="23"/>
        </w:rPr>
      </w:pPr>
      <w:r w:rsidRPr="00165060">
        <w:rPr>
          <w:rFonts w:ascii="宋体" w:hAnsi="宋体" w:hint="eastAsia"/>
          <w:sz w:val="23"/>
          <w:szCs w:val="23"/>
        </w:rPr>
        <w:t>C．给予苏联军事、经济援助   D．签署《联合国家宣言》</w:t>
      </w:r>
    </w:p>
    <w:p w:rsidR="0046749B" w:rsidRPr="00165060" w:rsidRDefault="0046749B" w:rsidP="0046749B">
      <w:pPr>
        <w:ind w:left="420" w:hangingChars="200" w:hanging="420"/>
        <w:rPr>
          <w:rFonts w:ascii="宋体" w:hAnsi="宋体" w:hint="eastAsia"/>
          <w:sz w:val="23"/>
          <w:szCs w:val="23"/>
        </w:rPr>
      </w:pPr>
      <w:r w:rsidRPr="00165060">
        <w:rPr>
          <w:rFonts w:ascii="宋体" w:hAnsi="宋体" w:hint="eastAsia"/>
          <w:color w:val="000000"/>
          <w:szCs w:val="21"/>
        </w:rPr>
        <w:t>12．</w:t>
      </w:r>
      <w:r w:rsidRPr="00165060">
        <w:rPr>
          <w:rFonts w:ascii="宋体" w:hAnsi="宋体"/>
          <w:sz w:val="23"/>
          <w:szCs w:val="23"/>
        </w:rPr>
        <w:t xml:space="preserve">“使日本所窃取于中国之领土，例如满洲、台湾……归还中国”。出自哪一个文献（ </w:t>
      </w:r>
      <w:r w:rsidRPr="00165060">
        <w:rPr>
          <w:rFonts w:ascii="宋体" w:hAnsi="宋体" w:hint="eastAsia"/>
          <w:sz w:val="23"/>
          <w:szCs w:val="23"/>
        </w:rPr>
        <w:t xml:space="preserve">    </w:t>
      </w:r>
      <w:r w:rsidRPr="00165060">
        <w:rPr>
          <w:rFonts w:ascii="宋体" w:hAnsi="宋体"/>
          <w:sz w:val="23"/>
          <w:szCs w:val="23"/>
        </w:rPr>
        <w:t xml:space="preserve">）。 </w:t>
      </w:r>
    </w:p>
    <w:p w:rsidR="0046749B" w:rsidRPr="00165060" w:rsidRDefault="0046749B" w:rsidP="0046749B">
      <w:pPr>
        <w:ind w:leftChars="165" w:left="461" w:hangingChars="50" w:hanging="115"/>
        <w:rPr>
          <w:rFonts w:ascii="宋体" w:hAnsi="宋体" w:hint="eastAsia"/>
          <w:sz w:val="23"/>
          <w:szCs w:val="23"/>
        </w:rPr>
      </w:pPr>
      <w:r w:rsidRPr="00165060">
        <w:rPr>
          <w:rFonts w:ascii="宋体" w:hAnsi="宋体"/>
          <w:sz w:val="23"/>
          <w:szCs w:val="23"/>
        </w:rPr>
        <w:t>A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sz w:val="23"/>
          <w:szCs w:val="23"/>
        </w:rPr>
        <w:t xml:space="preserve">《大西洋宪章》 </w:t>
      </w:r>
      <w:r w:rsidRPr="00165060">
        <w:rPr>
          <w:rFonts w:ascii="宋体" w:hAnsi="宋体" w:hint="eastAsia"/>
          <w:sz w:val="23"/>
          <w:szCs w:val="23"/>
        </w:rPr>
        <w:t xml:space="preserve">   </w:t>
      </w:r>
      <w:r w:rsidRPr="00165060">
        <w:rPr>
          <w:rFonts w:ascii="宋体" w:hAnsi="宋体"/>
          <w:sz w:val="23"/>
          <w:szCs w:val="23"/>
        </w:rPr>
        <w:t>B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sz w:val="23"/>
          <w:szCs w:val="23"/>
        </w:rPr>
        <w:t xml:space="preserve">《联合国宣言》 </w:t>
      </w:r>
    </w:p>
    <w:p w:rsidR="0046749B" w:rsidRPr="00165060" w:rsidRDefault="0046749B" w:rsidP="0046749B">
      <w:pPr>
        <w:ind w:firstLineChars="150" w:firstLine="345"/>
        <w:rPr>
          <w:rFonts w:ascii="宋体" w:hAnsi="宋体" w:hint="eastAsia"/>
        </w:rPr>
      </w:pPr>
      <w:r w:rsidRPr="00165060">
        <w:rPr>
          <w:rFonts w:ascii="宋体" w:hAnsi="宋体"/>
          <w:sz w:val="23"/>
          <w:szCs w:val="23"/>
        </w:rPr>
        <w:t>C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sz w:val="23"/>
          <w:szCs w:val="23"/>
        </w:rPr>
        <w:t xml:space="preserve">《开罗宣言》 </w:t>
      </w:r>
      <w:r w:rsidRPr="00165060">
        <w:rPr>
          <w:rFonts w:ascii="宋体" w:hAnsi="宋体" w:hint="eastAsia"/>
          <w:sz w:val="23"/>
          <w:szCs w:val="23"/>
        </w:rPr>
        <w:t xml:space="preserve">     </w:t>
      </w:r>
      <w:r w:rsidRPr="00165060">
        <w:rPr>
          <w:rFonts w:ascii="宋体" w:hAnsi="宋体"/>
          <w:sz w:val="23"/>
          <w:szCs w:val="23"/>
        </w:rPr>
        <w:t>D</w:t>
      </w:r>
      <w:r w:rsidRPr="00165060">
        <w:rPr>
          <w:rFonts w:ascii="宋体" w:hAnsi="宋体" w:hint="eastAsia"/>
          <w:color w:val="000000"/>
          <w:szCs w:val="21"/>
        </w:rPr>
        <w:t>．《</w:t>
      </w:r>
      <w:r w:rsidRPr="00165060">
        <w:rPr>
          <w:rFonts w:ascii="宋体" w:hAnsi="宋体"/>
          <w:sz w:val="23"/>
          <w:szCs w:val="23"/>
        </w:rPr>
        <w:t>德黑兰会议决议</w:t>
      </w:r>
      <w:r w:rsidRPr="00165060">
        <w:rPr>
          <w:rFonts w:ascii="宋体" w:hAnsi="宋体" w:hint="eastAsia"/>
          <w:sz w:val="23"/>
          <w:szCs w:val="23"/>
        </w:rPr>
        <w:t>》</w:t>
      </w:r>
    </w:p>
    <w:p w:rsidR="0046749B" w:rsidRPr="00165060" w:rsidRDefault="0046749B" w:rsidP="0046749B">
      <w:pPr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 xml:space="preserve">13．.与我国内蒙古牧区相比，澳大利亚牧场的显著特点是                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A．牧场规模小     B．机械化程度低     C．采取定居方式     D．采取游牧方式</w:t>
      </w:r>
    </w:p>
    <w:p w:rsidR="0046749B" w:rsidRPr="00165060" w:rsidRDefault="0046749B" w:rsidP="0046749B">
      <w:pPr>
        <w:ind w:left="420" w:hangingChars="200" w:hanging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14．</w:t>
      </w:r>
      <w:r w:rsidRPr="00165060">
        <w:rPr>
          <w:rFonts w:ascii="宋体" w:hAnsi="宋体"/>
          <w:color w:val="000000"/>
          <w:szCs w:val="21"/>
        </w:rPr>
        <w:t>古文言：</w:t>
      </w:r>
      <w:r w:rsidRPr="00165060">
        <w:rPr>
          <w:rFonts w:ascii="宋体" w:hAnsi="宋体" w:hint="eastAsia"/>
          <w:color w:val="000000"/>
          <w:szCs w:val="21"/>
        </w:rPr>
        <w:t>“</w:t>
      </w:r>
      <w:proofErr w:type="gramStart"/>
      <w:r w:rsidRPr="00165060">
        <w:rPr>
          <w:rFonts w:ascii="宋体" w:hAnsi="宋体"/>
          <w:color w:val="000000"/>
          <w:szCs w:val="21"/>
        </w:rPr>
        <w:t>橘</w:t>
      </w:r>
      <w:proofErr w:type="gramEnd"/>
      <w:r w:rsidRPr="00165060">
        <w:rPr>
          <w:rFonts w:ascii="宋体" w:hAnsi="宋体"/>
          <w:color w:val="000000"/>
          <w:szCs w:val="21"/>
        </w:rPr>
        <w:t>生淮南则为橘，生于淮北则为</w:t>
      </w:r>
      <w:proofErr w:type="gramStart"/>
      <w:r w:rsidRPr="00165060">
        <w:rPr>
          <w:rFonts w:ascii="宋体" w:hAnsi="宋体"/>
          <w:color w:val="000000"/>
          <w:szCs w:val="21"/>
        </w:rPr>
        <w:t>枳</w:t>
      </w:r>
      <w:proofErr w:type="gramEnd"/>
      <w:r w:rsidRPr="00165060">
        <w:rPr>
          <w:rFonts w:ascii="宋体" w:hAnsi="宋体"/>
          <w:color w:val="000000"/>
          <w:szCs w:val="21"/>
        </w:rPr>
        <w:t>，叶徒相似，其实味不同。</w:t>
      </w:r>
      <w:r w:rsidRPr="00165060">
        <w:rPr>
          <w:rFonts w:ascii="宋体" w:hAnsi="宋体" w:hint="eastAsia"/>
          <w:color w:val="000000"/>
          <w:szCs w:val="21"/>
        </w:rPr>
        <w:t>”</w:t>
      </w:r>
      <w:r w:rsidRPr="00165060">
        <w:rPr>
          <w:rFonts w:ascii="宋体" w:hAnsi="宋体"/>
          <w:color w:val="000000"/>
          <w:szCs w:val="21"/>
        </w:rPr>
        <w:t>这里所说的味道不同的主要原因是</w:t>
      </w:r>
      <w:r w:rsidRPr="00165060">
        <w:rPr>
          <w:rFonts w:ascii="宋体" w:hAnsi="宋体" w:hint="eastAsia"/>
          <w:color w:val="000000"/>
          <w:szCs w:val="21"/>
        </w:rPr>
        <w:t>（           ）</w:t>
      </w:r>
    </w:p>
    <w:p w:rsidR="0046749B" w:rsidRPr="00165060" w:rsidRDefault="0046749B" w:rsidP="0046749B">
      <w:pPr>
        <w:ind w:leftChars="100" w:left="420" w:hangingChars="100" w:hanging="21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 xml:space="preserve">   ①气候不同             ②种植方法不同</w:t>
      </w:r>
    </w:p>
    <w:p w:rsidR="0046749B" w:rsidRPr="00165060" w:rsidRDefault="0046749B" w:rsidP="0046749B">
      <w:pPr>
        <w:ind w:leftChars="200" w:left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 xml:space="preserve"> ③品种不同             ④水土不同</w:t>
      </w:r>
    </w:p>
    <w:p w:rsidR="0046749B" w:rsidRPr="00165060" w:rsidRDefault="0046749B" w:rsidP="0046749B">
      <w:pPr>
        <w:ind w:firstLineChars="250" w:firstLine="525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/>
          <w:color w:val="000000"/>
          <w:szCs w:val="21"/>
        </w:rPr>
        <w:t>A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color w:val="000000"/>
          <w:szCs w:val="21"/>
        </w:rPr>
        <w:t xml:space="preserve">②③　　</w:t>
      </w:r>
      <w:r w:rsidRPr="00165060">
        <w:rPr>
          <w:rFonts w:ascii="宋体" w:hAnsi="宋体" w:hint="eastAsia"/>
          <w:color w:val="000000"/>
          <w:szCs w:val="21"/>
        </w:rPr>
        <w:t xml:space="preserve">           </w:t>
      </w:r>
      <w:r w:rsidRPr="00165060">
        <w:rPr>
          <w:rFonts w:ascii="宋体" w:hAnsi="宋体"/>
          <w:color w:val="000000"/>
          <w:szCs w:val="21"/>
        </w:rPr>
        <w:t>B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color w:val="000000"/>
          <w:szCs w:val="21"/>
        </w:rPr>
        <w:t xml:space="preserve">①③　　</w:t>
      </w:r>
      <w:r w:rsidRPr="00165060">
        <w:rPr>
          <w:rFonts w:ascii="宋体" w:hAnsi="宋体" w:hint="eastAsia"/>
          <w:color w:val="000000"/>
          <w:szCs w:val="21"/>
        </w:rPr>
        <w:t xml:space="preserve">        </w:t>
      </w:r>
    </w:p>
    <w:p w:rsidR="0046749B" w:rsidRPr="00165060" w:rsidRDefault="0046749B" w:rsidP="0046749B">
      <w:pPr>
        <w:ind w:firstLineChars="250" w:firstLine="525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/>
          <w:color w:val="000000"/>
          <w:szCs w:val="21"/>
        </w:rPr>
        <w:t>C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color w:val="000000"/>
          <w:szCs w:val="21"/>
        </w:rPr>
        <w:t xml:space="preserve">①④　　</w:t>
      </w:r>
      <w:r w:rsidRPr="00165060">
        <w:rPr>
          <w:rFonts w:ascii="宋体" w:hAnsi="宋体" w:hint="eastAsia"/>
          <w:color w:val="000000"/>
          <w:szCs w:val="21"/>
        </w:rPr>
        <w:t xml:space="preserve">           </w:t>
      </w:r>
      <w:r w:rsidRPr="00165060">
        <w:rPr>
          <w:rFonts w:ascii="宋体" w:hAnsi="宋体"/>
          <w:color w:val="000000"/>
          <w:szCs w:val="21"/>
        </w:rPr>
        <w:t>D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/>
          <w:color w:val="000000"/>
          <w:szCs w:val="21"/>
        </w:rPr>
        <w:t>②④</w:t>
      </w:r>
    </w:p>
    <w:p w:rsidR="0046749B" w:rsidRPr="00165060" w:rsidRDefault="0046749B" w:rsidP="0046749B">
      <w:pPr>
        <w:ind w:left="420" w:hangingChars="200" w:hanging="420"/>
        <w:rPr>
          <w:rFonts w:ascii="宋体" w:hAnsi="宋体"/>
        </w:rPr>
      </w:pPr>
      <w:r w:rsidRPr="00165060">
        <w:rPr>
          <w:rFonts w:ascii="宋体" w:hAnsi="宋体" w:hint="eastAsia"/>
          <w:color w:val="000000"/>
          <w:szCs w:val="21"/>
        </w:rPr>
        <w:t>15．</w:t>
      </w:r>
      <w:r w:rsidRPr="00165060">
        <w:rPr>
          <w:rFonts w:ascii="宋体" w:hAnsi="宋体"/>
          <w:color w:val="000000"/>
          <w:szCs w:val="21"/>
        </w:rPr>
        <w:t>建设</w:t>
      </w:r>
      <w:r w:rsidRPr="00165060">
        <w:rPr>
          <w:rFonts w:ascii="宋体" w:hAnsi="宋体" w:hint="eastAsia"/>
          <w:color w:val="000000"/>
          <w:szCs w:val="21"/>
        </w:rPr>
        <w:t>资源</w:t>
      </w:r>
      <w:r w:rsidRPr="00165060">
        <w:rPr>
          <w:rFonts w:ascii="宋体" w:hAnsi="宋体"/>
          <w:color w:val="000000"/>
          <w:szCs w:val="21"/>
        </w:rPr>
        <w:t>节约型</w:t>
      </w:r>
      <w:r w:rsidRPr="00165060">
        <w:rPr>
          <w:rFonts w:ascii="宋体" w:hAnsi="宋体" w:hint="eastAsia"/>
          <w:color w:val="000000"/>
          <w:szCs w:val="21"/>
        </w:rPr>
        <w:t>、环境友好型</w:t>
      </w:r>
      <w:r w:rsidRPr="00165060">
        <w:rPr>
          <w:rFonts w:ascii="宋体" w:hAnsi="宋体"/>
          <w:color w:val="000000"/>
          <w:szCs w:val="21"/>
        </w:rPr>
        <w:t>社会，实现可持续发展，是</w:t>
      </w:r>
      <w:r w:rsidRPr="00165060">
        <w:rPr>
          <w:rFonts w:ascii="宋体" w:hAnsi="宋体" w:hint="eastAsia"/>
          <w:color w:val="000000"/>
          <w:szCs w:val="21"/>
        </w:rPr>
        <w:t>我国政府通过</w:t>
      </w:r>
      <w:r w:rsidRPr="00165060">
        <w:rPr>
          <w:rFonts w:ascii="宋体" w:hAnsi="宋体"/>
          <w:color w:val="000000"/>
          <w:szCs w:val="21"/>
        </w:rPr>
        <w:t>总结现代化建设经验，从我国国情出发而提出的一项重大决策。建设</w:t>
      </w:r>
      <w:r w:rsidRPr="00165060">
        <w:rPr>
          <w:rFonts w:ascii="宋体" w:hAnsi="宋体" w:hint="eastAsia"/>
          <w:color w:val="000000"/>
          <w:szCs w:val="21"/>
        </w:rPr>
        <w:t>资源</w:t>
      </w:r>
      <w:r w:rsidRPr="00165060">
        <w:rPr>
          <w:rFonts w:ascii="宋体" w:hAnsi="宋体"/>
          <w:color w:val="000000"/>
          <w:szCs w:val="21"/>
        </w:rPr>
        <w:t>节约型社会，必须坚持的方</w:t>
      </w:r>
      <w:r w:rsidRPr="00165060">
        <w:rPr>
          <w:rFonts w:ascii="宋体" w:hAnsi="宋体"/>
        </w:rPr>
        <w:t>针</w:t>
      </w:r>
      <w:r w:rsidRPr="00165060">
        <w:rPr>
          <w:rFonts w:ascii="宋体" w:hAnsi="宋体" w:hint="eastAsia"/>
        </w:rPr>
        <w:t xml:space="preserve">是(          ) 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A</w:t>
      </w:r>
      <w:r w:rsidRPr="00165060">
        <w:rPr>
          <w:rFonts w:ascii="宋体" w:hAnsi="宋体" w:hint="eastAsia"/>
        </w:rPr>
        <w:t>．</w:t>
      </w:r>
      <w:r w:rsidRPr="00165060">
        <w:rPr>
          <w:rFonts w:ascii="宋体" w:hAnsi="宋体"/>
        </w:rPr>
        <w:t>发展循环经济与节约并重，把节约放在首位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B</w:t>
      </w:r>
      <w:r w:rsidRPr="00165060">
        <w:rPr>
          <w:rFonts w:ascii="宋体" w:hAnsi="宋体" w:hint="eastAsia"/>
        </w:rPr>
        <w:t>．</w:t>
      </w:r>
      <w:r w:rsidRPr="00165060">
        <w:rPr>
          <w:rFonts w:ascii="宋体" w:hAnsi="宋体"/>
        </w:rPr>
        <w:t>资源开发与节约并重，把节约放在首位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C</w:t>
      </w:r>
      <w:r w:rsidRPr="00165060">
        <w:rPr>
          <w:rFonts w:ascii="宋体" w:hAnsi="宋体" w:hint="eastAsia"/>
        </w:rPr>
        <w:t>．</w:t>
      </w:r>
      <w:r w:rsidRPr="00165060">
        <w:rPr>
          <w:rFonts w:ascii="宋体" w:hAnsi="宋体"/>
        </w:rPr>
        <w:t>资源开发与节约并重，把资源开发放在首位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D</w:t>
      </w:r>
      <w:r w:rsidRPr="00165060">
        <w:rPr>
          <w:rFonts w:ascii="宋体" w:hAnsi="宋体" w:hint="eastAsia"/>
        </w:rPr>
        <w:t>．</w:t>
      </w:r>
      <w:r w:rsidRPr="00165060">
        <w:rPr>
          <w:rFonts w:ascii="宋体" w:hAnsi="宋体"/>
        </w:rPr>
        <w:t>发展循环经济与节约并重，把发展循环经济放在首位</w:t>
      </w:r>
    </w:p>
    <w:p w:rsidR="0046749B" w:rsidRPr="00165060" w:rsidRDefault="0046749B" w:rsidP="0046749B">
      <w:pPr>
        <w:ind w:left="315" w:hangingChars="150" w:hanging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16．市场像一只“看不见的手”，</w:t>
      </w:r>
      <w:proofErr w:type="gramStart"/>
      <w:r w:rsidRPr="00165060">
        <w:rPr>
          <w:rFonts w:ascii="宋体" w:hAnsi="宋体" w:hint="eastAsia"/>
        </w:rPr>
        <w:t>调配着</w:t>
      </w:r>
      <w:proofErr w:type="gramEnd"/>
      <w:r w:rsidRPr="00165060">
        <w:rPr>
          <w:rFonts w:ascii="宋体" w:hAnsi="宋体" w:hint="eastAsia"/>
        </w:rPr>
        <w:t xml:space="preserve">人、财、物等经济资源，下列行为属于“看不见的手”在起调节作用的是（            ）                                             　　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①</w:t>
      </w:r>
      <w:smartTag w:uri="urn:schemas-microsoft-com:office:smarttags" w:element="chsdate">
        <w:smartTagPr>
          <w:attr w:name="Year" w:val="2007"/>
          <w:attr w:name="Month" w:val="5"/>
          <w:attr w:name="Day" w:val="19"/>
          <w:attr w:name="IsLunarDate" w:val="False"/>
          <w:attr w:name="IsROCDate" w:val="False"/>
        </w:smartTagPr>
        <w:r w:rsidRPr="00165060">
          <w:rPr>
            <w:rFonts w:ascii="宋体" w:hAnsi="宋体" w:hint="eastAsia"/>
          </w:rPr>
          <w:t>2007年5月19日</w:t>
        </w:r>
      </w:smartTag>
      <w:r w:rsidRPr="00165060">
        <w:rPr>
          <w:rFonts w:ascii="宋体" w:hAnsi="宋体" w:hint="eastAsia"/>
        </w:rPr>
        <w:t>，中国人民银行上调存贷款利率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②浙江茶叶在山东等地畅销，经销商纷纷组织货源满足市场需求</w:t>
      </w:r>
    </w:p>
    <w:p w:rsidR="0046749B" w:rsidRPr="00165060" w:rsidRDefault="0046749B" w:rsidP="0046749B">
      <w:pPr>
        <w:ind w:left="420" w:hangingChars="200" w:hanging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③2007年二季度以来全国猪肉价格上涨过快，各级政府及时采取有效措施，使猪肉价格涨幅趋缓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④随着天气转暖，服装经销商降价出售冬季服装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A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 xml:space="preserve">①②         </w:t>
      </w:r>
      <w:r w:rsidRPr="00165060">
        <w:rPr>
          <w:rFonts w:ascii="宋体" w:hAnsi="宋体"/>
        </w:rPr>
        <w:t>B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 xml:space="preserve">③④   </w:t>
      </w:r>
    </w:p>
    <w:p w:rsidR="0046749B" w:rsidRPr="00165060" w:rsidRDefault="0046749B" w:rsidP="0046749B">
      <w:pPr>
        <w:ind w:firstLineChars="150" w:firstLine="315"/>
        <w:rPr>
          <w:rFonts w:ascii="宋体" w:hAnsi="宋体" w:hint="eastAsia"/>
        </w:rPr>
      </w:pPr>
      <w:r w:rsidRPr="00165060">
        <w:rPr>
          <w:rFonts w:ascii="宋体" w:hAnsi="宋体"/>
        </w:rPr>
        <w:t>C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 xml:space="preserve">②④         </w:t>
      </w:r>
      <w:r w:rsidRPr="00165060">
        <w:rPr>
          <w:rFonts w:ascii="宋体" w:hAnsi="宋体"/>
        </w:rPr>
        <w:t>D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>①③</w:t>
      </w:r>
    </w:p>
    <w:p w:rsidR="0046749B" w:rsidRPr="00165060" w:rsidRDefault="0046749B" w:rsidP="0046749B">
      <w:pPr>
        <w:spacing w:line="300" w:lineRule="auto"/>
        <w:rPr>
          <w:rFonts w:ascii="宋体" w:hAnsi="宋体" w:hint="eastAsia"/>
        </w:rPr>
      </w:pPr>
      <w:r w:rsidRPr="00165060">
        <w:rPr>
          <w:rFonts w:ascii="宋体" w:hAnsi="宋体" w:hint="eastAsia"/>
        </w:rPr>
        <w:t>17．我国的世界文化遗产中，目前唯一的一座文化景观遗产是（      ）。</w:t>
      </w:r>
    </w:p>
    <w:p w:rsidR="0046749B" w:rsidRPr="00165060" w:rsidRDefault="0046749B" w:rsidP="0046749B">
      <w:pPr>
        <w:spacing w:line="300" w:lineRule="auto"/>
        <w:ind w:leftChars="150" w:left="525" w:hangingChars="100" w:hanging="21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  A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>武夷山             B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 xml:space="preserve">庐山           </w:t>
      </w:r>
    </w:p>
    <w:p w:rsidR="0046749B" w:rsidRPr="00165060" w:rsidRDefault="0046749B" w:rsidP="0046749B">
      <w:pPr>
        <w:spacing w:line="300" w:lineRule="auto"/>
        <w:ind w:leftChars="200" w:left="525" w:hangingChars="50" w:hanging="10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C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>武当山          D</w:t>
      </w:r>
      <w:r w:rsidRPr="00165060">
        <w:rPr>
          <w:rFonts w:ascii="宋体" w:hAnsi="宋体" w:hint="eastAsia"/>
          <w:color w:val="000000"/>
          <w:szCs w:val="21"/>
        </w:rPr>
        <w:t>．</w:t>
      </w:r>
      <w:r w:rsidRPr="00165060">
        <w:rPr>
          <w:rFonts w:ascii="宋体" w:hAnsi="宋体" w:hint="eastAsia"/>
        </w:rPr>
        <w:t>泰山</w:t>
      </w:r>
    </w:p>
    <w:p w:rsidR="0046749B" w:rsidRPr="00165060" w:rsidRDefault="0046749B" w:rsidP="0046749B">
      <w:pPr>
        <w:spacing w:line="380" w:lineRule="exact"/>
        <w:ind w:left="420" w:hangingChars="200" w:hanging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>18．</w:t>
      </w:r>
      <w:r w:rsidRPr="00165060">
        <w:rPr>
          <w:rFonts w:ascii="宋体" w:hAnsi="宋体" w:cs="Arial"/>
          <w:kern w:val="0"/>
          <w:szCs w:val="21"/>
        </w:rPr>
        <w:t>教育是国家发展的基石，教育公平是重要的社会公平。中国古代儒家学派创始人孔子的思想中，对今天倡导教育公平有借鉴意义的主张是</w:t>
      </w:r>
      <w:r w:rsidRPr="00165060">
        <w:rPr>
          <w:rFonts w:ascii="宋体" w:hAnsi="宋体" w:cs="Arial" w:hint="eastAsia"/>
          <w:kern w:val="0"/>
          <w:szCs w:val="21"/>
        </w:rPr>
        <w:t xml:space="preserve">（           ）                        </w:t>
      </w:r>
    </w:p>
    <w:p w:rsidR="0046749B" w:rsidRPr="00165060" w:rsidRDefault="0046749B" w:rsidP="0046749B">
      <w:pPr>
        <w:spacing w:line="300" w:lineRule="auto"/>
        <w:ind w:firstLineChars="200" w:firstLine="420"/>
        <w:rPr>
          <w:rFonts w:ascii="宋体" w:hAnsi="宋体" w:cs="Arial" w:hint="eastAsia"/>
          <w:kern w:val="0"/>
          <w:szCs w:val="21"/>
        </w:rPr>
      </w:pPr>
      <w:r w:rsidRPr="00165060">
        <w:rPr>
          <w:rFonts w:ascii="宋体" w:hAnsi="宋体" w:hint="eastAsia"/>
          <w:szCs w:val="21"/>
        </w:rPr>
        <w:t xml:space="preserve"> A．</w:t>
      </w:r>
      <w:r w:rsidRPr="00165060">
        <w:rPr>
          <w:rFonts w:ascii="宋体" w:hAnsi="宋体" w:cs="Arial"/>
          <w:kern w:val="0"/>
          <w:szCs w:val="21"/>
        </w:rPr>
        <w:t>以</w:t>
      </w:r>
      <w:r w:rsidRPr="00165060">
        <w:rPr>
          <w:rFonts w:ascii="宋体" w:hAnsi="宋体" w:cs="Arial" w:hint="eastAsia"/>
          <w:kern w:val="0"/>
          <w:szCs w:val="21"/>
        </w:rPr>
        <w:t>“</w:t>
      </w:r>
      <w:r w:rsidRPr="00165060">
        <w:rPr>
          <w:rFonts w:ascii="宋体" w:hAnsi="宋体" w:cs="Arial"/>
          <w:kern w:val="0"/>
          <w:szCs w:val="21"/>
        </w:rPr>
        <w:t>德</w:t>
      </w:r>
      <w:r w:rsidRPr="00165060">
        <w:rPr>
          <w:rFonts w:ascii="宋体" w:hAnsi="宋体" w:cs="Arial" w:hint="eastAsia"/>
          <w:kern w:val="0"/>
          <w:szCs w:val="21"/>
        </w:rPr>
        <w:t>”</w:t>
      </w:r>
      <w:r w:rsidRPr="00165060">
        <w:rPr>
          <w:rFonts w:ascii="宋体" w:hAnsi="宋体" w:cs="Arial"/>
          <w:kern w:val="0"/>
          <w:szCs w:val="21"/>
        </w:rPr>
        <w:t>教化人民   </w:t>
      </w:r>
      <w:proofErr w:type="gramStart"/>
      <w:r w:rsidRPr="00165060">
        <w:rPr>
          <w:rFonts w:ascii="宋体" w:hAnsi="宋体" w:cs="Arial" w:hint="eastAsia"/>
          <w:kern w:val="0"/>
          <w:szCs w:val="21"/>
        </w:rPr>
        <w:t xml:space="preserve">　　　　　　　　</w:t>
      </w:r>
      <w:proofErr w:type="gramEnd"/>
      <w:r w:rsidRPr="00165060">
        <w:rPr>
          <w:rFonts w:ascii="宋体" w:hAnsi="宋体" w:hint="eastAsia"/>
          <w:szCs w:val="21"/>
        </w:rPr>
        <w:t>B．</w:t>
      </w:r>
      <w:r w:rsidRPr="00165060">
        <w:rPr>
          <w:rFonts w:ascii="宋体" w:hAnsi="宋体" w:cs="Arial" w:hint="eastAsia"/>
          <w:kern w:val="0"/>
          <w:szCs w:val="21"/>
        </w:rPr>
        <w:t>“</w:t>
      </w:r>
      <w:r w:rsidRPr="00165060">
        <w:rPr>
          <w:rFonts w:ascii="宋体" w:hAnsi="宋体" w:cs="Arial"/>
          <w:kern w:val="0"/>
          <w:szCs w:val="21"/>
        </w:rPr>
        <w:t>有教无类</w:t>
      </w:r>
      <w:r w:rsidRPr="00165060">
        <w:rPr>
          <w:rFonts w:ascii="宋体" w:hAnsi="宋体" w:cs="Arial" w:hint="eastAsia"/>
          <w:kern w:val="0"/>
          <w:szCs w:val="21"/>
        </w:rPr>
        <w:t>”</w:t>
      </w:r>
      <w:r w:rsidRPr="00165060">
        <w:rPr>
          <w:rFonts w:ascii="宋体" w:hAnsi="宋体" w:cs="Arial"/>
          <w:kern w:val="0"/>
          <w:szCs w:val="21"/>
        </w:rPr>
        <w:t> </w:t>
      </w:r>
    </w:p>
    <w:p w:rsidR="0046749B" w:rsidRPr="00165060" w:rsidRDefault="0046749B" w:rsidP="0046749B">
      <w:pPr>
        <w:spacing w:line="300" w:lineRule="auto"/>
        <w:ind w:firstLineChars="250" w:firstLine="525"/>
        <w:rPr>
          <w:rFonts w:ascii="宋体" w:hAnsi="宋体" w:cs="Arial" w:hint="eastAsia"/>
          <w:kern w:val="0"/>
          <w:szCs w:val="21"/>
        </w:rPr>
      </w:pPr>
      <w:r w:rsidRPr="00165060">
        <w:rPr>
          <w:rFonts w:ascii="宋体" w:hAnsi="宋体" w:hint="eastAsia"/>
          <w:szCs w:val="21"/>
        </w:rPr>
        <w:t>C．</w:t>
      </w:r>
      <w:r w:rsidRPr="00165060">
        <w:rPr>
          <w:rFonts w:ascii="宋体" w:hAnsi="宋体" w:cs="Arial"/>
          <w:kern w:val="0"/>
          <w:szCs w:val="21"/>
        </w:rPr>
        <w:t>以</w:t>
      </w:r>
      <w:r w:rsidRPr="00165060">
        <w:rPr>
          <w:rFonts w:ascii="宋体" w:hAnsi="宋体" w:cs="Arial" w:hint="eastAsia"/>
          <w:kern w:val="0"/>
          <w:szCs w:val="21"/>
        </w:rPr>
        <w:t>“</w:t>
      </w:r>
      <w:r w:rsidRPr="00165060">
        <w:rPr>
          <w:rFonts w:ascii="宋体" w:hAnsi="宋体" w:cs="Arial"/>
          <w:kern w:val="0"/>
          <w:szCs w:val="21"/>
        </w:rPr>
        <w:t>礼</w:t>
      </w:r>
      <w:r w:rsidRPr="00165060">
        <w:rPr>
          <w:rFonts w:ascii="宋体" w:hAnsi="宋体" w:cs="Arial" w:hint="eastAsia"/>
          <w:kern w:val="0"/>
          <w:szCs w:val="21"/>
        </w:rPr>
        <w:t>”</w:t>
      </w:r>
      <w:r w:rsidRPr="00165060">
        <w:rPr>
          <w:rFonts w:ascii="宋体" w:hAnsi="宋体" w:cs="Arial"/>
          <w:kern w:val="0"/>
          <w:szCs w:val="21"/>
        </w:rPr>
        <w:t xml:space="preserve">治理国家      </w:t>
      </w:r>
      <w:proofErr w:type="gramStart"/>
      <w:r w:rsidRPr="00165060">
        <w:rPr>
          <w:rFonts w:ascii="宋体" w:hAnsi="宋体" w:cs="Arial" w:hint="eastAsia"/>
          <w:kern w:val="0"/>
          <w:szCs w:val="21"/>
        </w:rPr>
        <w:t xml:space="preserve">　　　　　　　</w:t>
      </w:r>
      <w:proofErr w:type="gramEnd"/>
      <w:r w:rsidRPr="00165060">
        <w:rPr>
          <w:rFonts w:ascii="宋体" w:hAnsi="宋体" w:hint="eastAsia"/>
          <w:szCs w:val="21"/>
        </w:rPr>
        <w:t>D．</w:t>
      </w:r>
      <w:r w:rsidRPr="00165060">
        <w:rPr>
          <w:rFonts w:ascii="宋体" w:hAnsi="宋体" w:cs="Arial" w:hint="eastAsia"/>
          <w:kern w:val="0"/>
          <w:szCs w:val="21"/>
        </w:rPr>
        <w:t>“</w:t>
      </w:r>
      <w:r w:rsidRPr="00165060">
        <w:rPr>
          <w:rFonts w:ascii="宋体" w:hAnsi="宋体" w:cs="Arial"/>
          <w:kern w:val="0"/>
          <w:szCs w:val="21"/>
        </w:rPr>
        <w:t>因材施教</w:t>
      </w:r>
      <w:r w:rsidRPr="00165060">
        <w:rPr>
          <w:rFonts w:ascii="宋体" w:hAnsi="宋体" w:cs="Arial" w:hint="eastAsia"/>
          <w:kern w:val="0"/>
          <w:szCs w:val="21"/>
        </w:rPr>
        <w:t>”</w:t>
      </w:r>
    </w:p>
    <w:p w:rsidR="0046749B" w:rsidRPr="00165060" w:rsidRDefault="0046749B" w:rsidP="0046749B">
      <w:pPr>
        <w:ind w:left="315" w:hangingChars="150" w:hanging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19．现代奥运会已成为世界文化交流的盛会。北京奥运会以东方人的智慧将这一起源于西方的盛大“礼仪”演绎给人类。这种期待从一个侧面说明（            ）           </w:t>
      </w:r>
    </w:p>
    <w:p w:rsidR="0046749B" w:rsidRPr="00165060" w:rsidRDefault="0046749B" w:rsidP="0046749B">
      <w:pPr>
        <w:ind w:leftChars="150" w:left="315" w:firstLineChars="50" w:firstLine="105"/>
        <w:rPr>
          <w:rFonts w:ascii="宋体" w:hAnsi="宋体" w:hint="eastAsia"/>
        </w:rPr>
      </w:pPr>
      <w:r w:rsidRPr="00165060">
        <w:rPr>
          <w:rFonts w:ascii="宋体" w:hAnsi="宋体"/>
        </w:rPr>
        <w:t>A</w:t>
      </w:r>
      <w:r w:rsidRPr="00165060">
        <w:rPr>
          <w:rFonts w:ascii="宋体" w:hAnsi="宋体" w:hint="eastAsia"/>
          <w:szCs w:val="21"/>
        </w:rPr>
        <w:t>．</w:t>
      </w:r>
      <w:r w:rsidRPr="00165060">
        <w:rPr>
          <w:rFonts w:ascii="宋体" w:hAnsi="宋体" w:hint="eastAsia"/>
        </w:rPr>
        <w:t xml:space="preserve">文化的全球化是西方文明的全球化　　</w:t>
      </w:r>
      <w:r w:rsidRPr="00165060">
        <w:rPr>
          <w:rFonts w:ascii="宋体" w:hAnsi="宋体"/>
        </w:rPr>
        <w:t>B</w:t>
      </w:r>
      <w:r w:rsidRPr="00165060">
        <w:rPr>
          <w:rFonts w:ascii="宋体" w:hAnsi="宋体" w:hint="eastAsia"/>
          <w:szCs w:val="21"/>
        </w:rPr>
        <w:t>．</w:t>
      </w:r>
      <w:r w:rsidRPr="00165060">
        <w:rPr>
          <w:rFonts w:ascii="宋体" w:hAnsi="宋体" w:hint="eastAsia"/>
        </w:rPr>
        <w:t>人类文化正走向多元、交融、共荣</w:t>
      </w:r>
    </w:p>
    <w:p w:rsidR="0046749B" w:rsidRPr="00165060" w:rsidRDefault="0046749B" w:rsidP="0046749B">
      <w:pPr>
        <w:ind w:leftChars="150" w:left="315" w:firstLineChars="50" w:firstLine="105"/>
        <w:rPr>
          <w:rFonts w:ascii="宋体" w:hAnsi="宋体" w:hint="eastAsia"/>
        </w:rPr>
      </w:pPr>
      <w:r w:rsidRPr="00165060">
        <w:rPr>
          <w:rFonts w:ascii="宋体" w:hAnsi="宋体"/>
        </w:rPr>
        <w:t>C</w:t>
      </w:r>
      <w:r w:rsidRPr="00165060">
        <w:rPr>
          <w:rFonts w:ascii="宋体" w:hAnsi="宋体" w:hint="eastAsia"/>
          <w:szCs w:val="21"/>
        </w:rPr>
        <w:t>．</w:t>
      </w:r>
      <w:r w:rsidRPr="00165060">
        <w:rPr>
          <w:rFonts w:ascii="宋体" w:hAnsi="宋体" w:hint="eastAsia"/>
        </w:rPr>
        <w:t xml:space="preserve">人类文化正在消除差异，走向统一　　</w:t>
      </w:r>
      <w:r w:rsidRPr="00165060">
        <w:rPr>
          <w:rFonts w:ascii="宋体" w:hAnsi="宋体"/>
        </w:rPr>
        <w:t>D</w:t>
      </w:r>
      <w:r w:rsidRPr="00165060">
        <w:rPr>
          <w:rFonts w:ascii="宋体" w:hAnsi="宋体" w:hint="eastAsia"/>
          <w:szCs w:val="21"/>
        </w:rPr>
        <w:t>．</w:t>
      </w:r>
      <w:r w:rsidRPr="00165060">
        <w:rPr>
          <w:rFonts w:ascii="宋体" w:hAnsi="宋体" w:hint="eastAsia"/>
        </w:rPr>
        <w:t>文化的多样性意味着文化的对立冲突</w:t>
      </w:r>
    </w:p>
    <w:p w:rsidR="0046749B" w:rsidRPr="00165060" w:rsidRDefault="0046749B" w:rsidP="0046749B">
      <w:pPr>
        <w:ind w:left="420" w:hangingChars="200" w:hanging="420"/>
        <w:rPr>
          <w:rFonts w:ascii="宋体" w:hAnsi="宋体"/>
        </w:rPr>
      </w:pPr>
      <w:r w:rsidRPr="00165060">
        <w:rPr>
          <w:rFonts w:ascii="宋体" w:hAnsi="宋体" w:hint="eastAsia"/>
        </w:rPr>
        <w:lastRenderedPageBreak/>
        <w:t>20．国家新的法定节假日调整方案规定，清明、端午、</w:t>
      </w:r>
      <w:proofErr w:type="gramStart"/>
      <w:r w:rsidRPr="00165060">
        <w:rPr>
          <w:rFonts w:ascii="宋体" w:hAnsi="宋体" w:hint="eastAsia"/>
        </w:rPr>
        <w:t>中秋这</w:t>
      </w:r>
      <w:proofErr w:type="gramEnd"/>
      <w:r w:rsidRPr="00165060">
        <w:rPr>
          <w:rFonts w:ascii="宋体" w:hAnsi="宋体" w:hint="eastAsia"/>
        </w:rPr>
        <w:t xml:space="preserve">三个传统节日正式增设为法定节假日。其主要意义是有利于（            ）                                          </w:t>
      </w:r>
    </w:p>
    <w:p w:rsidR="0046749B" w:rsidRPr="00165060" w:rsidRDefault="0046749B" w:rsidP="0046749B">
      <w:pPr>
        <w:ind w:left="315" w:hangingChars="150" w:hanging="315"/>
        <w:rPr>
          <w:rFonts w:ascii="宋体" w:hAnsi="宋体"/>
        </w:rPr>
      </w:pPr>
      <w:r w:rsidRPr="00165060">
        <w:rPr>
          <w:rFonts w:ascii="宋体" w:hAnsi="宋体" w:hint="eastAsia"/>
        </w:rPr>
        <w:t xml:space="preserve">   ①民间的一切传统习俗得以保留</w:t>
      </w:r>
      <w:r w:rsidRPr="00165060">
        <w:rPr>
          <w:rFonts w:ascii="宋体" w:hAnsi="宋体"/>
        </w:rPr>
        <w:t xml:space="preserve">          </w:t>
      </w:r>
      <w:r w:rsidRPr="00165060">
        <w:rPr>
          <w:rFonts w:ascii="宋体" w:hAnsi="宋体"/>
        </w:rPr>
        <w:tab/>
      </w:r>
      <w:r w:rsidRPr="00165060">
        <w:rPr>
          <w:rFonts w:ascii="宋体" w:hAnsi="宋体" w:hint="eastAsia"/>
        </w:rPr>
        <w:t>②保护弘扬中国优秀传统文化</w:t>
      </w:r>
    </w:p>
    <w:p w:rsidR="0046749B" w:rsidRPr="00165060" w:rsidRDefault="0046749B" w:rsidP="0046749B">
      <w:pPr>
        <w:ind w:left="315" w:hangingChars="150" w:hanging="315"/>
        <w:rPr>
          <w:rFonts w:ascii="宋体" w:hAnsi="宋体"/>
        </w:rPr>
      </w:pPr>
      <w:r w:rsidRPr="00165060">
        <w:rPr>
          <w:rFonts w:ascii="宋体" w:hAnsi="宋体" w:hint="eastAsia"/>
        </w:rPr>
        <w:t xml:space="preserve">   ③进一步增强中华民族的凝聚力</w:t>
      </w:r>
      <w:r w:rsidRPr="00165060">
        <w:rPr>
          <w:rFonts w:ascii="宋体" w:hAnsi="宋体"/>
        </w:rPr>
        <w:t xml:space="preserve">          </w:t>
      </w:r>
      <w:r w:rsidRPr="00165060">
        <w:rPr>
          <w:rFonts w:ascii="宋体" w:hAnsi="宋体"/>
        </w:rPr>
        <w:tab/>
      </w:r>
      <w:r w:rsidRPr="00165060">
        <w:rPr>
          <w:rFonts w:ascii="宋体" w:hAnsi="宋体" w:hint="eastAsia"/>
        </w:rPr>
        <w:t>④加强对公民的革命传统教育</w:t>
      </w:r>
    </w:p>
    <w:p w:rsidR="0046749B" w:rsidRPr="00165060" w:rsidRDefault="0046749B" w:rsidP="0046749B">
      <w:pPr>
        <w:ind w:left="315" w:hangingChars="150" w:hanging="315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 A．①②③         </w:t>
      </w:r>
      <w:r w:rsidRPr="00165060">
        <w:rPr>
          <w:rFonts w:ascii="宋体" w:hAnsi="宋体" w:hint="eastAsia"/>
        </w:rPr>
        <w:tab/>
        <w:t xml:space="preserve"> B．②③④        </w:t>
      </w:r>
      <w:r w:rsidRPr="00165060">
        <w:rPr>
          <w:rFonts w:ascii="宋体" w:hAnsi="宋体" w:hint="eastAsia"/>
        </w:rPr>
        <w:tab/>
      </w:r>
    </w:p>
    <w:p w:rsidR="0046749B" w:rsidRPr="00165060" w:rsidRDefault="0046749B" w:rsidP="0046749B">
      <w:pPr>
        <w:ind w:leftChars="150" w:left="315" w:firstLineChars="50" w:firstLine="10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C．①④              D．②③</w:t>
      </w:r>
    </w:p>
    <w:p w:rsidR="0046749B" w:rsidRPr="00165060" w:rsidRDefault="0046749B" w:rsidP="0046749B">
      <w:pPr>
        <w:rPr>
          <w:rStyle w:val="style11"/>
          <w:rFonts w:ascii="宋体" w:hAnsi="宋体" w:hint="eastAsia"/>
          <w:b/>
          <w:color w:val="000000"/>
          <w:sz w:val="24"/>
        </w:rPr>
      </w:pPr>
      <w:r w:rsidRPr="00165060">
        <w:rPr>
          <w:rStyle w:val="style11"/>
          <w:rFonts w:ascii="宋体" w:hAnsi="宋体" w:hint="eastAsia"/>
          <w:b/>
          <w:color w:val="000000"/>
          <w:sz w:val="24"/>
        </w:rPr>
        <w:t>二、名词解释（共4题，每题5分，共20分）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PRED问题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殷墟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铁幕演说      </w:t>
      </w:r>
    </w:p>
    <w:p w:rsidR="0046749B" w:rsidRPr="00165060" w:rsidRDefault="0046749B" w:rsidP="0046749B">
      <w:pPr>
        <w:ind w:firstLineChars="200" w:firstLine="420"/>
        <w:rPr>
          <w:rFonts w:ascii="宋体" w:hAnsi="宋体" w:hint="eastAsia"/>
        </w:rPr>
      </w:pPr>
      <w:proofErr w:type="gramStart"/>
      <w:r w:rsidRPr="00165060">
        <w:rPr>
          <w:rFonts w:ascii="宋体" w:hAnsi="宋体" w:hint="eastAsia"/>
        </w:rPr>
        <w:t>凯</w:t>
      </w:r>
      <w:proofErr w:type="gramEnd"/>
      <w:r w:rsidRPr="00165060">
        <w:rPr>
          <w:rFonts w:ascii="宋体" w:hAnsi="宋体" w:hint="eastAsia"/>
        </w:rPr>
        <w:t>恩斯主义</w:t>
      </w:r>
    </w:p>
    <w:p w:rsidR="0046749B" w:rsidRPr="00165060" w:rsidRDefault="0046749B" w:rsidP="0046749B">
      <w:pPr>
        <w:rPr>
          <w:rStyle w:val="style11"/>
          <w:rFonts w:ascii="宋体" w:hAnsi="宋体" w:hint="eastAsia"/>
          <w:color w:val="000000"/>
          <w:sz w:val="24"/>
        </w:rPr>
      </w:pPr>
      <w:r w:rsidRPr="00165060">
        <w:rPr>
          <w:rStyle w:val="style11"/>
          <w:rFonts w:ascii="宋体" w:hAnsi="宋体" w:hint="eastAsia"/>
          <w:b/>
          <w:color w:val="000000"/>
          <w:sz w:val="24"/>
        </w:rPr>
        <w:t>三、材料题分析题（共2题，每题10分，20分）</w:t>
      </w:r>
    </w:p>
    <w:p w:rsidR="0046749B" w:rsidRPr="00165060" w:rsidRDefault="0046749B" w:rsidP="0046749B">
      <w:pPr>
        <w:rPr>
          <w:rStyle w:val="style11"/>
          <w:rFonts w:ascii="宋体" w:hAnsi="宋体" w:hint="eastAsia"/>
          <w:b/>
          <w:color w:val="000000"/>
        </w:rPr>
      </w:pPr>
      <w:r w:rsidRPr="00165060">
        <w:rPr>
          <w:rStyle w:val="style11"/>
          <w:rFonts w:ascii="宋体" w:hAnsi="宋体" w:hint="eastAsia"/>
          <w:b/>
          <w:color w:val="000000"/>
        </w:rPr>
        <w:t xml:space="preserve">   1、</w:t>
      </w:r>
      <w:r w:rsidRPr="00165060">
        <w:rPr>
          <w:rFonts w:ascii="宋体" w:hAnsi="宋体" w:hint="eastAsia"/>
          <w:b/>
          <w:szCs w:val="21"/>
        </w:rPr>
        <w:t>阅读材料,回答下列问题：</w:t>
      </w:r>
    </w:p>
    <w:p w:rsidR="0046749B" w:rsidRPr="00165060" w:rsidRDefault="0046749B" w:rsidP="0046749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西北地区土地荒漠化十分突出，经济发展较为落后。长期以来，西北地区人民面临着“保护环境”还是“加快发展”的“两难”选择。据此回答：</w:t>
      </w:r>
    </w:p>
    <w:p w:rsidR="0046749B" w:rsidRPr="00165060" w:rsidRDefault="0046749B" w:rsidP="0046749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（1）造成西北地区土地荒漠化问题的自然原因是什么？（2分）</w:t>
      </w:r>
    </w:p>
    <w:p w:rsidR="0046749B" w:rsidRPr="00165060" w:rsidRDefault="0046749B" w:rsidP="0046749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（2）破解“保护环境”还是“加快发展”的“两难”问题，根本之计在于找到一条生态与发展齐头并进的新路径，为什么？（4分）</w:t>
      </w:r>
    </w:p>
    <w:p w:rsidR="0046749B" w:rsidRPr="00165060" w:rsidRDefault="0046749B" w:rsidP="0046749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为了避免“水枯沙起”的生态悲剧，宁夏盐池县治沙大户</w:t>
      </w:r>
      <w:proofErr w:type="gramStart"/>
      <w:r w:rsidRPr="00165060">
        <w:rPr>
          <w:rFonts w:ascii="宋体" w:hAnsi="宋体" w:hint="eastAsia"/>
          <w:color w:val="000000"/>
          <w:szCs w:val="21"/>
        </w:rPr>
        <w:t>余聪进行</w:t>
      </w:r>
      <w:proofErr w:type="gramEnd"/>
      <w:r w:rsidRPr="00165060">
        <w:rPr>
          <w:rFonts w:ascii="宋体" w:hAnsi="宋体" w:hint="eastAsia"/>
          <w:color w:val="000000"/>
          <w:szCs w:val="21"/>
        </w:rPr>
        <w:t>了成功的尝试。他利用当地丰富的光热资源，发展日光温室等高效节水农业，形成了以草产业、林果业为特色地绿色生态产业。此举不仅使满目流沙的7000多亩沙化土地重焕生机，每年还能从中获益20多万元。由此，西北大地生态农业风生水起，部分地区开始出现了</w:t>
      </w:r>
      <w:proofErr w:type="gramStart"/>
      <w:r w:rsidRPr="00165060">
        <w:rPr>
          <w:rFonts w:ascii="宋体" w:hAnsi="宋体" w:hint="eastAsia"/>
          <w:color w:val="000000"/>
          <w:szCs w:val="21"/>
        </w:rPr>
        <w:t>地润草长</w:t>
      </w:r>
      <w:proofErr w:type="gramEnd"/>
      <w:r w:rsidRPr="00165060">
        <w:rPr>
          <w:rFonts w:ascii="宋体" w:hAnsi="宋体" w:hint="eastAsia"/>
          <w:color w:val="000000"/>
          <w:szCs w:val="21"/>
        </w:rPr>
        <w:t>、柳绿雁归的喜人景象。</w:t>
      </w:r>
    </w:p>
    <w:p w:rsidR="0046749B" w:rsidRPr="00165060" w:rsidRDefault="0046749B" w:rsidP="0046749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 w:rsidRPr="00165060">
        <w:rPr>
          <w:rFonts w:ascii="宋体" w:hAnsi="宋体" w:hint="eastAsia"/>
          <w:color w:val="000000"/>
          <w:szCs w:val="21"/>
        </w:rPr>
        <w:t>（3）从“水枯沙起”到“地润草长”的转变，对于我们建设生态文明有何重要的借鉴意义？（4分）</w:t>
      </w:r>
    </w:p>
    <w:p w:rsidR="0046749B" w:rsidRPr="00165060" w:rsidRDefault="0046749B" w:rsidP="0046749B">
      <w:pPr>
        <w:ind w:firstLineChars="245" w:firstLine="517"/>
        <w:rPr>
          <w:rFonts w:ascii="宋体" w:hAnsi="宋体" w:hint="eastAsia"/>
          <w:b/>
          <w:szCs w:val="21"/>
        </w:rPr>
      </w:pPr>
      <w:r w:rsidRPr="00165060">
        <w:rPr>
          <w:rFonts w:ascii="宋体" w:hAnsi="宋体" w:hint="eastAsia"/>
          <w:b/>
          <w:szCs w:val="21"/>
        </w:rPr>
        <w:t>2．阅读材料,回答下列问题：</w:t>
      </w:r>
    </w:p>
    <w:p w:rsidR="0046749B" w:rsidRPr="00165060" w:rsidRDefault="0046749B" w:rsidP="0046749B">
      <w:pPr>
        <w:ind w:firstLineChars="250" w:firstLine="525"/>
        <w:rPr>
          <w:rFonts w:ascii="宋体" w:hAnsi="宋体" w:hint="eastAsia"/>
        </w:rPr>
      </w:pPr>
      <w:r w:rsidRPr="00165060">
        <w:rPr>
          <w:rFonts w:ascii="宋体" w:hAnsi="宋体" w:hint="eastAsia"/>
        </w:rPr>
        <w:t>公元1793年（即乾隆五十八年），大英帝国向中国派出了马嘎尔尼勋爵率领的庞大使团。他名义是庆贺乾隆皇帝80寿辰，实际上是希望通过同中国皇帝谈判，要求开放通商口岸，扩大中英贸易。中国这个古老的帝国当时对世界还是茫然的一无所知，乾隆断然拒绝了马嘎尔尼提出的全部要求。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英国人在严密监视下离开北京起程回国，皇帝派出专使日夜兼程到各地传达他的命令：不准任何中国人接触英夷，违者严惩！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马嘎尔尼在他的《纪实》中回顾了这段经历，他毫不留情地戳穿了“盛世”的神话，看出“盛世”背面的败亡之兆，他说：“中华帝国只是一艘破败不堪的旧船，只是幸运地有了几个谨慎的船长才使它在近150年间没有沉没。它那巨大的躯壳使周围的邻国见了害怕。假如来了一个无能之辈掌舵，那船上的纪录与安全就都完了。”</w:t>
      </w:r>
    </w:p>
    <w:p w:rsidR="0046749B" w:rsidRPr="00165060" w:rsidRDefault="0046749B" w:rsidP="0046749B">
      <w:pPr>
        <w:rPr>
          <w:rFonts w:ascii="宋体" w:hAnsi="宋体" w:hint="eastAsia"/>
        </w:rPr>
      </w:pPr>
      <w:r w:rsidRPr="00165060">
        <w:rPr>
          <w:rFonts w:ascii="宋体" w:hAnsi="宋体" w:hint="eastAsia"/>
        </w:rPr>
        <w:t xml:space="preserve">                                  ----转引自宁一、庞永三《中国人惹谁了？》一书</w:t>
      </w:r>
    </w:p>
    <w:p w:rsidR="0046749B" w:rsidRPr="00165060" w:rsidRDefault="0046749B" w:rsidP="0046749B">
      <w:pPr>
        <w:numPr>
          <w:ilvl w:val="0"/>
          <w:numId w:val="2"/>
        </w:numPr>
        <w:rPr>
          <w:rFonts w:ascii="宋体" w:hAnsi="宋体" w:hint="eastAsia"/>
        </w:rPr>
      </w:pPr>
      <w:r w:rsidRPr="00165060">
        <w:rPr>
          <w:rFonts w:ascii="宋体" w:hAnsi="宋体" w:hint="eastAsia"/>
        </w:rPr>
        <w:t>英国是在怎样背景下派马嘎尔尼出使中国的？</w:t>
      </w:r>
      <w:r w:rsidRPr="00165060">
        <w:rPr>
          <w:rFonts w:ascii="宋体" w:hAnsi="宋体" w:hint="eastAsia"/>
          <w:color w:val="000000"/>
          <w:szCs w:val="21"/>
        </w:rPr>
        <w:t>（2分）</w:t>
      </w:r>
    </w:p>
    <w:p w:rsidR="0046749B" w:rsidRPr="00165060" w:rsidRDefault="0046749B" w:rsidP="0046749B">
      <w:pPr>
        <w:numPr>
          <w:ilvl w:val="0"/>
          <w:numId w:val="2"/>
        </w:numPr>
        <w:rPr>
          <w:rFonts w:ascii="宋体" w:hAnsi="宋体" w:hint="eastAsia"/>
        </w:rPr>
      </w:pPr>
      <w:r w:rsidRPr="00165060">
        <w:rPr>
          <w:rFonts w:ascii="宋体" w:hAnsi="宋体" w:hint="eastAsia"/>
        </w:rPr>
        <w:t>乾隆皇帝是在怎样的背景下拒绝了马嘎尔尼的全部要求的？</w:t>
      </w:r>
      <w:r w:rsidRPr="00165060">
        <w:rPr>
          <w:rFonts w:ascii="宋体" w:hAnsi="宋体" w:hint="eastAsia"/>
          <w:color w:val="000000"/>
          <w:szCs w:val="21"/>
        </w:rPr>
        <w:t>（2分）</w:t>
      </w:r>
    </w:p>
    <w:p w:rsidR="0046749B" w:rsidRPr="00165060" w:rsidRDefault="0046749B" w:rsidP="0046749B">
      <w:pPr>
        <w:numPr>
          <w:ilvl w:val="0"/>
          <w:numId w:val="2"/>
        </w:numPr>
        <w:rPr>
          <w:rFonts w:ascii="宋体" w:hAnsi="宋体" w:hint="eastAsia"/>
        </w:rPr>
      </w:pPr>
      <w:r w:rsidRPr="00165060">
        <w:rPr>
          <w:rFonts w:ascii="宋体" w:hAnsi="宋体" w:hint="eastAsia"/>
        </w:rPr>
        <w:t>你认为乾隆皇帝下令“不准任何中国人接触英夷”是跟当时中国统治者奉行的哪些政策相一致？这些政策造成了怎样的严重后果？</w:t>
      </w:r>
      <w:r w:rsidRPr="00165060">
        <w:rPr>
          <w:rFonts w:ascii="宋体" w:hAnsi="宋体" w:hint="eastAsia"/>
          <w:color w:val="000000"/>
          <w:szCs w:val="21"/>
        </w:rPr>
        <w:t>（4分）</w:t>
      </w:r>
    </w:p>
    <w:p w:rsidR="0046749B" w:rsidRPr="00165060" w:rsidRDefault="0046749B" w:rsidP="0046749B">
      <w:pPr>
        <w:numPr>
          <w:ilvl w:val="0"/>
          <w:numId w:val="2"/>
        </w:numPr>
        <w:rPr>
          <w:rFonts w:ascii="宋体" w:hAnsi="宋体" w:hint="eastAsia"/>
        </w:rPr>
      </w:pPr>
      <w:r w:rsidRPr="00165060">
        <w:rPr>
          <w:rFonts w:ascii="宋体" w:hAnsi="宋体" w:hint="eastAsia"/>
        </w:rPr>
        <w:lastRenderedPageBreak/>
        <w:t>从今天看这段历史对我们有什么启示。</w:t>
      </w:r>
      <w:r w:rsidRPr="00165060">
        <w:rPr>
          <w:rFonts w:ascii="宋体" w:hAnsi="宋体" w:hint="eastAsia"/>
          <w:color w:val="000000"/>
          <w:szCs w:val="21"/>
        </w:rPr>
        <w:t>（2分）</w:t>
      </w:r>
    </w:p>
    <w:p w:rsidR="0046749B" w:rsidRPr="00165060" w:rsidRDefault="0046749B" w:rsidP="0046749B">
      <w:pPr>
        <w:spacing w:line="300" w:lineRule="auto"/>
        <w:rPr>
          <w:rFonts w:ascii="宋体" w:hAnsi="宋体" w:hint="eastAsia"/>
          <w:b/>
          <w:sz w:val="24"/>
        </w:rPr>
      </w:pPr>
      <w:r w:rsidRPr="00165060">
        <w:rPr>
          <w:rFonts w:ascii="宋体" w:hAnsi="宋体" w:hint="eastAsia"/>
          <w:b/>
          <w:sz w:val="24"/>
        </w:rPr>
        <w:t>四、简答题</w:t>
      </w:r>
      <w:r w:rsidRPr="00165060">
        <w:rPr>
          <w:rStyle w:val="style11"/>
          <w:rFonts w:ascii="宋体" w:hAnsi="宋体" w:hint="eastAsia"/>
          <w:b/>
          <w:color w:val="000000"/>
          <w:sz w:val="24"/>
        </w:rPr>
        <w:t>（共2题，每题10分，共20分）</w:t>
      </w:r>
    </w:p>
    <w:p w:rsidR="0046749B" w:rsidRPr="00165060" w:rsidRDefault="0046749B" w:rsidP="0046749B">
      <w:pPr>
        <w:numPr>
          <w:ilvl w:val="0"/>
          <w:numId w:val="1"/>
        </w:numPr>
        <w:spacing w:line="300" w:lineRule="auto"/>
        <w:rPr>
          <w:rFonts w:ascii="宋体" w:hAnsi="宋体" w:hint="eastAsia"/>
        </w:rPr>
      </w:pPr>
      <w:r w:rsidRPr="00165060">
        <w:rPr>
          <w:rFonts w:ascii="宋体" w:hAnsi="宋体" w:hint="eastAsia"/>
        </w:rPr>
        <w:t>简述史料的类型和功能。</w:t>
      </w:r>
    </w:p>
    <w:p w:rsidR="0046749B" w:rsidRPr="00165060" w:rsidRDefault="0046749B" w:rsidP="0046749B">
      <w:pPr>
        <w:numPr>
          <w:ilvl w:val="0"/>
          <w:numId w:val="1"/>
        </w:numPr>
        <w:spacing w:line="300" w:lineRule="auto"/>
        <w:rPr>
          <w:rFonts w:ascii="宋体" w:hAnsi="宋体" w:hint="eastAsia"/>
        </w:rPr>
      </w:pPr>
      <w:r w:rsidRPr="00165060">
        <w:rPr>
          <w:rFonts w:ascii="宋体" w:hAnsi="宋体" w:hint="eastAsia"/>
        </w:rPr>
        <w:t>现行的（人教版）初中《历史与社会》八年级教科书，采用了中外历史合编的形式，你认为这样编写对学生学习历史有何好处？</w:t>
      </w:r>
    </w:p>
    <w:p w:rsidR="0046749B" w:rsidRPr="00165060" w:rsidRDefault="0046749B" w:rsidP="0046749B">
      <w:pPr>
        <w:rPr>
          <w:rFonts w:ascii="宋体" w:hAnsi="宋体" w:hint="eastAsia"/>
          <w:b/>
          <w:sz w:val="24"/>
        </w:rPr>
      </w:pPr>
      <w:r w:rsidRPr="00165060">
        <w:rPr>
          <w:rFonts w:ascii="宋体" w:hAnsi="宋体" w:hint="eastAsia"/>
          <w:b/>
          <w:sz w:val="24"/>
        </w:rPr>
        <w:t>五、根据以下材料编写一个教学设计。（要求写出教学目标、教学方法和教学过程）（20分）</w:t>
      </w:r>
    </w:p>
    <w:p w:rsidR="0046749B" w:rsidRPr="00165060" w:rsidRDefault="0046749B" w:rsidP="0046749B">
      <w:pPr>
        <w:spacing w:line="280" w:lineRule="exact"/>
        <w:ind w:firstLineChars="1475" w:firstLine="3540"/>
        <w:rPr>
          <w:rFonts w:ascii="宋体" w:hAnsi="宋体" w:cs="宋体" w:hint="eastAsia"/>
          <w:color w:val="000000"/>
          <w:kern w:val="0"/>
          <w:szCs w:val="21"/>
        </w:rPr>
      </w:pPr>
      <w:r w:rsidRPr="00165060">
        <w:rPr>
          <w:rFonts w:ascii="宋体" w:hAnsi="宋体" w:hint="eastAsia"/>
          <w:sz w:val="24"/>
        </w:rPr>
        <w:t>草原风情</w:t>
      </w:r>
    </w:p>
    <w:p w:rsidR="0046749B" w:rsidRPr="00165060" w:rsidRDefault="0046749B" w:rsidP="0046749B">
      <w:pPr>
        <w:spacing w:line="280" w:lineRule="exact"/>
        <w:ind w:firstLine="420"/>
        <w:rPr>
          <w:rFonts w:ascii="宋体" w:hAnsi="宋体" w:cs="宋体" w:hint="eastAsia"/>
          <w:color w:val="000000"/>
          <w:kern w:val="0"/>
          <w:szCs w:val="21"/>
        </w:rPr>
      </w:pPr>
      <w:r w:rsidRPr="00165060">
        <w:rPr>
          <w:rFonts w:ascii="宋体" w:hAnsi="宋体" w:cs="宋体" w:hint="eastAsia"/>
          <w:color w:val="000000"/>
          <w:kern w:val="0"/>
          <w:szCs w:val="21"/>
        </w:rPr>
        <w:t>世界各地的牧民虽然从事着相同的经济活动，但是他们的文化却各具特色——有自己独特的语言、艺术、信仰、节日和生活方式。</w:t>
      </w:r>
    </w:p>
    <w:p w:rsidR="0046749B" w:rsidRPr="00165060" w:rsidRDefault="0046749B" w:rsidP="0046749B">
      <w:pPr>
        <w:spacing w:line="280" w:lineRule="exact"/>
        <w:ind w:firstLine="420"/>
        <w:rPr>
          <w:rFonts w:ascii="宋体" w:hAnsi="宋体" w:cs="宋体" w:hint="eastAsia"/>
          <w:color w:val="000000"/>
          <w:kern w:val="0"/>
          <w:szCs w:val="21"/>
        </w:rPr>
      </w:pPr>
      <w:r w:rsidRPr="00165060">
        <w:rPr>
          <w:rFonts w:ascii="宋体" w:hAnsi="宋体" w:cs="宋体" w:hint="eastAsia"/>
          <w:color w:val="000000"/>
          <w:kern w:val="0"/>
          <w:szCs w:val="21"/>
        </w:rPr>
        <w:t>在中国的内蒙古自治区，有一望无际的大草原，世代生活在那里的各族牧民有着鲜明的民族文化特点，例如蒙古族人喜食奶茶、达斡尔族人</w:t>
      </w:r>
      <w:proofErr w:type="gramStart"/>
      <w:r w:rsidRPr="00165060">
        <w:rPr>
          <w:rFonts w:ascii="宋体" w:hAnsi="宋体" w:cs="宋体" w:hint="eastAsia"/>
          <w:color w:val="000000"/>
          <w:kern w:val="0"/>
          <w:szCs w:val="21"/>
        </w:rPr>
        <w:t>喜爱贝阔</w:t>
      </w:r>
      <w:proofErr w:type="gramEnd"/>
      <w:r w:rsidRPr="00165060">
        <w:rPr>
          <w:rFonts w:ascii="宋体" w:hAnsi="宋体" w:cs="宋体" w:hint="eastAsia"/>
          <w:color w:val="000000"/>
          <w:kern w:val="0"/>
          <w:szCs w:val="21"/>
        </w:rPr>
        <w:t>(一种类似曲棍球的运动)，不同民族的文化又共同孕育了内蒙古草原独特的区域文化。这种文化特色吸引着国内外许许多多的旅游者。游人们可以在那里参观草原民居、欣赏民族艺术、品尝民族食品、观看民族竞技活动。</w:t>
      </w:r>
    </w:p>
    <w:p w:rsidR="0046749B" w:rsidRPr="00165060" w:rsidRDefault="0046749B" w:rsidP="0046749B">
      <w:pPr>
        <w:spacing w:line="280" w:lineRule="exact"/>
        <w:ind w:firstLine="420"/>
        <w:rPr>
          <w:rFonts w:ascii="宋体" w:hAnsi="宋体" w:cs="宋体" w:hint="eastAsia"/>
          <w:color w:val="000000"/>
          <w:kern w:val="0"/>
          <w:szCs w:val="21"/>
        </w:rPr>
      </w:pPr>
      <w:r w:rsidRPr="00165060">
        <w:rPr>
          <w:rFonts w:ascii="宋体" w:hAnsi="宋体" w:cs="宋体" w:hint="eastAsia"/>
          <w:color w:val="000000"/>
          <w:kern w:val="0"/>
          <w:szCs w:val="21"/>
        </w:rPr>
        <w:t>草原上的许多牧民以牛羊肉和奶制品为主食，而以粮食和蔬菜为副食。蒙古族牧民的传统服装是蒙古袍，袍身肥大，天冷时可以加衬毛里或棉里，抵御严寒的天气。有些牧民放牧需要“逐水草而居”，因此他们的住房是便于拆装和搬运的蒙古包。</w:t>
      </w:r>
      <w:r w:rsidRPr="00165060">
        <w:rPr>
          <w:rFonts w:ascii="宋体" w:hAnsi="宋体" w:cs="宋体"/>
          <w:color w:val="000000"/>
          <w:kern w:val="0"/>
          <w:szCs w:val="21"/>
        </w:rPr>
        <w:t> </w:t>
      </w:r>
    </w:p>
    <w:p w:rsidR="0046749B" w:rsidRPr="00165060" w:rsidRDefault="0046749B" w:rsidP="0046749B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165060">
        <w:rPr>
          <w:rFonts w:ascii="宋体" w:hAnsi="宋体" w:cs="宋体" w:hint="eastAsia"/>
          <w:color w:val="000000"/>
          <w:kern w:val="0"/>
          <w:szCs w:val="21"/>
        </w:rPr>
        <w:t>每年七八月草丰畜肥时，牧民们开始筹办一年中最盛大的娱乐活动—那达慕大会。会上有赛马、摔跤、射箭等许多比赛项目，那些精骑善射的牧民可以在那达慕大会上一显身手。牧民们还十分好客，当远方的朋友登门</w:t>
      </w:r>
      <w:proofErr w:type="gramStart"/>
      <w:r w:rsidRPr="00165060">
        <w:rPr>
          <w:rFonts w:ascii="宋体" w:hAnsi="宋体" w:cs="宋体" w:hint="eastAsia"/>
          <w:color w:val="000000"/>
          <w:kern w:val="0"/>
          <w:szCs w:val="21"/>
        </w:rPr>
        <w:t>作客</w:t>
      </w:r>
      <w:proofErr w:type="gramEnd"/>
      <w:r w:rsidRPr="00165060">
        <w:rPr>
          <w:rFonts w:ascii="宋体" w:hAnsi="宋体" w:cs="宋体" w:hint="eastAsia"/>
          <w:color w:val="000000"/>
          <w:kern w:val="0"/>
          <w:szCs w:val="21"/>
        </w:rPr>
        <w:t>时，主人会端出奶茶、煮上羊肉、斟满奶酒，热情地款待客人。席间，主人还会唱起悠扬的民歌，跳起节奏欢快的民族舞蹈。置身于这样的氛围中，人们会感受到牧民对养育他们的草原的热爱之情。</w:t>
      </w:r>
    </w:p>
    <w:p w:rsidR="0046749B" w:rsidRPr="00165060" w:rsidRDefault="0046749B" w:rsidP="0046749B">
      <w:pPr>
        <w:ind w:firstLineChars="400" w:firstLine="840"/>
        <w:rPr>
          <w:rFonts w:ascii="宋体" w:hAnsi="宋体"/>
          <w:sz w:val="24"/>
        </w:rPr>
      </w:pPr>
      <w:r w:rsidRPr="00165060">
        <w:rPr>
          <w:rFonts w:ascii="宋体" w:hAnsi="宋体" w:cs="宋体" w:hint="eastAsia"/>
          <w:color w:val="000000"/>
          <w:kern w:val="0"/>
          <w:szCs w:val="21"/>
        </w:rPr>
        <w:t>——</w:t>
      </w:r>
      <w:proofErr w:type="gramStart"/>
      <w:r w:rsidRPr="00165060">
        <w:rPr>
          <w:rFonts w:ascii="宋体" w:hAnsi="宋体" w:cs="宋体" w:hint="eastAsia"/>
          <w:color w:val="000000"/>
          <w:kern w:val="0"/>
          <w:szCs w:val="21"/>
        </w:rPr>
        <w:t>——</w:t>
      </w:r>
      <w:proofErr w:type="gramEnd"/>
      <w:r w:rsidRPr="00165060">
        <w:rPr>
          <w:rFonts w:ascii="宋体" w:hAnsi="宋体" w:hint="eastAsia"/>
          <w:sz w:val="24"/>
        </w:rPr>
        <w:t>教学内容出处：(人教版)初中《历史与社会》教科书七年级上册第四单元第四课《草原人家》</w:t>
      </w:r>
    </w:p>
    <w:p w:rsidR="008A5C29" w:rsidRPr="0046749B" w:rsidRDefault="008A5C29"/>
    <w:sectPr w:rsidR="008A5C29" w:rsidRPr="0046749B" w:rsidSect="008A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4A"/>
    <w:multiLevelType w:val="hybridMultilevel"/>
    <w:tmpl w:val="3BCA20F4"/>
    <w:lvl w:ilvl="0" w:tplc="C61CC7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508AB8">
      <w:start w:val="1"/>
      <w:numFmt w:val="japaneseCounting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14148B"/>
    <w:multiLevelType w:val="hybridMultilevel"/>
    <w:tmpl w:val="F3BE5CE2"/>
    <w:lvl w:ilvl="0" w:tplc="E74AAC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49B"/>
    <w:rsid w:val="0046749B"/>
    <w:rsid w:val="008A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46749B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Company>Sky123.Org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2013-01-06T07:03:00Z</dcterms:created>
  <dcterms:modified xsi:type="dcterms:W3CDTF">2013-01-06T07:03:00Z</dcterms:modified>
</cp:coreProperties>
</file>